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F" w:rsidRDefault="0029608F" w:rsidP="00B66B2F">
      <w:pPr>
        <w:spacing w:after="6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Адреса и телефоны вышестоящих организаций:</w:t>
      </w:r>
    </w:p>
    <w:p w:rsidR="00B10452" w:rsidRDefault="00B10452" w:rsidP="00B10452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08F" w:rsidRPr="00C530EE" w:rsidRDefault="0029608F" w:rsidP="00CB36AF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0EE"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по надзору в сфере здравоохранения по Республике Башкортостан </w:t>
      </w:r>
    </w:p>
    <w:p w:rsidR="005329AE" w:rsidRPr="00E87E72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>Руководитель: Гашимова Динара Тимербаевна</w:t>
      </w:r>
    </w:p>
    <w:p w:rsidR="00CB36AF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>Адрес: 450076, Республика Башкортостан, г. Уфа, ул. Аксакова, д. 62</w:t>
      </w:r>
      <w:r w:rsidR="005329AE" w:rsidRPr="00E87E7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9608F" w:rsidRPr="00E87E72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>тел</w:t>
      </w:r>
      <w:r w:rsidR="00CB36AF">
        <w:rPr>
          <w:rFonts w:ascii="Times New Roman" w:hAnsi="Times New Roman" w:cs="Times New Roman"/>
          <w:sz w:val="26"/>
          <w:szCs w:val="26"/>
        </w:rPr>
        <w:t>ефон</w:t>
      </w:r>
      <w:r w:rsidRPr="00E87E72">
        <w:rPr>
          <w:rFonts w:ascii="Times New Roman" w:hAnsi="Times New Roman" w:cs="Times New Roman"/>
          <w:sz w:val="26"/>
          <w:szCs w:val="26"/>
        </w:rPr>
        <w:t xml:space="preserve"> </w:t>
      </w:r>
      <w:r w:rsidR="00CB36AF">
        <w:rPr>
          <w:rFonts w:ascii="Times New Roman" w:hAnsi="Times New Roman" w:cs="Times New Roman"/>
          <w:sz w:val="26"/>
          <w:szCs w:val="26"/>
        </w:rPr>
        <w:t>приемной</w:t>
      </w:r>
      <w:r w:rsidR="002971C3">
        <w:rPr>
          <w:rFonts w:ascii="Times New Roman" w:hAnsi="Times New Roman" w:cs="Times New Roman"/>
          <w:sz w:val="26"/>
          <w:szCs w:val="26"/>
        </w:rPr>
        <w:t>:</w:t>
      </w:r>
      <w:r w:rsidR="00CB36AF">
        <w:rPr>
          <w:rFonts w:ascii="Times New Roman" w:hAnsi="Times New Roman" w:cs="Times New Roman"/>
          <w:sz w:val="26"/>
          <w:szCs w:val="26"/>
        </w:rPr>
        <w:t xml:space="preserve"> </w:t>
      </w:r>
      <w:r w:rsidR="002971C3">
        <w:rPr>
          <w:rFonts w:ascii="Times New Roman" w:hAnsi="Times New Roman" w:cs="Times New Roman"/>
          <w:sz w:val="26"/>
          <w:szCs w:val="26"/>
        </w:rPr>
        <w:t xml:space="preserve">+7 </w:t>
      </w:r>
      <w:r w:rsidRPr="00E87E72">
        <w:rPr>
          <w:rFonts w:ascii="Times New Roman" w:hAnsi="Times New Roman" w:cs="Times New Roman"/>
          <w:sz w:val="26"/>
          <w:szCs w:val="26"/>
        </w:rPr>
        <w:t>(347) 250-30-22</w:t>
      </w:r>
    </w:p>
    <w:p w:rsidR="0029608F" w:rsidRPr="00E87E72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>Электронная почта: info@reg3.roszdravnadzor.ru</w:t>
      </w:r>
    </w:p>
    <w:p w:rsidR="0029608F" w:rsidRPr="00E87E72" w:rsidRDefault="0029608F" w:rsidP="0029608F">
      <w:pPr>
        <w:spacing w:after="6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08F" w:rsidRPr="00C530EE" w:rsidRDefault="0029608F" w:rsidP="0029608F">
      <w:pPr>
        <w:spacing w:after="6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0EE">
        <w:rPr>
          <w:rFonts w:ascii="Times New Roman" w:hAnsi="Times New Roman" w:cs="Times New Roman"/>
          <w:b/>
          <w:sz w:val="26"/>
          <w:szCs w:val="26"/>
        </w:rPr>
        <w:t xml:space="preserve">Управление Федеральной службы по надзору в сфере защиты прав потребителей и благополучия </w:t>
      </w:r>
      <w:r w:rsidR="005329AE">
        <w:rPr>
          <w:rFonts w:ascii="Times New Roman" w:hAnsi="Times New Roman" w:cs="Times New Roman"/>
          <w:b/>
          <w:sz w:val="26"/>
          <w:szCs w:val="26"/>
        </w:rPr>
        <w:t xml:space="preserve">человека </w:t>
      </w:r>
      <w:r w:rsidRPr="00C530EE">
        <w:rPr>
          <w:rFonts w:ascii="Times New Roman" w:hAnsi="Times New Roman" w:cs="Times New Roman"/>
          <w:b/>
          <w:sz w:val="26"/>
          <w:szCs w:val="26"/>
        </w:rPr>
        <w:t>по Республике Башкортостан</w:t>
      </w:r>
    </w:p>
    <w:p w:rsidR="005329AE" w:rsidRPr="00E87E72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>Руководитель управления, главный государственный санитарный врач по Республике Башкортостан: Степанов Евгений Георгиевич</w:t>
      </w:r>
    </w:p>
    <w:p w:rsidR="005329AE" w:rsidRPr="00E87E72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>Адрес: 450054, Республика Башкортостан, г. Уфа, ул. Зорге, д. 58.</w:t>
      </w:r>
    </w:p>
    <w:p w:rsidR="0029608F" w:rsidRPr="00E87E72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 xml:space="preserve">тел. </w:t>
      </w:r>
      <w:r w:rsidR="002971C3">
        <w:rPr>
          <w:rFonts w:ascii="Times New Roman" w:hAnsi="Times New Roman" w:cs="Times New Roman"/>
          <w:sz w:val="26"/>
          <w:szCs w:val="26"/>
        </w:rPr>
        <w:t xml:space="preserve">+7 </w:t>
      </w:r>
      <w:r w:rsidRPr="00E87E72">
        <w:rPr>
          <w:rFonts w:ascii="Times New Roman" w:hAnsi="Times New Roman" w:cs="Times New Roman"/>
          <w:sz w:val="26"/>
          <w:szCs w:val="26"/>
        </w:rPr>
        <w:t>(347) 229-90-9</w:t>
      </w:r>
      <w:r w:rsidR="005329AE" w:rsidRPr="00E87E72">
        <w:rPr>
          <w:rFonts w:ascii="Times New Roman" w:hAnsi="Times New Roman" w:cs="Times New Roman"/>
          <w:sz w:val="26"/>
          <w:szCs w:val="26"/>
        </w:rPr>
        <w:t>9</w:t>
      </w:r>
      <w:r w:rsidRPr="00E87E72">
        <w:rPr>
          <w:rFonts w:ascii="Times New Roman" w:hAnsi="Times New Roman" w:cs="Times New Roman"/>
          <w:sz w:val="26"/>
          <w:szCs w:val="26"/>
        </w:rPr>
        <w:t>, горячая линия 8-800-700-3-058</w:t>
      </w:r>
    </w:p>
    <w:p w:rsidR="005329AE" w:rsidRPr="00E87E72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>Электронная почта: </w:t>
      </w:r>
      <w:hyperlink r:id="rId8" w:history="1">
        <w:r w:rsidRPr="00E87E7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Stepanov_EG@02.rospotrebnadzor.ru</w:t>
        </w:r>
      </w:hyperlink>
    </w:p>
    <w:p w:rsidR="0029608F" w:rsidRPr="005329AE" w:rsidRDefault="0029608F" w:rsidP="00B66B2F">
      <w:pPr>
        <w:spacing w:after="6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C1E" w:rsidRPr="00C530EE" w:rsidRDefault="00BC6C1E" w:rsidP="00B66B2F">
      <w:pPr>
        <w:spacing w:after="6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0EE">
        <w:rPr>
          <w:rFonts w:ascii="Times New Roman" w:hAnsi="Times New Roman" w:cs="Times New Roman"/>
          <w:b/>
          <w:sz w:val="26"/>
          <w:szCs w:val="26"/>
        </w:rPr>
        <w:t>Министерство здравоохранения Республики Башкортостан</w:t>
      </w:r>
    </w:p>
    <w:p w:rsidR="005329AE" w:rsidRPr="00E87E72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>И.о. министра здравоохранения: Яппаров Рафаэль Галиевич</w:t>
      </w:r>
    </w:p>
    <w:p w:rsidR="00CB36AF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BC6C1E" w:rsidRPr="00E87E72">
        <w:rPr>
          <w:rFonts w:ascii="Times New Roman" w:hAnsi="Times New Roman" w:cs="Times New Roman"/>
          <w:sz w:val="26"/>
          <w:szCs w:val="26"/>
        </w:rPr>
        <w:t>450002, Республика Башкортостан, г. Уфа, ул. Тукаева, 2</w:t>
      </w:r>
      <w:r w:rsidR="004D4A6F" w:rsidRPr="00E87E72">
        <w:rPr>
          <w:rFonts w:ascii="Times New Roman" w:hAnsi="Times New Roman" w:cs="Times New Roman"/>
          <w:sz w:val="26"/>
          <w:szCs w:val="26"/>
        </w:rPr>
        <w:t xml:space="preserve">3, </w:t>
      </w:r>
    </w:p>
    <w:p w:rsidR="00BC6C1E" w:rsidRPr="00E87E72" w:rsidRDefault="004D4A6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>тел</w:t>
      </w:r>
      <w:r w:rsidR="00CB36AF">
        <w:rPr>
          <w:rFonts w:ascii="Times New Roman" w:hAnsi="Times New Roman" w:cs="Times New Roman"/>
          <w:sz w:val="26"/>
          <w:szCs w:val="26"/>
        </w:rPr>
        <w:t>ефон приемной</w:t>
      </w:r>
      <w:r w:rsidR="002971C3">
        <w:rPr>
          <w:rFonts w:ascii="Times New Roman" w:hAnsi="Times New Roman" w:cs="Times New Roman"/>
          <w:sz w:val="26"/>
          <w:szCs w:val="26"/>
        </w:rPr>
        <w:t>: +7</w:t>
      </w:r>
      <w:r w:rsidRPr="00E87E72">
        <w:rPr>
          <w:rFonts w:ascii="Times New Roman" w:hAnsi="Times New Roman" w:cs="Times New Roman"/>
          <w:sz w:val="26"/>
          <w:szCs w:val="26"/>
        </w:rPr>
        <w:t xml:space="preserve"> (347) 218-00-81</w:t>
      </w:r>
    </w:p>
    <w:p w:rsidR="005329AE" w:rsidRDefault="005329AE" w:rsidP="00E87E72">
      <w:pPr>
        <w:pStyle w:val="a8"/>
        <w:spacing w:line="276" w:lineRule="auto"/>
        <w:jc w:val="center"/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E87E72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hyperlink r:id="rId9" w:history="1">
        <w:r w:rsidRPr="00E87E7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minzdrav@bashkortostan.ru</w:t>
        </w:r>
      </w:hyperlink>
    </w:p>
    <w:p w:rsidR="00CB36AF" w:rsidRDefault="00CB36AF" w:rsidP="00CB36AF">
      <w:pPr>
        <w:spacing w:after="6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6AF" w:rsidRDefault="00CB36AF" w:rsidP="00626D26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0EE">
        <w:rPr>
          <w:rFonts w:ascii="Times New Roman" w:hAnsi="Times New Roman" w:cs="Times New Roman"/>
          <w:b/>
          <w:sz w:val="26"/>
          <w:szCs w:val="26"/>
        </w:rPr>
        <w:t>«Горяч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C530EE">
        <w:rPr>
          <w:rFonts w:ascii="Times New Roman" w:hAnsi="Times New Roman" w:cs="Times New Roman"/>
          <w:b/>
          <w:sz w:val="26"/>
          <w:szCs w:val="26"/>
        </w:rPr>
        <w:t xml:space="preserve"> лини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C530EE">
        <w:rPr>
          <w:rFonts w:ascii="Times New Roman" w:hAnsi="Times New Roman" w:cs="Times New Roman"/>
          <w:b/>
          <w:sz w:val="26"/>
          <w:szCs w:val="26"/>
        </w:rPr>
        <w:t>» Мин</w:t>
      </w:r>
      <w:r>
        <w:rPr>
          <w:rFonts w:ascii="Times New Roman" w:hAnsi="Times New Roman" w:cs="Times New Roman"/>
          <w:b/>
          <w:sz w:val="26"/>
          <w:szCs w:val="26"/>
        </w:rPr>
        <w:t xml:space="preserve">истерства здравоохранения </w:t>
      </w:r>
      <w:r w:rsidRPr="00C530EE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 xml:space="preserve">еспублики </w:t>
      </w:r>
      <w:r w:rsidRPr="00C530EE"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</w:rPr>
        <w:t>ашкортостан</w:t>
      </w:r>
    </w:p>
    <w:p w:rsidR="00CB36AF" w:rsidRPr="00CB36AF" w:rsidRDefault="002971C3" w:rsidP="00626D2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 w:cs="Times New Roman"/>
          <w:bCs w:val="0"/>
          <w:sz w:val="26"/>
          <w:szCs w:val="26"/>
        </w:rPr>
        <w:t xml:space="preserve">+7 </w:t>
      </w:r>
      <w:r w:rsidR="00CB36AF" w:rsidRPr="00CB36AF">
        <w:rPr>
          <w:rStyle w:val="a9"/>
          <w:rFonts w:ascii="Times New Roman" w:hAnsi="Times New Roman" w:cs="Times New Roman"/>
          <w:bCs w:val="0"/>
          <w:sz w:val="26"/>
          <w:szCs w:val="26"/>
        </w:rPr>
        <w:t>(347) 218-00-53</w:t>
      </w:r>
      <w:bookmarkStart w:id="0" w:name="_GoBack"/>
      <w:bookmarkEnd w:id="0"/>
    </w:p>
    <w:p w:rsidR="00CB36AF" w:rsidRPr="00CB36AF" w:rsidRDefault="00CB36AF" w:rsidP="00CB36AF">
      <w:pPr>
        <w:pStyle w:val="a8"/>
        <w:spacing w:line="276" w:lineRule="auto"/>
        <w:jc w:val="center"/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CB36AF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>понедельник - пятница (будни) с 09:00 до 17:00 ч. - на вопросы отвечают специалисты Минздрава РБ</w:t>
      </w:r>
    </w:p>
    <w:p w:rsidR="00CB36AF" w:rsidRPr="00CB36AF" w:rsidRDefault="00CB36AF" w:rsidP="00CB36AF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CB36AF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>понедельник - пятница (будни) с 17:00 до 09:00 ч., а также в выходные и праздничные дни</w:t>
      </w:r>
      <w:r w:rsidRPr="00CB36AF">
        <w:rPr>
          <w:rFonts w:ascii="Times New Roman" w:hAnsi="Times New Roman" w:cs="Times New Roman"/>
          <w:sz w:val="26"/>
          <w:szCs w:val="26"/>
        </w:rPr>
        <w:t> </w:t>
      </w:r>
      <w:r w:rsidRPr="00CB36AF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>– на звонки отвечают специалисты Центра медицины катастроф (</w:t>
      </w:r>
      <w:r w:rsidRPr="00CB36AF">
        <w:rPr>
          <w:rStyle w:val="aa"/>
          <w:rFonts w:ascii="Times New Roman" w:hAnsi="Times New Roman" w:cs="Times New Roman"/>
          <w:i w:val="0"/>
          <w:iCs w:val="0"/>
          <w:sz w:val="26"/>
          <w:szCs w:val="26"/>
        </w:rPr>
        <w:t>Республиканская станция скорой медицинской помощи</w:t>
      </w:r>
      <w:r w:rsidRPr="00CB36AF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> и </w:t>
      </w:r>
      <w:r w:rsidRPr="00CB36AF">
        <w:rPr>
          <w:rStyle w:val="aa"/>
          <w:rFonts w:ascii="Times New Roman" w:hAnsi="Times New Roman" w:cs="Times New Roman"/>
          <w:i w:val="0"/>
          <w:iCs w:val="0"/>
          <w:sz w:val="26"/>
          <w:szCs w:val="26"/>
        </w:rPr>
        <w:t>медицины катастроф</w:t>
      </w:r>
      <w:r w:rsidRPr="00CB36AF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>). Также с Центром медицины катастроф напрямую</w:t>
      </w:r>
      <w:r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 xml:space="preserve"> можно связаться по телефону </w:t>
      </w:r>
      <w:r w:rsidR="002971C3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 xml:space="preserve">+7 </w:t>
      </w:r>
      <w:r w:rsidRPr="00CB36AF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>(347) 287-81-84.</w:t>
      </w:r>
    </w:p>
    <w:p w:rsidR="005329AE" w:rsidRDefault="005329AE" w:rsidP="00B66B2F">
      <w:pPr>
        <w:spacing w:after="60" w:line="312" w:lineRule="auto"/>
        <w:jc w:val="center"/>
        <w:rPr>
          <w:rStyle w:val="a9"/>
          <w:rFonts w:ascii="Trebuchet MS" w:hAnsi="Trebuchet MS"/>
          <w:color w:val="22252D"/>
          <w:sz w:val="21"/>
          <w:szCs w:val="21"/>
          <w:shd w:val="clear" w:color="auto" w:fill="F3F3F3"/>
        </w:rPr>
      </w:pPr>
    </w:p>
    <w:p w:rsidR="00E87E72" w:rsidRDefault="00E87E72" w:rsidP="00CB36AF">
      <w:pPr>
        <w:spacing w:after="60"/>
        <w:jc w:val="center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 w:rsidRPr="00E87E72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Территориальный фонд обязательного медицинского страхования </w:t>
      </w:r>
    </w:p>
    <w:p w:rsidR="00E87E72" w:rsidRPr="00E87E72" w:rsidRDefault="00E87E72" w:rsidP="00CB36AF">
      <w:pPr>
        <w:spacing w:after="60"/>
        <w:jc w:val="center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 w:rsidRPr="00E87E72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Республики Башкортостан</w:t>
      </w:r>
    </w:p>
    <w:p w:rsidR="00E87E72" w:rsidRPr="00E87E72" w:rsidRDefault="00E87E72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>Директор: Меньшиков Алексей Михайлович</w:t>
      </w:r>
    </w:p>
    <w:p w:rsidR="00E87E72" w:rsidRPr="00E87E72" w:rsidRDefault="00E87E72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BC6C1E" w:rsidRPr="00E87E72">
        <w:rPr>
          <w:rFonts w:ascii="Times New Roman" w:hAnsi="Times New Roman" w:cs="Times New Roman"/>
          <w:sz w:val="26"/>
          <w:szCs w:val="26"/>
        </w:rPr>
        <w:t>450077, Республика Башкортостан, г. Уфа, ул. Ленина, 37</w:t>
      </w:r>
    </w:p>
    <w:p w:rsidR="00E87E72" w:rsidRPr="00E87E72" w:rsidRDefault="00CB36A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BC6C1E" w:rsidRPr="00E87E72">
        <w:rPr>
          <w:rFonts w:ascii="Times New Roman" w:hAnsi="Times New Roman" w:cs="Times New Roman"/>
          <w:sz w:val="26"/>
          <w:szCs w:val="26"/>
        </w:rPr>
        <w:t>приемн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2971C3">
        <w:rPr>
          <w:rFonts w:ascii="Times New Roman" w:hAnsi="Times New Roman" w:cs="Times New Roman"/>
          <w:sz w:val="26"/>
          <w:szCs w:val="26"/>
        </w:rPr>
        <w:t>: +7</w:t>
      </w:r>
      <w:r w:rsidR="00157FFA" w:rsidRPr="00E87E72">
        <w:rPr>
          <w:rFonts w:ascii="Times New Roman" w:hAnsi="Times New Roman" w:cs="Times New Roman"/>
          <w:sz w:val="26"/>
          <w:szCs w:val="26"/>
        </w:rPr>
        <w:t xml:space="preserve"> </w:t>
      </w:r>
      <w:r w:rsidR="00BC6C1E" w:rsidRPr="00E87E72">
        <w:rPr>
          <w:rFonts w:ascii="Times New Roman" w:hAnsi="Times New Roman" w:cs="Times New Roman"/>
          <w:sz w:val="26"/>
          <w:szCs w:val="26"/>
        </w:rPr>
        <w:t>(347) 273-50-90</w:t>
      </w:r>
    </w:p>
    <w:p w:rsidR="00E87E72" w:rsidRPr="00E87E72" w:rsidRDefault="00E87E72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>Электронная почта: </w:t>
      </w:r>
      <w:hyperlink r:id="rId10" w:history="1">
        <w:r w:rsidRPr="00E87E7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info@tfoms-rb.ru</w:t>
        </w:r>
      </w:hyperlink>
    </w:p>
    <w:p w:rsidR="00B83871" w:rsidRPr="00E87E72" w:rsidRDefault="00E87E72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7E72">
        <w:rPr>
          <w:rFonts w:ascii="Times New Roman" w:hAnsi="Times New Roman" w:cs="Times New Roman"/>
          <w:sz w:val="26"/>
          <w:szCs w:val="26"/>
        </w:rPr>
        <w:t>Горячая линия по вопросам медицинской помощи</w:t>
      </w:r>
      <w:r w:rsidR="002971C3">
        <w:rPr>
          <w:rFonts w:ascii="Times New Roman" w:hAnsi="Times New Roman" w:cs="Times New Roman"/>
          <w:sz w:val="26"/>
          <w:szCs w:val="26"/>
        </w:rPr>
        <w:t>:</w:t>
      </w:r>
      <w:r w:rsidRPr="00E87E72">
        <w:rPr>
          <w:rFonts w:ascii="Times New Roman" w:hAnsi="Times New Roman" w:cs="Times New Roman"/>
          <w:sz w:val="26"/>
          <w:szCs w:val="26"/>
        </w:rPr>
        <w:t xml:space="preserve"> </w:t>
      </w:r>
      <w:r w:rsidR="002971C3">
        <w:rPr>
          <w:rFonts w:ascii="Times New Roman" w:hAnsi="Times New Roman" w:cs="Times New Roman"/>
          <w:sz w:val="26"/>
          <w:szCs w:val="26"/>
        </w:rPr>
        <w:t xml:space="preserve">+7 </w:t>
      </w:r>
      <w:r w:rsidRPr="00E87E72">
        <w:rPr>
          <w:rFonts w:ascii="Times New Roman" w:hAnsi="Times New Roman" w:cs="Times New Roman"/>
          <w:sz w:val="26"/>
          <w:szCs w:val="26"/>
          <w:shd w:val="clear" w:color="auto" w:fill="FFFFFF"/>
        </w:rPr>
        <w:t>(347) 273-39-00</w:t>
      </w:r>
    </w:p>
    <w:p w:rsidR="00E87E72" w:rsidRDefault="00E87E72" w:rsidP="00B66B2F">
      <w:pPr>
        <w:spacing w:after="6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87E72" w:rsidSect="00F53C90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C8" w:rsidRDefault="002B09C8" w:rsidP="00BC6C1E">
      <w:pPr>
        <w:spacing w:after="0" w:line="240" w:lineRule="auto"/>
      </w:pPr>
      <w:r>
        <w:separator/>
      </w:r>
    </w:p>
  </w:endnote>
  <w:endnote w:type="continuationSeparator" w:id="0">
    <w:p w:rsidR="002B09C8" w:rsidRDefault="002B09C8" w:rsidP="00B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C8" w:rsidRDefault="002B09C8" w:rsidP="00BC6C1E">
      <w:pPr>
        <w:spacing w:after="0" w:line="240" w:lineRule="auto"/>
      </w:pPr>
      <w:r>
        <w:separator/>
      </w:r>
    </w:p>
  </w:footnote>
  <w:footnote w:type="continuationSeparator" w:id="0">
    <w:p w:rsidR="002B09C8" w:rsidRDefault="002B09C8" w:rsidP="00BC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388C"/>
    <w:multiLevelType w:val="multilevel"/>
    <w:tmpl w:val="FEA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E"/>
    <w:rsid w:val="00153A75"/>
    <w:rsid w:val="00157FFA"/>
    <w:rsid w:val="00164F92"/>
    <w:rsid w:val="002105D8"/>
    <w:rsid w:val="002748FE"/>
    <w:rsid w:val="0029608F"/>
    <w:rsid w:val="002971C3"/>
    <w:rsid w:val="002B09C8"/>
    <w:rsid w:val="002D29C9"/>
    <w:rsid w:val="0045029B"/>
    <w:rsid w:val="00496895"/>
    <w:rsid w:val="004D4A6F"/>
    <w:rsid w:val="005329AE"/>
    <w:rsid w:val="005C1868"/>
    <w:rsid w:val="00604905"/>
    <w:rsid w:val="00620AE2"/>
    <w:rsid w:val="00626D26"/>
    <w:rsid w:val="006F14D5"/>
    <w:rsid w:val="006F47D3"/>
    <w:rsid w:val="009D03D6"/>
    <w:rsid w:val="00A05F26"/>
    <w:rsid w:val="00A41776"/>
    <w:rsid w:val="00B10452"/>
    <w:rsid w:val="00B25C4C"/>
    <w:rsid w:val="00B66B2F"/>
    <w:rsid w:val="00B80BEB"/>
    <w:rsid w:val="00B83871"/>
    <w:rsid w:val="00BA12BE"/>
    <w:rsid w:val="00BC6C1E"/>
    <w:rsid w:val="00BF0EEB"/>
    <w:rsid w:val="00C45155"/>
    <w:rsid w:val="00C530EE"/>
    <w:rsid w:val="00CB36AF"/>
    <w:rsid w:val="00CB5A27"/>
    <w:rsid w:val="00CE3BB9"/>
    <w:rsid w:val="00DC5AB9"/>
    <w:rsid w:val="00E87E72"/>
    <w:rsid w:val="00EF37F1"/>
    <w:rsid w:val="00F32B31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_EG@02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foms-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zdrav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Пестряева Юлия Сергеевна</cp:lastModifiedBy>
  <cp:revision>11</cp:revision>
  <cp:lastPrinted>2018-11-05T06:16:00Z</cp:lastPrinted>
  <dcterms:created xsi:type="dcterms:W3CDTF">2018-11-05T05:40:00Z</dcterms:created>
  <dcterms:modified xsi:type="dcterms:W3CDTF">2018-11-05T06:19:00Z</dcterms:modified>
</cp:coreProperties>
</file>