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0F" w:rsidRDefault="00C5380F">
      <w:pPr>
        <w:pStyle w:val="ConsPlusNormal"/>
        <w:jc w:val="center"/>
        <w:outlineLvl w:val="0"/>
      </w:pPr>
    </w:p>
    <w:p w:rsidR="00C5380F" w:rsidRDefault="00C5380F">
      <w:pPr>
        <w:pStyle w:val="ConsPlusTitle"/>
        <w:jc w:val="center"/>
        <w:outlineLvl w:val="0"/>
      </w:pPr>
      <w:r>
        <w:t>ПРАВИТЕЛЬСТВО РЕСПУБЛИКИ БАШКОРТОСТАН</w:t>
      </w:r>
    </w:p>
    <w:p w:rsidR="00C5380F" w:rsidRDefault="00C5380F">
      <w:pPr>
        <w:pStyle w:val="ConsPlusTitle"/>
        <w:jc w:val="center"/>
      </w:pPr>
    </w:p>
    <w:p w:rsidR="00C5380F" w:rsidRDefault="00C5380F">
      <w:pPr>
        <w:pStyle w:val="ConsPlusTitle"/>
        <w:jc w:val="center"/>
      </w:pPr>
      <w:r>
        <w:t>ПОСТАНОВЛЕНИЕ</w:t>
      </w:r>
    </w:p>
    <w:p w:rsidR="00C5380F" w:rsidRDefault="00C5380F">
      <w:pPr>
        <w:pStyle w:val="ConsPlusTitle"/>
        <w:jc w:val="center"/>
      </w:pPr>
      <w:r>
        <w:t>от 30 декабря 2020 г. N 805</w:t>
      </w:r>
    </w:p>
    <w:p w:rsidR="00C5380F" w:rsidRDefault="00C5380F">
      <w:pPr>
        <w:pStyle w:val="ConsPlusTitle"/>
        <w:jc w:val="center"/>
      </w:pPr>
    </w:p>
    <w:p w:rsidR="00C5380F" w:rsidRDefault="00C5380F">
      <w:pPr>
        <w:pStyle w:val="ConsPlusTitle"/>
        <w:jc w:val="center"/>
      </w:pPr>
      <w:r>
        <w:t>ОБ УТВЕРЖДЕНИИ ПРОГРАММЫ ГОСУДАРСТВЕННЫХ ГАРАНТИЙ</w:t>
      </w:r>
    </w:p>
    <w:p w:rsidR="00C5380F" w:rsidRDefault="00C5380F">
      <w:pPr>
        <w:pStyle w:val="ConsPlusTitle"/>
        <w:jc w:val="center"/>
      </w:pPr>
      <w:r>
        <w:t>БЕСПЛАТНОГО ОКАЗАНИЯ ГРАЖДАНАМ МЕДИЦИНСКОЙ</w:t>
      </w:r>
    </w:p>
    <w:p w:rsidR="00C5380F" w:rsidRDefault="00C5380F">
      <w:pPr>
        <w:pStyle w:val="ConsPlusTitle"/>
        <w:jc w:val="center"/>
      </w:pPr>
      <w:r>
        <w:t>ПОМОЩИ В РЕСПУБЛИКЕ БАШКОРТОСТАН НА 2021 ГОД</w:t>
      </w:r>
    </w:p>
    <w:p w:rsidR="00C5380F" w:rsidRDefault="00C5380F">
      <w:pPr>
        <w:pStyle w:val="ConsPlusTitle"/>
        <w:jc w:val="center"/>
      </w:pPr>
      <w:r>
        <w:t>И НА ПЛАНОВЫЙ ПЕРИОД 2022 И 2023 ГОДОВ</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Постановлений Правительства РБ от 09.06.2021 </w:t>
            </w:r>
            <w:hyperlink r:id="rId4" w:history="1">
              <w:r>
                <w:rPr>
                  <w:color w:val="0000FF"/>
                </w:rPr>
                <w:t>N 247</w:t>
              </w:r>
            </w:hyperlink>
            <w:r>
              <w:rPr>
                <w:color w:val="392C69"/>
              </w:rPr>
              <w:t>,</w:t>
            </w:r>
          </w:p>
          <w:p w:rsidR="00C5380F" w:rsidRDefault="00C5380F">
            <w:pPr>
              <w:pStyle w:val="ConsPlusNormal"/>
              <w:jc w:val="center"/>
            </w:pPr>
            <w:r>
              <w:rPr>
                <w:color w:val="392C69"/>
              </w:rPr>
              <w:t xml:space="preserve">от 05.08.2021 </w:t>
            </w:r>
            <w:hyperlink r:id="rId5" w:history="1">
              <w:r>
                <w:rPr>
                  <w:color w:val="0000FF"/>
                </w:rPr>
                <w:t>N 378</w:t>
              </w:r>
            </w:hyperlink>
            <w:r>
              <w:rPr>
                <w:color w:val="392C69"/>
              </w:rPr>
              <w:t xml:space="preserve">, от 20.10.2021 </w:t>
            </w:r>
            <w:hyperlink r:id="rId6" w:history="1">
              <w:r>
                <w:rPr>
                  <w:color w:val="0000FF"/>
                </w:rPr>
                <w:t>N 531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pStyle w:val="ConsPlusNormal"/>
        <w:ind w:firstLine="540"/>
        <w:jc w:val="both"/>
      </w:pPr>
      <w: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C5380F" w:rsidRDefault="00C5380F">
      <w:pPr>
        <w:pStyle w:val="ConsPlusNormal"/>
        <w:spacing w:before="220"/>
        <w:ind w:firstLine="540"/>
        <w:jc w:val="both"/>
      </w:pPr>
      <w:r>
        <w:t xml:space="preserve">Утвердить прилагаемую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Республике Башкортостан на 2021 год и на плановый период 2022 и 2023 годов.</w:t>
      </w:r>
    </w:p>
    <w:p w:rsidR="00C5380F" w:rsidRDefault="00C5380F">
      <w:pPr>
        <w:pStyle w:val="ConsPlusNormal"/>
        <w:jc w:val="center"/>
      </w:pPr>
    </w:p>
    <w:p w:rsidR="00C5380F" w:rsidRDefault="00C5380F">
      <w:pPr>
        <w:pStyle w:val="ConsPlusNormal"/>
        <w:jc w:val="right"/>
      </w:pPr>
      <w:r>
        <w:t>Премьер-министр</w:t>
      </w:r>
    </w:p>
    <w:p w:rsidR="00C5380F" w:rsidRDefault="00C5380F">
      <w:pPr>
        <w:pStyle w:val="ConsPlusNormal"/>
        <w:jc w:val="right"/>
      </w:pPr>
      <w:r>
        <w:t>Правительства</w:t>
      </w:r>
    </w:p>
    <w:p w:rsidR="00C5380F" w:rsidRDefault="00C5380F">
      <w:pPr>
        <w:pStyle w:val="ConsPlusNormal"/>
        <w:jc w:val="right"/>
      </w:pPr>
      <w:r>
        <w:t>Республики Башкортостан</w:t>
      </w:r>
    </w:p>
    <w:p w:rsidR="00C5380F" w:rsidRDefault="00C5380F">
      <w:pPr>
        <w:pStyle w:val="ConsPlusNormal"/>
        <w:jc w:val="right"/>
      </w:pPr>
      <w:r>
        <w:t>А.Г.НАЗАРОВ</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0"/>
      </w:pPr>
      <w:r>
        <w:t>Утверждена</w:t>
      </w:r>
    </w:p>
    <w:p w:rsidR="00C5380F" w:rsidRDefault="00C5380F">
      <w:pPr>
        <w:pStyle w:val="ConsPlusNormal"/>
        <w:jc w:val="right"/>
      </w:pPr>
      <w:r>
        <w:t>Постановлением Правительства</w:t>
      </w:r>
    </w:p>
    <w:p w:rsidR="00C5380F" w:rsidRDefault="00C5380F">
      <w:pPr>
        <w:pStyle w:val="ConsPlusNormal"/>
        <w:jc w:val="right"/>
      </w:pPr>
      <w:r>
        <w:t>Республики Башкортостан</w:t>
      </w:r>
    </w:p>
    <w:p w:rsidR="00C5380F" w:rsidRDefault="00C5380F">
      <w:pPr>
        <w:pStyle w:val="ConsPlusNormal"/>
        <w:jc w:val="right"/>
      </w:pPr>
      <w:r>
        <w:t>от 30 декабря 2020 г. N 805</w:t>
      </w:r>
    </w:p>
    <w:p w:rsidR="00C5380F" w:rsidRDefault="00C5380F">
      <w:pPr>
        <w:pStyle w:val="ConsPlusNormal"/>
        <w:jc w:val="center"/>
      </w:pPr>
    </w:p>
    <w:p w:rsidR="00C5380F" w:rsidRDefault="00C5380F">
      <w:pPr>
        <w:pStyle w:val="ConsPlusTitle"/>
        <w:jc w:val="center"/>
      </w:pPr>
      <w:bookmarkStart w:id="0" w:name="P31"/>
      <w:bookmarkEnd w:id="0"/>
      <w:r>
        <w:t>ПРОГРАММА</w:t>
      </w:r>
    </w:p>
    <w:p w:rsidR="00C5380F" w:rsidRDefault="00C5380F">
      <w:pPr>
        <w:pStyle w:val="ConsPlusTitle"/>
        <w:jc w:val="center"/>
      </w:pPr>
      <w:r>
        <w:t>ГОСУДАРСТВЕННЫХ ГАРАНТИЙ БЕСПЛАТНОГО ОКАЗАНИЯ ГРАЖДАНАМ</w:t>
      </w:r>
    </w:p>
    <w:p w:rsidR="00C5380F" w:rsidRDefault="00C5380F">
      <w:pPr>
        <w:pStyle w:val="ConsPlusTitle"/>
        <w:jc w:val="center"/>
      </w:pPr>
      <w:r>
        <w:t>МЕДИЦИНСКОЙ ПОМОЩИ В РЕСПУБЛИКЕ БАШКОРТОСТАН НА 2021 ГОД</w:t>
      </w:r>
    </w:p>
    <w:p w:rsidR="00C5380F" w:rsidRDefault="00C5380F">
      <w:pPr>
        <w:pStyle w:val="ConsPlusTitle"/>
        <w:jc w:val="center"/>
      </w:pPr>
      <w:r>
        <w:t>И НА ПЛАНОВЫЙ ПЕРИОД 2022 И 2023 ГОДОВ</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Постановлений Правительства РБ от 09.06.2021 </w:t>
            </w:r>
            <w:hyperlink r:id="rId7" w:history="1">
              <w:r>
                <w:rPr>
                  <w:color w:val="0000FF"/>
                </w:rPr>
                <w:t>N 247</w:t>
              </w:r>
            </w:hyperlink>
            <w:r>
              <w:rPr>
                <w:color w:val="392C69"/>
              </w:rPr>
              <w:t>,</w:t>
            </w:r>
          </w:p>
          <w:p w:rsidR="00C5380F" w:rsidRDefault="00C5380F">
            <w:pPr>
              <w:pStyle w:val="ConsPlusNormal"/>
              <w:jc w:val="center"/>
            </w:pPr>
            <w:r>
              <w:rPr>
                <w:color w:val="392C69"/>
              </w:rPr>
              <w:t xml:space="preserve">от 05.08.2021 </w:t>
            </w:r>
            <w:hyperlink r:id="rId8" w:history="1">
              <w:r>
                <w:rPr>
                  <w:color w:val="0000FF"/>
                </w:rPr>
                <w:t>N 378</w:t>
              </w:r>
            </w:hyperlink>
            <w:r>
              <w:rPr>
                <w:color w:val="392C69"/>
              </w:rPr>
              <w:t xml:space="preserve">, от 20.10.2021 </w:t>
            </w:r>
            <w:hyperlink r:id="rId9" w:history="1">
              <w:r>
                <w:rPr>
                  <w:color w:val="0000FF"/>
                </w:rPr>
                <w:t>N 531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pStyle w:val="ConsPlusTitle"/>
        <w:jc w:val="center"/>
        <w:outlineLvl w:val="1"/>
      </w:pPr>
      <w:r>
        <w:t>1. ОБЩИЕ ПОЛОЖЕНИЯ</w:t>
      </w:r>
    </w:p>
    <w:p w:rsidR="00C5380F" w:rsidRDefault="00C5380F">
      <w:pPr>
        <w:pStyle w:val="ConsPlusNormal"/>
        <w:jc w:val="center"/>
      </w:pPr>
    </w:p>
    <w:p w:rsidR="00C5380F" w:rsidRDefault="00C5380F">
      <w:pPr>
        <w:pStyle w:val="ConsPlusNormal"/>
        <w:ind w:firstLine="540"/>
        <w:jc w:val="both"/>
      </w:pPr>
      <w:r>
        <w:t xml:space="preserve">1.1. 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5380F" w:rsidRDefault="00C5380F">
      <w:pPr>
        <w:pStyle w:val="ConsPlusNormal"/>
        <w:spacing w:before="220"/>
        <w:ind w:firstLine="540"/>
        <w:jc w:val="both"/>
      </w:pPr>
      <w:r>
        <w:t>Программа государственных гарантий бе</w:t>
      </w:r>
      <w:bookmarkStart w:id="1" w:name="_GoBack"/>
      <w:bookmarkEnd w:id="1"/>
      <w:r>
        <w:t xml:space="preserve">сплатного оказания гражданам медицинской помощи в Республике Башкортостан на 2021 год и на плановый период 2022 и 2023 годов (далее - Программа) устанавливает перечень видов, форм и условий медицинской помощи, </w:t>
      </w:r>
      <w:r>
        <w:lastRenderedPageBreak/>
        <w:t>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предоставляемой гражданам на территории Республики Башкортостан бесплатно.</w:t>
      </w:r>
    </w:p>
    <w:p w:rsidR="00C5380F" w:rsidRDefault="00C5380F">
      <w:pPr>
        <w:pStyle w:val="ConsPlusNormal"/>
        <w:spacing w:before="220"/>
        <w:ind w:firstLine="540"/>
        <w:jc w:val="both"/>
      </w:pPr>
      <w: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 (городского округа).</w:t>
      </w:r>
    </w:p>
    <w:p w:rsidR="00C5380F" w:rsidRDefault="00C5380F">
      <w:pPr>
        <w:pStyle w:val="ConsPlusNormal"/>
        <w:spacing w:before="220"/>
        <w:ind w:firstLine="540"/>
        <w:jc w:val="both"/>
      </w:pPr>
      <w:r>
        <w:t>Трехуровневая модель распространяется на все профили оказания медицинской помощи и представляет собой следующую структуру:</w:t>
      </w:r>
    </w:p>
    <w:p w:rsidR="00C5380F" w:rsidRDefault="00C5380F">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(городского округа):</w:t>
      </w:r>
    </w:p>
    <w:p w:rsidR="00C5380F" w:rsidRDefault="00C5380F">
      <w:pPr>
        <w:pStyle w:val="ConsPlusNormal"/>
        <w:spacing w:before="220"/>
        <w:ind w:firstLine="540"/>
        <w:jc w:val="both"/>
      </w:pPr>
      <w:r>
        <w:t>первичную медико-санитарную помощь,</w:t>
      </w:r>
    </w:p>
    <w:p w:rsidR="00C5380F" w:rsidRDefault="00C5380F">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C5380F" w:rsidRDefault="00C5380F">
      <w:pPr>
        <w:pStyle w:val="ConsPlusNormal"/>
        <w:spacing w:before="220"/>
        <w:ind w:firstLine="540"/>
        <w:jc w:val="both"/>
      </w:pPr>
      <w:r>
        <w:t>и (или) скорую, в том числе скорую специализированную, медицинскую помощь,</w:t>
      </w:r>
    </w:p>
    <w:p w:rsidR="00C5380F" w:rsidRDefault="00C5380F">
      <w:pPr>
        <w:pStyle w:val="ConsPlusNormal"/>
        <w:spacing w:before="220"/>
        <w:ind w:firstLine="540"/>
        <w:jc w:val="both"/>
      </w:pPr>
      <w:r>
        <w:t>и (или) паллиативную медицинскую помощь;</w:t>
      </w:r>
    </w:p>
    <w:p w:rsidR="00C5380F" w:rsidRDefault="00C5380F">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C5380F" w:rsidRDefault="00C5380F">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C5380F" w:rsidRDefault="00C5380F">
      <w:pPr>
        <w:pStyle w:val="ConsPlusNormal"/>
        <w:spacing w:before="220"/>
        <w:ind w:firstLine="540"/>
        <w:jc w:val="both"/>
      </w:pPr>
      <w: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C5380F" w:rsidRDefault="00C5380F">
      <w:pPr>
        <w:pStyle w:val="ConsPlusNormal"/>
        <w:spacing w:before="220"/>
        <w:ind w:firstLine="540"/>
        <w:jc w:val="both"/>
      </w:pPr>
      <w:r>
        <w:t xml:space="preserve">В рамках реализации Программы за счет средств бюджета Республики Башкортостан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lastRenderedPageBreak/>
        <w:t>высшего образования по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5380F" w:rsidRDefault="00C5380F">
      <w:pPr>
        <w:pStyle w:val="ConsPlusNormal"/>
        <w:spacing w:before="220"/>
        <w:ind w:firstLine="540"/>
        <w:jc w:val="both"/>
      </w:pPr>
      <w:r>
        <w:t>Установить, что в условиях возникновения угрозы распространения заболеваний, вызванных новой коронавирусной инфекцией, со дня установления на территории Республики Башкортостан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осуществляется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C5380F" w:rsidRDefault="00C5380F">
      <w:pPr>
        <w:pStyle w:val="ConsPlusNormal"/>
        <w:jc w:val="both"/>
      </w:pPr>
      <w:r>
        <w:t xml:space="preserve">(абзац введен </w:t>
      </w:r>
      <w:hyperlink r:id="rId11"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1.2. Программа включает в себя:</w:t>
      </w:r>
    </w:p>
    <w:p w:rsidR="00C5380F" w:rsidRDefault="00C5380F">
      <w:pPr>
        <w:pStyle w:val="ConsPlusNormal"/>
        <w:spacing w:before="220"/>
        <w:ind w:firstLine="540"/>
        <w:jc w:val="both"/>
      </w:pPr>
      <w:r>
        <w:t>виды и формы бесплатного оказания гражданам медицинской помощи в Республике Башкортостан;</w:t>
      </w:r>
    </w:p>
    <w:p w:rsidR="00C5380F" w:rsidRDefault="00C5380F">
      <w:pPr>
        <w:pStyle w:val="ConsPlusNormal"/>
        <w:spacing w:before="220"/>
        <w:ind w:firstLine="540"/>
        <w:jc w:val="both"/>
      </w:pPr>
      <w:r>
        <w:t>порядок и условия бесплатного оказания гражданам медицинской помощи в Республике Башкортостан;</w:t>
      </w:r>
    </w:p>
    <w:p w:rsidR="00C5380F" w:rsidRDefault="00C5380F">
      <w:pPr>
        <w:pStyle w:val="ConsPlusNormal"/>
        <w:spacing w:before="220"/>
        <w:ind w:firstLine="540"/>
        <w:jc w:val="both"/>
      </w:pPr>
      <w:r>
        <w:t>Территориальную программу обязательного медицинского страхования граждан в Республике Башкортостан на 2021 год и плановый период 2022 и 2023 годов (далее - Программа ОМС);</w:t>
      </w:r>
    </w:p>
    <w:p w:rsidR="00C5380F" w:rsidRDefault="00C5380F">
      <w:pPr>
        <w:pStyle w:val="ConsPlusNormal"/>
        <w:spacing w:before="220"/>
        <w:ind w:firstLine="540"/>
        <w:jc w:val="both"/>
      </w:pPr>
      <w: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C5380F" w:rsidRDefault="00C5380F">
      <w:pPr>
        <w:pStyle w:val="ConsPlusNormal"/>
        <w:spacing w:before="220"/>
        <w:ind w:firstLine="540"/>
        <w:jc w:val="both"/>
      </w:pPr>
      <w: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C5380F" w:rsidRDefault="00C5380F">
      <w:pPr>
        <w:pStyle w:val="ConsPlusNormal"/>
        <w:spacing w:before="220"/>
        <w:ind w:firstLine="540"/>
        <w:jc w:val="both"/>
      </w:pPr>
      <w:r>
        <w:t>нормативы объема медицинской помощи, оказываемой гражданам в Республике Башкортостан;</w:t>
      </w:r>
    </w:p>
    <w:p w:rsidR="00C5380F" w:rsidRDefault="00C5380F">
      <w:pPr>
        <w:pStyle w:val="ConsPlusNormal"/>
        <w:spacing w:before="220"/>
        <w:ind w:firstLine="540"/>
        <w:jc w:val="both"/>
      </w:pPr>
      <w:r>
        <w:t>нормативы финансовых затрат на единицу объема медицинской помощи, подушевые нормативы финансирования Программы;</w:t>
      </w:r>
    </w:p>
    <w:p w:rsidR="00C5380F" w:rsidRDefault="00C5380F">
      <w:pPr>
        <w:pStyle w:val="ConsPlusNormal"/>
        <w:spacing w:before="220"/>
        <w:ind w:firstLine="540"/>
        <w:jc w:val="both"/>
      </w:pPr>
      <w:hyperlink w:anchor="P1359" w:history="1">
        <w:r>
          <w:rPr>
            <w:color w:val="0000FF"/>
          </w:rPr>
          <w:t>перечень</w:t>
        </w:r>
      </w:hyperlink>
      <w:r>
        <w:t xml:space="preserve"> медицинских организаций, участвующих в реализации Программы, в том числе Программы ОМС (приложение N 1 к Программе);</w:t>
      </w:r>
    </w:p>
    <w:p w:rsidR="00C5380F" w:rsidRDefault="00C5380F">
      <w:pPr>
        <w:pStyle w:val="ConsPlusNormal"/>
        <w:spacing w:before="220"/>
        <w:ind w:firstLine="540"/>
        <w:jc w:val="both"/>
      </w:pPr>
      <w:r>
        <w:t xml:space="preserve">целевые </w:t>
      </w:r>
      <w:hyperlink w:anchor="P2285" w:history="1">
        <w:r>
          <w:rPr>
            <w:color w:val="0000FF"/>
          </w:rPr>
          <w:t>значения</w:t>
        </w:r>
      </w:hyperlink>
      <w:r>
        <w:t xml:space="preserve"> критериев доступности и качества медицинской помощи (приложение N 2 к Программе);</w:t>
      </w:r>
    </w:p>
    <w:p w:rsidR="00C5380F" w:rsidRDefault="00C5380F">
      <w:pPr>
        <w:pStyle w:val="ConsPlusNormal"/>
        <w:spacing w:before="220"/>
        <w:ind w:firstLine="540"/>
        <w:jc w:val="both"/>
      </w:pPr>
      <w:hyperlink w:anchor="P2519" w:history="1">
        <w:r>
          <w:rPr>
            <w:color w:val="0000FF"/>
          </w:rPr>
          <w:t>стоимость</w:t>
        </w:r>
      </w:hyperlink>
      <w:r>
        <w:t xml:space="preserve"> Программы (по источникам финансового обеспечения) (приложение N 3 к Программе);</w:t>
      </w:r>
    </w:p>
    <w:p w:rsidR="00C5380F" w:rsidRDefault="00C5380F">
      <w:pPr>
        <w:pStyle w:val="ConsPlusNormal"/>
        <w:spacing w:before="220"/>
        <w:ind w:firstLine="540"/>
        <w:jc w:val="both"/>
      </w:pPr>
      <w:r>
        <w:t>утвержденную стоимость Программы (</w:t>
      </w:r>
      <w:hyperlink w:anchor="P2691" w:history="1">
        <w:r>
          <w:rPr>
            <w:color w:val="0000FF"/>
          </w:rPr>
          <w:t>приложения N 4</w:t>
        </w:r>
      </w:hyperlink>
      <w:r>
        <w:t xml:space="preserve">, </w:t>
      </w:r>
      <w:hyperlink w:anchor="P3920" w:history="1">
        <w:r>
          <w:rPr>
            <w:color w:val="0000FF"/>
          </w:rPr>
          <w:t>N 5</w:t>
        </w:r>
      </w:hyperlink>
      <w:r>
        <w:t xml:space="preserve">, </w:t>
      </w:r>
      <w:hyperlink w:anchor="P4891" w:history="1">
        <w:r>
          <w:rPr>
            <w:color w:val="0000FF"/>
          </w:rPr>
          <w:t>N 6</w:t>
        </w:r>
      </w:hyperlink>
      <w:r>
        <w:t xml:space="preserve"> к Программе);</w:t>
      </w:r>
    </w:p>
    <w:p w:rsidR="00C5380F" w:rsidRDefault="00C5380F">
      <w:pPr>
        <w:pStyle w:val="ConsPlusNormal"/>
        <w:spacing w:before="220"/>
        <w:ind w:firstLine="540"/>
        <w:jc w:val="both"/>
      </w:pPr>
      <w:hyperlink w:anchor="P5861" w:history="1">
        <w:r>
          <w:rPr>
            <w:color w:val="0000FF"/>
          </w:rPr>
          <w:t>перечень</w:t>
        </w:r>
      </w:hyperlink>
      <w:r>
        <w:t xml:space="preserve"> лекарственных препаратов, не включенных в перечень жизненно необходимых и важнейших лекарственных препаратов, отпускаемых бесплатно по рецептам врачей-специалистов и специалистов со средним медицинским образованием в случае возложения в установленном порядке на них полномочий лечащего врача, лицам, включенным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(приложение N 7 к Программе);</w:t>
      </w:r>
    </w:p>
    <w:p w:rsidR="00C5380F" w:rsidRDefault="00C5380F">
      <w:pPr>
        <w:pStyle w:val="ConsPlusNormal"/>
        <w:jc w:val="both"/>
      </w:pPr>
      <w:r>
        <w:t xml:space="preserve">(в ред. </w:t>
      </w:r>
      <w:hyperlink r:id="rId12"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hyperlink w:anchor="P6093" w:history="1">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Программе);</w:t>
      </w:r>
    </w:p>
    <w:p w:rsidR="00C5380F" w:rsidRDefault="00C5380F">
      <w:pPr>
        <w:pStyle w:val="ConsPlusNormal"/>
        <w:spacing w:before="220"/>
        <w:ind w:firstLine="540"/>
        <w:jc w:val="both"/>
      </w:pPr>
      <w:hyperlink w:anchor="P6587" w:history="1">
        <w:r>
          <w:rPr>
            <w:color w:val="0000FF"/>
          </w:rPr>
          <w:t>перечень</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9 к Программе);</w:t>
      </w:r>
    </w:p>
    <w:p w:rsidR="00C5380F" w:rsidRDefault="00C5380F">
      <w:pPr>
        <w:pStyle w:val="ConsPlusNormal"/>
        <w:spacing w:before="220"/>
        <w:ind w:firstLine="540"/>
        <w:jc w:val="both"/>
      </w:pPr>
      <w:r>
        <w:t xml:space="preserve">утвержденные </w:t>
      </w:r>
      <w:hyperlink w:anchor="P6914" w:history="1">
        <w:r>
          <w:rPr>
            <w:color w:val="0000FF"/>
          </w:rPr>
          <w:t>объемы</w:t>
        </w:r>
      </w:hyperlink>
      <w:r>
        <w:t xml:space="preserve"> медицинской помощи Программы (приложение N 10 к Программе);</w:t>
      </w:r>
    </w:p>
    <w:p w:rsidR="00C5380F" w:rsidRDefault="00C5380F">
      <w:pPr>
        <w:pStyle w:val="ConsPlusNormal"/>
        <w:spacing w:before="220"/>
        <w:ind w:firstLine="540"/>
        <w:jc w:val="both"/>
      </w:pPr>
      <w:hyperlink w:anchor="P7402" w:history="1">
        <w:r>
          <w:rPr>
            <w:color w:val="0000FF"/>
          </w:rPr>
          <w:t>порядок и условия</w:t>
        </w:r>
      </w:hyperlink>
      <w:r>
        <w:t xml:space="preserve">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(приложение N 11 к Программе);</w:t>
      </w:r>
    </w:p>
    <w:p w:rsidR="00C5380F" w:rsidRDefault="00C5380F">
      <w:pPr>
        <w:pStyle w:val="ConsPlusNormal"/>
        <w:spacing w:before="220"/>
        <w:ind w:firstLine="540"/>
        <w:jc w:val="both"/>
      </w:pPr>
      <w:hyperlink w:anchor="P7563" w:history="1">
        <w:r>
          <w:rPr>
            <w:color w:val="0000FF"/>
          </w:rPr>
          <w:t>перечень</w:t>
        </w:r>
      </w:hyperlink>
      <w:r>
        <w:t xml:space="preserve"> медицинских организаций, участвующих в реализации Программы, в соответствии с уровнями трехуровневой системы организации медицинской помощи в Республике Башкортостан (приложение N 12 к Программе);</w:t>
      </w:r>
    </w:p>
    <w:p w:rsidR="00C5380F" w:rsidRDefault="00C5380F">
      <w:pPr>
        <w:pStyle w:val="ConsPlusNormal"/>
        <w:spacing w:before="220"/>
        <w:ind w:firstLine="540"/>
        <w:jc w:val="both"/>
      </w:pPr>
      <w:hyperlink w:anchor="P7969" w:history="1">
        <w:r>
          <w:rPr>
            <w:color w:val="0000FF"/>
          </w:rPr>
          <w:t>порядок</w:t>
        </w:r>
      </w:hyperlink>
      <w:r>
        <w:t xml:space="preserve"> финансового обеспечения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проживающих на территории Республики Башкортостан (приложение N 13 к Программе);</w:t>
      </w:r>
    </w:p>
    <w:p w:rsidR="00C5380F" w:rsidRDefault="00C5380F">
      <w:pPr>
        <w:pStyle w:val="ConsPlusNormal"/>
        <w:spacing w:before="220"/>
        <w:ind w:firstLine="540"/>
        <w:jc w:val="both"/>
      </w:pPr>
      <w:hyperlink w:anchor="P8159" w:history="1">
        <w:r>
          <w:rPr>
            <w:color w:val="0000FF"/>
          </w:rPr>
          <w:t>объем</w:t>
        </w:r>
      </w:hyperlink>
      <w:r>
        <w:t xml:space="preserve"> медицинской </w:t>
      </w:r>
      <w:hyperlink w:anchor="P8159" w:history="1">
        <w:r>
          <w:rPr>
            <w:color w:val="0000FF"/>
          </w:rPr>
          <w:t>помощи</w:t>
        </w:r>
      </w:hyperlink>
      <w:r>
        <w:t xml:space="preserve"> в амбулаторных условиях, оказываемой с профилактическими и иными целями, на 1 жителя/застрахованное лицо на 2021 год (приложение N 14 к Программе);</w:t>
      </w:r>
    </w:p>
    <w:p w:rsidR="00C5380F" w:rsidRDefault="00C5380F">
      <w:pPr>
        <w:pStyle w:val="ConsPlusNormal"/>
        <w:spacing w:before="220"/>
        <w:ind w:firstLine="540"/>
        <w:jc w:val="both"/>
      </w:pPr>
      <w:hyperlink w:anchor="P8257" w:history="1">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(приложение N 15 к Программе);</w:t>
      </w:r>
    </w:p>
    <w:p w:rsidR="00C5380F" w:rsidRDefault="00C5380F">
      <w:pPr>
        <w:pStyle w:val="ConsPlusNormal"/>
        <w:jc w:val="both"/>
      </w:pPr>
      <w:r>
        <w:t xml:space="preserve">(абзац введен </w:t>
      </w:r>
      <w:hyperlink r:id="rId13"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hyperlink w:anchor="P8383"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16 к Программе);</w:t>
      </w:r>
    </w:p>
    <w:p w:rsidR="00C5380F" w:rsidRDefault="00C5380F">
      <w:pPr>
        <w:pStyle w:val="ConsPlusNormal"/>
        <w:jc w:val="both"/>
      </w:pPr>
      <w:r>
        <w:t xml:space="preserve">(абзац введен </w:t>
      </w:r>
      <w:hyperlink r:id="rId14"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 xml:space="preserve">примерный </w:t>
      </w:r>
      <w:hyperlink w:anchor="P8415" w:history="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N 17 к Программе).</w:t>
      </w:r>
    </w:p>
    <w:p w:rsidR="00C5380F" w:rsidRDefault="00C5380F">
      <w:pPr>
        <w:pStyle w:val="ConsPlusNormal"/>
        <w:jc w:val="both"/>
      </w:pPr>
      <w:r>
        <w:t xml:space="preserve">(абзац введен </w:t>
      </w:r>
      <w:hyperlink r:id="rId15" w:history="1">
        <w:r>
          <w:rPr>
            <w:color w:val="0000FF"/>
          </w:rPr>
          <w:t>Постановлением</w:t>
        </w:r>
      </w:hyperlink>
      <w:r>
        <w:t xml:space="preserve"> Правительства РБ от 20.10.2021 N 531)</w:t>
      </w:r>
    </w:p>
    <w:p w:rsidR="00C5380F" w:rsidRDefault="00C5380F">
      <w:pPr>
        <w:pStyle w:val="ConsPlusNormal"/>
        <w:spacing w:before="220"/>
        <w:ind w:firstLine="540"/>
        <w:jc w:val="both"/>
      </w:pPr>
      <w: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C5380F" w:rsidRDefault="00C5380F">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C5380F" w:rsidRDefault="00C5380F">
      <w:pPr>
        <w:pStyle w:val="ConsPlusNormal"/>
        <w:spacing w:before="220"/>
        <w:ind w:firstLine="540"/>
        <w:jc w:val="both"/>
      </w:pPr>
      <w:r>
        <w:lastRenderedPageBreak/>
        <w:t>страховая медицинская организация, включая своего страхового представителя;</w:t>
      </w:r>
    </w:p>
    <w:p w:rsidR="00C5380F" w:rsidRDefault="00C5380F">
      <w:pPr>
        <w:pStyle w:val="ConsPlusNormal"/>
        <w:spacing w:before="220"/>
        <w:ind w:firstLine="540"/>
        <w:jc w:val="both"/>
      </w:pPr>
      <w: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C5380F" w:rsidRDefault="00C5380F">
      <w:pPr>
        <w:pStyle w:val="ConsPlusNormal"/>
        <w:spacing w:before="220"/>
        <w:ind w:firstLine="540"/>
        <w:jc w:val="both"/>
      </w:pPr>
      <w: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C5380F" w:rsidRDefault="00C5380F">
      <w:pPr>
        <w:pStyle w:val="ConsPlusNormal"/>
        <w:spacing w:before="220"/>
        <w:ind w:firstLine="540"/>
        <w:jc w:val="both"/>
      </w:pPr>
      <w: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C5380F" w:rsidRDefault="00C5380F">
      <w:pPr>
        <w:pStyle w:val="ConsPlusNormal"/>
        <w:spacing w:before="220"/>
        <w:ind w:firstLine="540"/>
        <w:jc w:val="both"/>
      </w:pPr>
      <w:r>
        <w:t>государственное учреждение - региональное отделение Фонда социального страхования Российской Федерации по Республике Башкортостан.</w:t>
      </w:r>
    </w:p>
    <w:p w:rsidR="00C5380F" w:rsidRDefault="00C5380F">
      <w:pPr>
        <w:pStyle w:val="ConsPlusNormal"/>
        <w:jc w:val="center"/>
      </w:pPr>
    </w:p>
    <w:p w:rsidR="00C5380F" w:rsidRDefault="00C5380F">
      <w:pPr>
        <w:pStyle w:val="ConsPlusTitle"/>
        <w:jc w:val="center"/>
        <w:outlineLvl w:val="1"/>
      </w:pPr>
      <w:r>
        <w:t>2. ВИДЫ И ФОРМЫ БЕСПЛАТНОГО ОКАЗАНИЯ ГРАЖДАНАМ</w:t>
      </w:r>
    </w:p>
    <w:p w:rsidR="00C5380F" w:rsidRDefault="00C5380F">
      <w:pPr>
        <w:pStyle w:val="ConsPlusTitle"/>
        <w:jc w:val="center"/>
      </w:pPr>
      <w:r>
        <w:t>МЕДИЦИНСКОЙ ПОМОЩИ В РЕСПУБЛИКЕ БАШКОРТОСТАН</w:t>
      </w:r>
    </w:p>
    <w:p w:rsidR="00C5380F" w:rsidRDefault="00C5380F">
      <w:pPr>
        <w:pStyle w:val="ConsPlusNormal"/>
        <w:jc w:val="center"/>
      </w:pPr>
    </w:p>
    <w:p w:rsidR="00C5380F" w:rsidRDefault="00C5380F">
      <w:pPr>
        <w:pStyle w:val="ConsPlusNormal"/>
        <w:ind w:firstLine="540"/>
        <w:jc w:val="both"/>
      </w:pPr>
      <w:r>
        <w:t>2.1. В рамках реализации Программы бесплатно оказываются:</w:t>
      </w:r>
    </w:p>
    <w:p w:rsidR="00C5380F" w:rsidRDefault="00C5380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5380F" w:rsidRDefault="00C5380F">
      <w:pPr>
        <w:pStyle w:val="ConsPlusNormal"/>
        <w:spacing w:before="220"/>
        <w:ind w:firstLine="540"/>
        <w:jc w:val="both"/>
      </w:pPr>
      <w:r>
        <w:t>специализированная, в том числе высокотехнологичная, медицинская помощь;</w:t>
      </w:r>
    </w:p>
    <w:p w:rsidR="00C5380F" w:rsidRDefault="00C5380F">
      <w:pPr>
        <w:pStyle w:val="ConsPlusNormal"/>
        <w:spacing w:before="220"/>
        <w:ind w:firstLine="540"/>
        <w:jc w:val="both"/>
      </w:pPr>
      <w:r>
        <w:t>скорая, в том числе скорая специализированная, медицинская помощь;</w:t>
      </w:r>
    </w:p>
    <w:p w:rsidR="00C5380F" w:rsidRDefault="00C5380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5380F" w:rsidRDefault="00C5380F">
      <w:pPr>
        <w:pStyle w:val="ConsPlusNormal"/>
        <w:spacing w:before="220"/>
        <w:ind w:firstLine="540"/>
        <w:jc w:val="both"/>
      </w:pPr>
      <w:r>
        <w:t>2.1.1. Первичная медико-санитарная помощь является основой системы оказания медицинской помощи и включает в себя мероприятия по:</w:t>
      </w:r>
    </w:p>
    <w:p w:rsidR="00C5380F" w:rsidRDefault="00C5380F">
      <w:pPr>
        <w:pStyle w:val="ConsPlusNormal"/>
        <w:spacing w:before="220"/>
        <w:ind w:firstLine="540"/>
        <w:jc w:val="both"/>
      </w:pPr>
      <w:r>
        <w:t>профилактике, диагностике, лечению заболеваний и состояний, медицинской реабилитации;</w:t>
      </w:r>
    </w:p>
    <w:p w:rsidR="00C5380F" w:rsidRDefault="00C5380F">
      <w:pPr>
        <w:pStyle w:val="ConsPlusNormal"/>
        <w:spacing w:before="220"/>
        <w:ind w:firstLine="540"/>
        <w:jc w:val="both"/>
      </w:pPr>
      <w:r>
        <w:t>наблюдению за течением беременности;</w:t>
      </w:r>
    </w:p>
    <w:p w:rsidR="00C5380F" w:rsidRDefault="00C5380F">
      <w:pPr>
        <w:pStyle w:val="ConsPlusNormal"/>
        <w:spacing w:before="220"/>
        <w:ind w:firstLine="540"/>
        <w:jc w:val="both"/>
      </w:pPr>
      <w:r>
        <w:t>формированию здорового образа жизни и санитарно-гигиеническому просвещению населения;</w:t>
      </w:r>
    </w:p>
    <w:p w:rsidR="00C5380F" w:rsidRDefault="00C5380F">
      <w:pPr>
        <w:pStyle w:val="ConsPlusNormal"/>
        <w:spacing w:before="220"/>
        <w:ind w:firstLine="540"/>
        <w:jc w:val="both"/>
      </w:pPr>
      <w:r>
        <w:t>проведению осмотров граждан в центрах здоровья;</w:t>
      </w:r>
    </w:p>
    <w:p w:rsidR="00C5380F" w:rsidRDefault="00C5380F">
      <w:pPr>
        <w:pStyle w:val="ConsPlusNormal"/>
        <w:spacing w:before="220"/>
        <w:ind w:firstLine="540"/>
        <w:jc w:val="both"/>
      </w:pPr>
      <w:r>
        <w:t>предупреждению абортов;</w:t>
      </w:r>
    </w:p>
    <w:p w:rsidR="00C5380F" w:rsidRDefault="00C5380F">
      <w:pPr>
        <w:pStyle w:val="ConsPlusNormal"/>
        <w:spacing w:before="220"/>
        <w:ind w:firstLine="540"/>
        <w:jc w:val="both"/>
      </w:pPr>
      <w:r>
        <w:t>обеспечению бесплатно или с 50-процентной скидкой по рецептам врачей-специалистов и специалистов со средним медицинским образованием в случае возложения в установленном порядке на них полномочий лечащего врача лекарственными препаратами для медицинского применения в соответствии со стандартами медицинской помощи в объеме не менее, чем это предусмотрено перечнем жизненно необходимых и важнейших лекарственных препаратов, сформированным в установленном порядке, медицинскими изделиями и специализированными продуктами лечебного питания лиц, включенных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5380F" w:rsidRDefault="00C5380F">
      <w:pPr>
        <w:pStyle w:val="ConsPlusNormal"/>
        <w:jc w:val="both"/>
      </w:pPr>
      <w:r>
        <w:t xml:space="preserve">(абзац введен </w:t>
      </w:r>
      <w:hyperlink r:id="rId16"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lastRenderedPageBreak/>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C5380F" w:rsidRDefault="00C5380F">
      <w:pPr>
        <w:pStyle w:val="ConsPlusNormal"/>
        <w:spacing w:before="220"/>
        <w:ind w:firstLine="540"/>
        <w:jc w:val="both"/>
      </w:pPr>
      <w: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формах.</w:t>
      </w:r>
    </w:p>
    <w:p w:rsidR="00C5380F" w:rsidRDefault="00C5380F">
      <w:pPr>
        <w:pStyle w:val="ConsPlusNormal"/>
        <w:spacing w:before="22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C5380F" w:rsidRDefault="00C5380F">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C5380F" w:rsidRDefault="00C5380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380F" w:rsidRDefault="00C5380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380F" w:rsidRDefault="00C5380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5380F" w:rsidRDefault="00C5380F">
      <w:pPr>
        <w:pStyle w:val="ConsPlusNormal"/>
        <w:spacing w:before="220"/>
        <w:ind w:firstLine="540"/>
        <w:jc w:val="both"/>
      </w:pPr>
      <w: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5380F" w:rsidRDefault="00C5380F">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5380F" w:rsidRDefault="00C5380F">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содержащим в том </w:t>
      </w:r>
      <w:r>
        <w:lastRenderedPageBreak/>
        <w:t>числе методы лечения и источники финансового обеспечения высокотехнологичной медицинской помощи (</w:t>
      </w:r>
      <w:hyperlink w:anchor="P1359" w:history="1">
        <w:r>
          <w:rPr>
            <w:color w:val="0000FF"/>
          </w:rPr>
          <w:t>приложение</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
    <w:p w:rsidR="00C5380F" w:rsidRDefault="00C5380F">
      <w:pPr>
        <w:pStyle w:val="ConsPlusNormal"/>
        <w:jc w:val="both"/>
      </w:pPr>
      <w:r>
        <w:t xml:space="preserve">(в ред. </w:t>
      </w:r>
      <w:hyperlink r:id="rId18"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5380F" w:rsidRDefault="00C5380F">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C5380F" w:rsidRDefault="00C5380F">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C5380F" w:rsidRDefault="00C5380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5380F" w:rsidRDefault="00C5380F">
      <w:pPr>
        <w:pStyle w:val="ConsPlusNormal"/>
        <w:spacing w:before="220"/>
        <w:ind w:firstLine="540"/>
        <w:jc w:val="both"/>
      </w:pPr>
      <w:r>
        <w:t>Медицинская эвакуация осуществляется выездными бригадами скорой медицинской помощи, санитарной авиацией с проведением во время транспортировки мероприятий по оказанию медицинской помощи, в том числе с применением медицинского оборудования.</w:t>
      </w:r>
    </w:p>
    <w:p w:rsidR="00C5380F" w:rsidRDefault="00C5380F">
      <w:pPr>
        <w:pStyle w:val="ConsPlusNormal"/>
        <w:spacing w:before="220"/>
        <w:ind w:firstLine="540"/>
        <w:jc w:val="both"/>
      </w:pPr>
      <w:r>
        <w:t>2.1.4.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5380F" w:rsidRDefault="00C5380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9"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5380F" w:rsidRDefault="00C5380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5380F" w:rsidRDefault="00C5380F">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w:t>
      </w:r>
      <w:r>
        <w:lastRenderedPageBreak/>
        <w:t>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5380F" w:rsidRDefault="00C5380F">
      <w:pPr>
        <w:pStyle w:val="ConsPlusNormal"/>
        <w:spacing w:before="220"/>
        <w:ind w:firstLine="540"/>
        <w:jc w:val="both"/>
      </w:pPr>
      <w:r>
        <w:t xml:space="preserve">За счет средств бюджета Республики Башкортостан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5380F" w:rsidRDefault="00C5380F">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Башкортостан организуется взаимодействие стационарных организаций социального обслуживания с близлежащими медицинскими организациями.</w:t>
      </w:r>
    </w:p>
    <w:p w:rsidR="00C5380F" w:rsidRDefault="00C5380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5380F" w:rsidRDefault="00C5380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5380F" w:rsidRDefault="00C5380F">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Республики Башкортостан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5380F" w:rsidRDefault="00C5380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5380F" w:rsidRDefault="00C5380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5380F" w:rsidRDefault="00C5380F">
      <w:pPr>
        <w:pStyle w:val="ConsPlusNormal"/>
        <w:spacing w:before="220"/>
        <w:ind w:firstLine="540"/>
        <w:jc w:val="both"/>
      </w:pPr>
      <w:r>
        <w:lastRenderedPageBreak/>
        <w:t>2.2. Медицинская помощь оказывается в следующих формах:</w:t>
      </w:r>
    </w:p>
    <w:p w:rsidR="00C5380F" w:rsidRDefault="00C5380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C5380F" w:rsidRDefault="00C5380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C5380F" w:rsidRDefault="00C5380F">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C5380F" w:rsidRDefault="00C5380F">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history="1">
        <w:r>
          <w:rPr>
            <w:color w:val="0000FF"/>
          </w:rPr>
          <w:t>перечень</w:t>
        </w:r>
      </w:hyperlink>
      <w:r>
        <w:t xml:space="preserve"> жизненно необходимых и важнейших лекарственных препаратов и </w:t>
      </w:r>
      <w:hyperlink r:id="rId22"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5380F" w:rsidRDefault="00C5380F">
      <w:pPr>
        <w:pStyle w:val="ConsPlusNormal"/>
        <w:spacing w:before="220"/>
        <w:ind w:firstLine="540"/>
        <w:jc w:val="both"/>
      </w:pPr>
      <w:hyperlink r:id="rId23" w:history="1">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5380F" w:rsidRDefault="00C5380F">
      <w:pPr>
        <w:pStyle w:val="ConsPlusNormal"/>
        <w:jc w:val="center"/>
      </w:pPr>
    </w:p>
    <w:p w:rsidR="00C5380F" w:rsidRDefault="00C5380F">
      <w:pPr>
        <w:pStyle w:val="ConsPlusTitle"/>
        <w:jc w:val="center"/>
        <w:outlineLvl w:val="1"/>
      </w:pPr>
      <w:r>
        <w:t>3. ПОРЯДОК И УСЛОВИЯ БЕСПЛАТНОГО ОКАЗАНИЯ ГРАЖДАНАМ</w:t>
      </w:r>
    </w:p>
    <w:p w:rsidR="00C5380F" w:rsidRDefault="00C5380F">
      <w:pPr>
        <w:pStyle w:val="ConsPlusTitle"/>
        <w:jc w:val="center"/>
      </w:pPr>
      <w:r>
        <w:t>МЕДИЦИНСКОЙ ПОМОЩИ В РЕСПУБЛИКЕ БАШКОРТОСТАН</w:t>
      </w:r>
    </w:p>
    <w:p w:rsidR="00C5380F" w:rsidRDefault="00C5380F">
      <w:pPr>
        <w:pStyle w:val="ConsPlusNormal"/>
        <w:jc w:val="center"/>
      </w:pPr>
    </w:p>
    <w:p w:rsidR="00C5380F" w:rsidRDefault="00C5380F">
      <w:pPr>
        <w:pStyle w:val="ConsPlusNormal"/>
        <w:ind w:firstLine="540"/>
        <w:jc w:val="both"/>
      </w:pPr>
      <w: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C5380F" w:rsidRDefault="00C5380F">
      <w:pPr>
        <w:pStyle w:val="ConsPlusNormal"/>
        <w:jc w:val="center"/>
      </w:pPr>
    </w:p>
    <w:p w:rsidR="00C5380F" w:rsidRDefault="00C5380F">
      <w:pPr>
        <w:pStyle w:val="ConsPlusTitle"/>
        <w:jc w:val="center"/>
        <w:outlineLvl w:val="2"/>
      </w:pPr>
      <w:r>
        <w:t>3.1. Условия реализации установленного законодательством</w:t>
      </w:r>
    </w:p>
    <w:p w:rsidR="00C5380F" w:rsidRDefault="00C5380F">
      <w:pPr>
        <w:pStyle w:val="ConsPlusTitle"/>
        <w:jc w:val="center"/>
      </w:pPr>
      <w:r>
        <w:t>Российской Федерации права на выбор врача, в том числе врача</w:t>
      </w:r>
    </w:p>
    <w:p w:rsidR="00C5380F" w:rsidRDefault="00C5380F">
      <w:pPr>
        <w:pStyle w:val="ConsPlusTitle"/>
        <w:jc w:val="center"/>
      </w:pPr>
      <w:r>
        <w:t>общей практики (семейного врача) и лечащего врача</w:t>
      </w:r>
    </w:p>
    <w:p w:rsidR="00C5380F" w:rsidRDefault="00C5380F">
      <w:pPr>
        <w:pStyle w:val="ConsPlusTitle"/>
        <w:jc w:val="center"/>
      </w:pPr>
      <w:r>
        <w:t>(с учетом его согласия)</w:t>
      </w:r>
    </w:p>
    <w:p w:rsidR="00C5380F" w:rsidRDefault="00C5380F">
      <w:pPr>
        <w:pStyle w:val="ConsPlusNormal"/>
        <w:jc w:val="center"/>
      </w:pPr>
    </w:p>
    <w:p w:rsidR="00C5380F" w:rsidRDefault="00C5380F">
      <w:pPr>
        <w:pStyle w:val="ConsPlusNormal"/>
        <w:ind w:firstLine="540"/>
        <w:jc w:val="both"/>
      </w:pPr>
      <w: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C5380F" w:rsidRDefault="00C5380F">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5380F" w:rsidRDefault="00C5380F">
      <w:pPr>
        <w:pStyle w:val="ConsPlusNormal"/>
        <w:spacing w:before="220"/>
        <w:ind w:firstLine="540"/>
        <w:jc w:val="both"/>
      </w:pPr>
      <w:r>
        <w:t xml:space="preserve">Для получения специализированной медицинской помощи в плановой форме выбор </w:t>
      </w:r>
      <w:r>
        <w:lastRenderedPageBreak/>
        <w:t>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C5380F" w:rsidRDefault="00C5380F">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5380F" w:rsidRDefault="00C5380F">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C5380F" w:rsidRDefault="00C5380F">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24" w:history="1">
        <w:r>
          <w:rPr>
            <w:color w:val="0000FF"/>
          </w:rPr>
          <w:t>статьям 25</w:t>
        </w:r>
      </w:hyperlink>
      <w:r>
        <w:t xml:space="preserve"> и </w:t>
      </w:r>
      <w:hyperlink r:id="rId25" w:history="1">
        <w:r>
          <w:rPr>
            <w:color w:val="0000FF"/>
          </w:rPr>
          <w:t>26</w:t>
        </w:r>
      </w:hyperlink>
      <w:r>
        <w:t xml:space="preserve"> Федерального закона "Об основах охраны здоровья граждан в Российской Федерации".</w:t>
      </w:r>
    </w:p>
    <w:p w:rsidR="00C5380F" w:rsidRDefault="00C5380F">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C5380F" w:rsidRDefault="00C5380F">
      <w:pPr>
        <w:pStyle w:val="ConsPlusNormal"/>
        <w:jc w:val="center"/>
      </w:pPr>
    </w:p>
    <w:p w:rsidR="00C5380F" w:rsidRDefault="00C5380F">
      <w:pPr>
        <w:pStyle w:val="ConsPlusTitle"/>
        <w:jc w:val="center"/>
        <w:outlineLvl w:val="2"/>
      </w:pPr>
      <w:r>
        <w:t>3.2. Порядок реализации установленного законодательством</w:t>
      </w:r>
    </w:p>
    <w:p w:rsidR="00C5380F" w:rsidRDefault="00C5380F">
      <w:pPr>
        <w:pStyle w:val="ConsPlusTitle"/>
        <w:jc w:val="center"/>
      </w:pPr>
      <w:r>
        <w:t>Российской Федерации права на внеочередное оказание</w:t>
      </w:r>
    </w:p>
    <w:p w:rsidR="00C5380F" w:rsidRDefault="00C5380F">
      <w:pPr>
        <w:pStyle w:val="ConsPlusTitle"/>
        <w:jc w:val="center"/>
      </w:pPr>
      <w:r>
        <w:t>медицинской помощи отдельным категориям граждан</w:t>
      </w:r>
    </w:p>
    <w:p w:rsidR="00C5380F" w:rsidRDefault="00C5380F">
      <w:pPr>
        <w:pStyle w:val="ConsPlusTitle"/>
        <w:jc w:val="center"/>
      </w:pPr>
      <w:r>
        <w:t>в медицинских организациях, находящихся на территории</w:t>
      </w:r>
    </w:p>
    <w:p w:rsidR="00C5380F" w:rsidRDefault="00C5380F">
      <w:pPr>
        <w:pStyle w:val="ConsPlusTitle"/>
        <w:jc w:val="center"/>
      </w:pPr>
      <w:r>
        <w:t>Республики Башкортостан</w:t>
      </w:r>
    </w:p>
    <w:p w:rsidR="00C5380F" w:rsidRDefault="00C5380F">
      <w:pPr>
        <w:pStyle w:val="ConsPlusNormal"/>
        <w:jc w:val="center"/>
      </w:pPr>
    </w:p>
    <w:p w:rsidR="00C5380F" w:rsidRDefault="00C5380F">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C5380F" w:rsidRDefault="00C5380F">
      <w:pPr>
        <w:pStyle w:val="ConsPlusNormal"/>
        <w:spacing w:before="220"/>
        <w:ind w:firstLine="540"/>
        <w:jc w:val="both"/>
      </w:pPr>
      <w:r>
        <w:t>Медицинские работники, осуществляющие прием больных, информируют о преимущественном праве нижеперечисленных граждан на внеочередной прием и оказание медицинской помощи.</w:t>
      </w:r>
    </w:p>
    <w:p w:rsidR="00C5380F" w:rsidRDefault="00C5380F">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C5380F" w:rsidRDefault="00C5380F">
      <w:pPr>
        <w:pStyle w:val="ConsPlusNormal"/>
        <w:spacing w:before="220"/>
        <w:ind w:firstLine="540"/>
        <w:jc w:val="both"/>
      </w:pPr>
      <w:r>
        <w:t>Право на внеочередное оказание медицинской помощи имеют следующие категории граждан:</w:t>
      </w:r>
    </w:p>
    <w:p w:rsidR="00C5380F" w:rsidRDefault="00C5380F">
      <w:pPr>
        <w:pStyle w:val="ConsPlusNormal"/>
        <w:spacing w:before="220"/>
        <w:ind w:firstLine="540"/>
        <w:jc w:val="both"/>
      </w:pPr>
      <w:r>
        <w:t xml:space="preserve">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w:t>
      </w:r>
      <w:r>
        <w:lastRenderedPageBreak/>
        <w:t>Федерации или полного кавалера ордена Трудовой Славы);</w:t>
      </w:r>
    </w:p>
    <w:p w:rsidR="00C5380F" w:rsidRDefault="00C5380F">
      <w:pPr>
        <w:pStyle w:val="ConsPlusNormal"/>
        <w:spacing w:before="220"/>
        <w:ind w:firstLine="540"/>
        <w:jc w:val="both"/>
      </w:pPr>
      <w:r>
        <w:t>2) инвалиды войны;</w:t>
      </w:r>
    </w:p>
    <w:p w:rsidR="00C5380F" w:rsidRDefault="00C5380F">
      <w:pPr>
        <w:pStyle w:val="ConsPlusNormal"/>
        <w:spacing w:before="220"/>
        <w:ind w:firstLine="540"/>
        <w:jc w:val="both"/>
      </w:pPr>
      <w:r>
        <w:t>3) участники Великой Отечественной войны;</w:t>
      </w:r>
    </w:p>
    <w:p w:rsidR="00C5380F" w:rsidRDefault="00C5380F">
      <w:pPr>
        <w:pStyle w:val="ConsPlusNormal"/>
        <w:spacing w:before="220"/>
        <w:ind w:firstLine="540"/>
        <w:jc w:val="both"/>
      </w:pPr>
      <w:r>
        <w:t>4) ветераны боевых действий;</w:t>
      </w:r>
    </w:p>
    <w:p w:rsidR="00C5380F" w:rsidRDefault="00C5380F">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5380F" w:rsidRDefault="00C5380F">
      <w:pPr>
        <w:pStyle w:val="ConsPlusNormal"/>
        <w:spacing w:before="220"/>
        <w:ind w:firstLine="540"/>
        <w:jc w:val="both"/>
      </w:pPr>
      <w:r>
        <w:t>6) лица, награжденные знаком "Жителю блокадного Ленинграда", "Жителю осажденного Севастополя";</w:t>
      </w:r>
    </w:p>
    <w:p w:rsidR="00C5380F" w:rsidRDefault="00C5380F">
      <w:pPr>
        <w:pStyle w:val="ConsPlusNormal"/>
        <w:jc w:val="both"/>
      </w:pPr>
      <w:r>
        <w:t xml:space="preserve">(пп. 6 в ред. </w:t>
      </w:r>
      <w:hyperlink r:id="rId26"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5380F" w:rsidRDefault="00C5380F">
      <w:pPr>
        <w:pStyle w:val="ConsPlusNormal"/>
        <w:spacing w:before="220"/>
        <w:ind w:firstLine="540"/>
        <w:jc w:val="both"/>
      </w:pPr>
      <w: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5380F" w:rsidRDefault="00C5380F">
      <w:pPr>
        <w:pStyle w:val="ConsPlusNormal"/>
        <w:spacing w:before="220"/>
        <w:ind w:firstLine="540"/>
        <w:jc w:val="both"/>
      </w:pPr>
      <w:r>
        <w:t>9) члены семей погибших (умерших) инвалидов войны, участников Великой Отечественной войны и ветеранов боевых действий;</w:t>
      </w:r>
    </w:p>
    <w:p w:rsidR="00C5380F" w:rsidRDefault="00C5380F">
      <w:pPr>
        <w:pStyle w:val="ConsPlusNormal"/>
        <w:spacing w:before="220"/>
        <w:ind w:firstLine="540"/>
        <w:jc w:val="both"/>
      </w:pPr>
      <w:r>
        <w:t>10) лица, награжденные нагрудным знаком "Почетный донор России";</w:t>
      </w:r>
    </w:p>
    <w:p w:rsidR="00C5380F" w:rsidRDefault="00C5380F">
      <w:pPr>
        <w:pStyle w:val="ConsPlusNormal"/>
        <w:spacing w:before="220"/>
        <w:ind w:firstLine="540"/>
        <w:jc w:val="both"/>
      </w:pPr>
      <w:r>
        <w:t>11) граждане, подвергшиеся воздействию радиации вследствие радиационных катастроф;</w:t>
      </w:r>
    </w:p>
    <w:p w:rsidR="00C5380F" w:rsidRDefault="00C5380F">
      <w:pPr>
        <w:pStyle w:val="ConsPlusNormal"/>
        <w:spacing w:before="220"/>
        <w:ind w:firstLine="540"/>
        <w:jc w:val="both"/>
      </w:pPr>
      <w:r>
        <w:t>12) граждане, признанные пострадавшими от политических репрессий;</w:t>
      </w:r>
    </w:p>
    <w:p w:rsidR="00C5380F" w:rsidRDefault="00C5380F">
      <w:pPr>
        <w:pStyle w:val="ConsPlusNormal"/>
        <w:spacing w:before="220"/>
        <w:ind w:firstLine="540"/>
        <w:jc w:val="both"/>
      </w:pPr>
      <w:r>
        <w:t>13) реабилитированные лица;</w:t>
      </w:r>
    </w:p>
    <w:p w:rsidR="00C5380F" w:rsidRDefault="00C5380F">
      <w:pPr>
        <w:pStyle w:val="ConsPlusNormal"/>
        <w:spacing w:before="220"/>
        <w:ind w:firstLine="540"/>
        <w:jc w:val="both"/>
      </w:pPr>
      <w:r>
        <w:t>14) дети-сироты и дети, оставшиеся без попечения родителей;</w:t>
      </w:r>
    </w:p>
    <w:p w:rsidR="00C5380F" w:rsidRDefault="00C5380F">
      <w:pPr>
        <w:pStyle w:val="ConsPlusNormal"/>
        <w:spacing w:before="220"/>
        <w:ind w:firstLine="540"/>
        <w:jc w:val="both"/>
      </w:pPr>
      <w:r>
        <w:t>15) инвалиды I и II групп и дети-инвалиды;</w:t>
      </w:r>
    </w:p>
    <w:p w:rsidR="00C5380F" w:rsidRDefault="00C5380F">
      <w:pPr>
        <w:pStyle w:val="ConsPlusNormal"/>
        <w:spacing w:before="220"/>
        <w:ind w:firstLine="540"/>
        <w:jc w:val="both"/>
      </w:pPr>
      <w:r>
        <w:t>16) граждане Российской Федерации, родившиеся в период с 22 июня 1927 года по 3 сентября 1945 года, постоянно проживающие на территории Республики Башкортостан.</w:t>
      </w:r>
    </w:p>
    <w:p w:rsidR="00C5380F" w:rsidRDefault="00C5380F">
      <w:pPr>
        <w:pStyle w:val="ConsPlusNormal"/>
        <w:jc w:val="both"/>
      </w:pPr>
      <w:r>
        <w:t xml:space="preserve">(пп. 16 введен </w:t>
      </w:r>
      <w:hyperlink r:id="rId27"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C5380F" w:rsidRDefault="00C5380F">
      <w:pPr>
        <w:pStyle w:val="ConsPlusNormal"/>
        <w:spacing w:before="220"/>
        <w:ind w:firstLine="540"/>
        <w:jc w:val="both"/>
      </w:pPr>
      <w:r>
        <w:t xml:space="preserve">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w:t>
      </w:r>
      <w:r>
        <w:lastRenderedPageBreak/>
        <w:t>представлению лечащего врача или заведующего отделением, о чем делается соответствующая запись в листе ожидания.</w:t>
      </w:r>
    </w:p>
    <w:p w:rsidR="00C5380F" w:rsidRDefault="00C5380F">
      <w:pPr>
        <w:pStyle w:val="ConsPlusNormal"/>
        <w:jc w:val="center"/>
      </w:pPr>
    </w:p>
    <w:p w:rsidR="00C5380F" w:rsidRDefault="00C5380F">
      <w:pPr>
        <w:pStyle w:val="ConsPlusTitle"/>
        <w:jc w:val="center"/>
        <w:outlineLvl w:val="2"/>
      </w:pPr>
      <w:r>
        <w:t>3.3. Порядок обеспечения граждан лекарственными препаратами,</w:t>
      </w:r>
    </w:p>
    <w:p w:rsidR="00C5380F" w:rsidRDefault="00C5380F">
      <w:pPr>
        <w:pStyle w:val="ConsPlusTitle"/>
        <w:jc w:val="center"/>
      </w:pPr>
      <w:r>
        <w:t>медицинскими изделиями, включенными в утверждаемый</w:t>
      </w:r>
    </w:p>
    <w:p w:rsidR="00C5380F" w:rsidRDefault="00C5380F">
      <w:pPr>
        <w:pStyle w:val="ConsPlusTitle"/>
        <w:jc w:val="center"/>
      </w:pPr>
      <w:r>
        <w:t>Правительством Российской Федерации перечень медицинских</w:t>
      </w:r>
    </w:p>
    <w:p w:rsidR="00C5380F" w:rsidRDefault="00C5380F">
      <w:pPr>
        <w:pStyle w:val="ConsPlusTitle"/>
        <w:jc w:val="center"/>
      </w:pPr>
      <w:r>
        <w:t>изделий, имплантируемых в организм человека, донорской</w:t>
      </w:r>
    </w:p>
    <w:p w:rsidR="00C5380F" w:rsidRDefault="00C5380F">
      <w:pPr>
        <w:pStyle w:val="ConsPlusTitle"/>
        <w:jc w:val="center"/>
      </w:pPr>
      <w:r>
        <w:t>кровью и ее компонентами, лечебным питанием, в том числе</w:t>
      </w:r>
    </w:p>
    <w:p w:rsidR="00C5380F" w:rsidRDefault="00C5380F">
      <w:pPr>
        <w:pStyle w:val="ConsPlusTitle"/>
        <w:jc w:val="center"/>
      </w:pPr>
      <w:r>
        <w:t>специализированными продуктами лечебного питания,</w:t>
      </w:r>
    </w:p>
    <w:p w:rsidR="00C5380F" w:rsidRDefault="00C5380F">
      <w:pPr>
        <w:pStyle w:val="ConsPlusTitle"/>
        <w:jc w:val="center"/>
      </w:pPr>
      <w:r>
        <w:t>по медицинским показаниям в соответствии со стандартами</w:t>
      </w:r>
    </w:p>
    <w:p w:rsidR="00C5380F" w:rsidRDefault="00C5380F">
      <w:pPr>
        <w:pStyle w:val="ConsPlusTitle"/>
        <w:jc w:val="center"/>
      </w:pPr>
      <w:r>
        <w:t>медицинской помощи с учетом видов, условий и форм оказания</w:t>
      </w:r>
    </w:p>
    <w:p w:rsidR="00C5380F" w:rsidRDefault="00C5380F">
      <w:pPr>
        <w:pStyle w:val="ConsPlusTitle"/>
        <w:jc w:val="center"/>
      </w:pPr>
      <w:r>
        <w:t>медицинской помощи, за исключением лечебного питания</w:t>
      </w:r>
    </w:p>
    <w:p w:rsidR="00C5380F" w:rsidRDefault="00C5380F">
      <w:pPr>
        <w:pStyle w:val="ConsPlusTitle"/>
        <w:jc w:val="center"/>
      </w:pPr>
      <w:r>
        <w:t>по желанию пациента</w:t>
      </w:r>
    </w:p>
    <w:p w:rsidR="00C5380F" w:rsidRDefault="00C5380F">
      <w:pPr>
        <w:pStyle w:val="ConsPlusNormal"/>
        <w:jc w:val="center"/>
      </w:pPr>
    </w:p>
    <w:p w:rsidR="00C5380F" w:rsidRDefault="00C5380F">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w:t>
      </w:r>
      <w:hyperlink r:id="rId28" w:history="1">
        <w:r>
          <w:rPr>
            <w:color w:val="0000FF"/>
          </w:rPr>
          <w:t>перечень</w:t>
        </w:r>
      </w:hyperlink>
      <w:r>
        <w:t xml:space="preserve"> жизненно необходимых и важнейших лекарственных препаратов и </w:t>
      </w:r>
      <w:hyperlink r:id="rId29"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5380F" w:rsidRDefault="00C5380F">
      <w:pPr>
        <w:pStyle w:val="ConsPlusNormal"/>
        <w:spacing w:before="220"/>
        <w:ind w:firstLine="540"/>
        <w:jc w:val="both"/>
      </w:pPr>
      <w:hyperlink r:id="rId30" w:history="1">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5380F" w:rsidRDefault="00C5380F">
      <w:pPr>
        <w:pStyle w:val="ConsPlusNormal"/>
        <w:spacing w:before="220"/>
        <w:ind w:firstLine="540"/>
        <w:jc w:val="both"/>
      </w:pPr>
      <w:r>
        <w:t xml:space="preserve">При оказании первичной медико-санитарной помощи в амбулаторных условиях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осуществляется за счет бюджетных ассигнований, предусмотренных на указанные цели, в соответствии с </w:t>
      </w:r>
      <w:hyperlink r:id="rId32"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 (с последующими изменениями).</w:t>
      </w:r>
    </w:p>
    <w:p w:rsidR="00C5380F" w:rsidRDefault="00C5380F">
      <w:pPr>
        <w:pStyle w:val="ConsPlusNormal"/>
        <w:jc w:val="both"/>
      </w:pPr>
      <w:r>
        <w:t xml:space="preserve">(в ред. </w:t>
      </w:r>
      <w:hyperlink r:id="rId33"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 xml:space="preserve">Обеспечение лекарственными препаратами в соответствии со стандартами медицинской помощи в объеме не ниже перечня жизненно необходимых и важнейших лекарственных препаратов и </w:t>
      </w:r>
      <w:hyperlink w:anchor="P5861" w:history="1">
        <w:r>
          <w:rPr>
            <w:color w:val="0000FF"/>
          </w:rPr>
          <w:t>перечня</w:t>
        </w:r>
      </w:hyperlink>
      <w:r>
        <w:t xml:space="preserve"> лекарственных препаратов, не включенных в перечень жизненно необходимых и важнейших лекарственных препаратов, отпускаемых бесплатно по рецептам врачей-специалистов и специалистов со средним медицинским образованием в случае возложения в установленном порядке на них полномочий лечащего врача, лицам, включенным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w:t>
      </w:r>
      <w:r>
        <w:lastRenderedPageBreak/>
        <w:t xml:space="preserve">бюджетных ассигнований федерального бюджета и бюджетов субъектов Российской Федерации (приложение N 7 к Программе), осуществляется в соответствии с </w:t>
      </w:r>
      <w:hyperlink r:id="rId34"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C5380F" w:rsidRDefault="00C5380F">
      <w:pPr>
        <w:pStyle w:val="ConsPlusNormal"/>
        <w:jc w:val="both"/>
      </w:pPr>
      <w:r>
        <w:t xml:space="preserve">(в ред. </w:t>
      </w:r>
      <w:hyperlink r:id="rId35"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w:t>
      </w:r>
      <w:hyperlink w:anchor="P6093" w:history="1">
        <w:r>
          <w:rPr>
            <w:color w:val="0000FF"/>
          </w:rPr>
          <w:t>приложение N 8</w:t>
        </w:r>
      </w:hyperlink>
      <w:r>
        <w:t xml:space="preserve"> к Программе), осуществляется за счет бюджетных ассигнований, предусмотренных на указанные цели, в соответствии с </w:t>
      </w:r>
      <w:hyperlink r:id="rId36"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C5380F" w:rsidRDefault="00C5380F">
      <w:pPr>
        <w:pStyle w:val="ConsPlusNormal"/>
        <w:spacing w:before="220"/>
        <w:ind w:firstLine="540"/>
        <w:jc w:val="both"/>
      </w:pPr>
      <w: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C5380F" w:rsidRDefault="00C5380F">
      <w:pPr>
        <w:pStyle w:val="ConsPlusNormal"/>
        <w:spacing w:before="220"/>
        <w:ind w:firstLine="540"/>
        <w:jc w:val="both"/>
      </w:pPr>
      <w:r>
        <w:t xml:space="preserve">Обеспечение граждан медицинскими изделиями, включенными в </w:t>
      </w:r>
      <w:hyperlink r:id="rId3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(с последующими изменениями),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C5380F" w:rsidRDefault="00C5380F">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C5380F" w:rsidRDefault="00C5380F">
      <w:pPr>
        <w:pStyle w:val="ConsPlusNormal"/>
        <w:spacing w:before="22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C5380F" w:rsidRDefault="00C5380F">
      <w:pPr>
        <w:pStyle w:val="ConsPlusNormal"/>
        <w:jc w:val="both"/>
      </w:pPr>
      <w:r>
        <w:t xml:space="preserve">(абзац введен </w:t>
      </w:r>
      <w:hyperlink r:id="rId38" w:history="1">
        <w:r>
          <w:rPr>
            <w:color w:val="0000FF"/>
          </w:rPr>
          <w:t>Постановлением</w:t>
        </w:r>
      </w:hyperlink>
      <w:r>
        <w:t xml:space="preserve"> Правительства РБ от 20.10.2021 N 531)</w:t>
      </w:r>
    </w:p>
    <w:p w:rsidR="00C5380F" w:rsidRDefault="00C5380F">
      <w:pPr>
        <w:pStyle w:val="ConsPlusNormal"/>
        <w:jc w:val="center"/>
      </w:pPr>
    </w:p>
    <w:p w:rsidR="00C5380F" w:rsidRDefault="00C5380F">
      <w:pPr>
        <w:pStyle w:val="ConsPlusTitle"/>
        <w:jc w:val="center"/>
        <w:outlineLvl w:val="2"/>
      </w:pPr>
      <w:r>
        <w:t>3.4. Перечень мероприятий по профилактике заболеваний</w:t>
      </w:r>
    </w:p>
    <w:p w:rsidR="00C5380F" w:rsidRDefault="00C5380F">
      <w:pPr>
        <w:pStyle w:val="ConsPlusTitle"/>
        <w:jc w:val="center"/>
      </w:pPr>
      <w:r>
        <w:t>и формированию здорового образа жизни, осуществляемых</w:t>
      </w:r>
    </w:p>
    <w:p w:rsidR="00C5380F" w:rsidRDefault="00C5380F">
      <w:pPr>
        <w:pStyle w:val="ConsPlusTitle"/>
        <w:jc w:val="center"/>
      </w:pPr>
      <w:r>
        <w:t>в рамках Программы</w:t>
      </w:r>
    </w:p>
    <w:p w:rsidR="00C5380F" w:rsidRDefault="00C5380F">
      <w:pPr>
        <w:pStyle w:val="ConsPlusNormal"/>
        <w:jc w:val="center"/>
      </w:pPr>
    </w:p>
    <w:p w:rsidR="00C5380F" w:rsidRDefault="00C5380F">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C5380F" w:rsidRDefault="00C5380F">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5380F" w:rsidRDefault="00C5380F">
      <w:pPr>
        <w:pStyle w:val="ConsPlusNormal"/>
        <w:spacing w:before="220"/>
        <w:ind w:firstLine="540"/>
        <w:jc w:val="both"/>
      </w:pPr>
      <w:r>
        <w:t xml:space="preserve">профилактические медицинские осмотры несовершеннолетних;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w:t>
      </w:r>
      <w:r>
        <w:lastRenderedPageBreak/>
        <w:t>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C5380F" w:rsidRDefault="00C5380F">
      <w:pPr>
        <w:pStyle w:val="ConsPlusNormal"/>
        <w:spacing w:before="220"/>
        <w:ind w:firstLine="540"/>
        <w:jc w:val="both"/>
      </w:pPr>
      <w:r>
        <w:t>диспансерное наблюдение женщин в период беременности; диспансерное наблюдение больных хроническими заболеваниями и пациентов с высоким риском их развития;</w:t>
      </w:r>
    </w:p>
    <w:p w:rsidR="00C5380F" w:rsidRDefault="00C5380F">
      <w:pPr>
        <w:pStyle w:val="ConsPlusNormal"/>
        <w:spacing w:before="220"/>
        <w:ind w:firstLine="540"/>
        <w:jc w:val="both"/>
      </w:pPr>
      <w:r>
        <w:t>диспансерное наблюдение женщин в период беременности;</w:t>
      </w:r>
    </w:p>
    <w:p w:rsidR="00C5380F" w:rsidRDefault="00C5380F">
      <w:pPr>
        <w:pStyle w:val="ConsPlusNormal"/>
        <w:spacing w:before="220"/>
        <w:ind w:firstLine="540"/>
        <w:jc w:val="both"/>
      </w:pPr>
      <w:r>
        <w:t>диспансерное наблюдение больных хроническими заболеваниями и пациентов с высоким риском их развития;</w:t>
      </w:r>
    </w:p>
    <w:p w:rsidR="00C5380F" w:rsidRDefault="00C5380F">
      <w:pPr>
        <w:pStyle w:val="ConsPlusNormal"/>
        <w:spacing w:before="220"/>
        <w:ind w:firstLine="540"/>
        <w:jc w:val="both"/>
      </w:pPr>
      <w:r>
        <w:t>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C5380F" w:rsidRDefault="00C5380F">
      <w:pPr>
        <w:pStyle w:val="ConsPlusNormal"/>
        <w:spacing w:before="220"/>
        <w:ind w:firstLine="540"/>
        <w:jc w:val="both"/>
      </w:pPr>
      <w:r>
        <w:t>проведение профилактических осмотров, проводимых в целях раннего выявления заболеваний и факторов риска, патронаж;</w:t>
      </w:r>
    </w:p>
    <w:p w:rsidR="00C5380F" w:rsidRDefault="00C5380F">
      <w:pPr>
        <w:pStyle w:val="ConsPlusNormal"/>
        <w:spacing w:before="220"/>
        <w:ind w:firstLine="540"/>
        <w:jc w:val="both"/>
      </w:pPr>
      <w:r>
        <w:t>формирование мотивации к ведению здорового образа жизни (организация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C5380F" w:rsidRDefault="00C5380F">
      <w:pPr>
        <w:pStyle w:val="ConsPlusNormal"/>
        <w:spacing w:before="220"/>
        <w:ind w:firstLine="540"/>
        <w:jc w:val="both"/>
      </w:pPr>
      <w:r>
        <w:t>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C5380F" w:rsidRDefault="00C5380F">
      <w:pPr>
        <w:pStyle w:val="ConsPlusNormal"/>
        <w:spacing w:before="220"/>
        <w:ind w:firstLine="540"/>
        <w:jc w:val="both"/>
      </w:pPr>
      <w:r>
        <w:t>информирование населения о факторах, способствующих укреплению здоровья и оказывающих на него вредное влияние;</w:t>
      </w:r>
    </w:p>
    <w:p w:rsidR="00C5380F" w:rsidRDefault="00C5380F">
      <w:pPr>
        <w:pStyle w:val="ConsPlusNormal"/>
        <w:spacing w:before="220"/>
        <w:ind w:firstLine="540"/>
        <w:jc w:val="both"/>
      </w:pPr>
      <w:r>
        <w:t>консультирование по вопросам сохранения и укрепления здоровья, профилактике заболеваний.</w:t>
      </w:r>
    </w:p>
    <w:p w:rsidR="00C5380F" w:rsidRDefault="00C5380F">
      <w:pPr>
        <w:pStyle w:val="ConsPlusNormal"/>
        <w:spacing w:before="220"/>
        <w:ind w:firstLine="540"/>
        <w:jc w:val="both"/>
      </w:pPr>
      <w:r>
        <w:t>В систему мероприятий по профилактике заболеваний и формированию здорового образа жизни входят:</w:t>
      </w:r>
    </w:p>
    <w:p w:rsidR="00C5380F" w:rsidRDefault="00C5380F">
      <w:pPr>
        <w:pStyle w:val="ConsPlusNormal"/>
        <w:spacing w:before="220"/>
        <w:ind w:firstLine="540"/>
        <w:jc w:val="both"/>
      </w:pPr>
      <w:r>
        <w:t>издание информационно-методического материала, направленного на пропаганду здорового образа жизни среди населения;</w:t>
      </w:r>
    </w:p>
    <w:p w:rsidR="00C5380F" w:rsidRDefault="00C5380F">
      <w:pPr>
        <w:pStyle w:val="ConsPlusNormal"/>
        <w:spacing w:before="220"/>
        <w:ind w:firstLine="540"/>
        <w:jc w:val="both"/>
      </w:pPr>
      <w: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C5380F" w:rsidRDefault="00C5380F">
      <w:pPr>
        <w:pStyle w:val="ConsPlusNormal"/>
        <w:spacing w:before="220"/>
        <w:ind w:firstLine="540"/>
        <w:jc w:val="both"/>
      </w:pPr>
      <w: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C5380F" w:rsidRDefault="00C5380F">
      <w:pPr>
        <w:pStyle w:val="ConsPlusNormal"/>
        <w:spacing w:before="220"/>
        <w:ind w:firstLine="540"/>
        <w:jc w:val="both"/>
      </w:pPr>
      <w: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C5380F" w:rsidRDefault="00C5380F">
      <w:pPr>
        <w:pStyle w:val="ConsPlusNormal"/>
        <w:spacing w:before="220"/>
        <w:ind w:firstLine="540"/>
        <w:jc w:val="both"/>
      </w:pPr>
      <w:r>
        <w:t>проведение республиканских мероприятий по пропаганде здорового образа жизни;</w:t>
      </w:r>
    </w:p>
    <w:p w:rsidR="00C5380F" w:rsidRDefault="00C5380F">
      <w:pPr>
        <w:pStyle w:val="ConsPlusNormal"/>
        <w:spacing w:before="220"/>
        <w:ind w:firstLine="540"/>
        <w:jc w:val="both"/>
      </w:pPr>
      <w:r>
        <w:t>проведение обследования граждан в целях выявления факторов риска развития заболеваний.</w:t>
      </w:r>
    </w:p>
    <w:p w:rsidR="00C5380F" w:rsidRDefault="00C5380F">
      <w:pPr>
        <w:pStyle w:val="ConsPlusNormal"/>
        <w:jc w:val="center"/>
      </w:pPr>
    </w:p>
    <w:p w:rsidR="00C5380F" w:rsidRDefault="00C5380F">
      <w:pPr>
        <w:pStyle w:val="ConsPlusTitle"/>
        <w:jc w:val="center"/>
        <w:outlineLvl w:val="2"/>
      </w:pPr>
      <w:r>
        <w:t>3.5. Сроки ожидания медицинской помощи,</w:t>
      </w:r>
    </w:p>
    <w:p w:rsidR="00C5380F" w:rsidRDefault="00C5380F">
      <w:pPr>
        <w:pStyle w:val="ConsPlusTitle"/>
        <w:jc w:val="center"/>
      </w:pPr>
      <w:r>
        <w:t>оказываемой в плановой и экстренной формах</w:t>
      </w:r>
    </w:p>
    <w:p w:rsidR="00C5380F" w:rsidRDefault="00C5380F">
      <w:pPr>
        <w:pStyle w:val="ConsPlusNormal"/>
        <w:jc w:val="center"/>
      </w:pPr>
    </w:p>
    <w:p w:rsidR="00C5380F" w:rsidRDefault="00C5380F">
      <w:pPr>
        <w:pStyle w:val="ConsPlusNormal"/>
        <w:ind w:firstLine="540"/>
        <w:jc w:val="both"/>
      </w:pPr>
      <w:r>
        <w:t>В медицинских организациях, оказывающих медицинскую помощь в амбулаторных условиях:</w:t>
      </w:r>
    </w:p>
    <w:p w:rsidR="00C5380F" w:rsidRDefault="00C5380F">
      <w:pPr>
        <w:pStyle w:val="ConsPlusNormal"/>
        <w:spacing w:before="220"/>
        <w:ind w:firstLine="540"/>
        <w:jc w:val="both"/>
      </w:pPr>
      <w: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C5380F" w:rsidRDefault="00C5380F">
      <w:pPr>
        <w:pStyle w:val="ConsPlusNormal"/>
        <w:spacing w:before="220"/>
        <w:ind w:firstLine="540"/>
        <w:jc w:val="both"/>
      </w:pPr>
      <w:r>
        <w:t>время, отведенное на прием больного, определяется в соответствии с нормативными правовыми актами, утвержденными в установленном порядке;</w:t>
      </w:r>
    </w:p>
    <w:p w:rsidR="00C5380F" w:rsidRDefault="00C5380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5380F" w:rsidRDefault="00C5380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5380F" w:rsidRDefault="00C5380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5380F" w:rsidRDefault="00C5380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C5380F" w:rsidRDefault="00C5380F">
      <w:pPr>
        <w:pStyle w:val="ConsPlusNormal"/>
        <w:spacing w:before="220"/>
        <w:ind w:firstLine="540"/>
        <w:jc w:val="both"/>
      </w:pPr>
      <w:r>
        <w:t>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5380F" w:rsidRDefault="00C5380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5380F" w:rsidRDefault="00C5380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5380F" w:rsidRDefault="00C5380F">
      <w:pPr>
        <w:pStyle w:val="ConsPlusNormal"/>
        <w:spacing w:before="220"/>
        <w:ind w:firstLine="540"/>
        <w:jc w:val="both"/>
      </w:pPr>
      <w:r>
        <w:t>сроки установления диспансерного наблюдения врача-онколога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w:t>
      </w:r>
    </w:p>
    <w:p w:rsidR="00C5380F" w:rsidRDefault="00C5380F">
      <w:pPr>
        <w:pStyle w:val="ConsPlusNormal"/>
        <w:spacing w:before="220"/>
        <w:ind w:firstLine="540"/>
        <w:jc w:val="both"/>
      </w:pPr>
      <w:r>
        <w:t>В медицинских организациях, оказывающих медицинскую помощь в стационарных условиях:</w:t>
      </w:r>
    </w:p>
    <w:p w:rsidR="00C5380F" w:rsidRDefault="00C5380F">
      <w:pPr>
        <w:pStyle w:val="ConsPlusNormal"/>
        <w:spacing w:before="220"/>
        <w:ind w:firstLine="540"/>
        <w:jc w:val="both"/>
      </w:pPr>
      <w:r>
        <w:t>оказание медицинской помощи осуществляется круглосуточно;</w:t>
      </w:r>
    </w:p>
    <w:p w:rsidR="00C5380F" w:rsidRDefault="00C5380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C5380F" w:rsidRDefault="00C5380F">
      <w:pPr>
        <w:pStyle w:val="ConsPlusNormal"/>
        <w:spacing w:before="220"/>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C5380F" w:rsidRDefault="00C5380F">
      <w:pPr>
        <w:pStyle w:val="ConsPlusNormal"/>
        <w:spacing w:before="22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5380F" w:rsidRDefault="00C5380F">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составляют:</w:t>
      </w:r>
    </w:p>
    <w:p w:rsidR="00C5380F" w:rsidRDefault="00C5380F">
      <w:pPr>
        <w:pStyle w:val="ConsPlusNormal"/>
        <w:spacing w:before="220"/>
        <w:ind w:firstLine="540"/>
        <w:jc w:val="both"/>
      </w:pPr>
      <w: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 не более 20 минут с момента ее вызова, при расстоянии свыше 20 км - от 20 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C5380F" w:rsidRDefault="00C5380F">
      <w:pPr>
        <w:pStyle w:val="ConsPlusNormal"/>
        <w:spacing w:before="220"/>
        <w:ind w:firstLine="540"/>
        <w:jc w:val="both"/>
      </w:pPr>
      <w:r>
        <w:t>при оказании скорой медицинской помощи в неотложной форме время доезда до пациента бригады скорой медицинской помощи -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C5380F" w:rsidRDefault="00C5380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C5380F" w:rsidRDefault="00C5380F">
      <w:pPr>
        <w:pStyle w:val="ConsPlusNormal"/>
        <w:spacing w:before="220"/>
        <w:ind w:firstLine="540"/>
        <w:jc w:val="both"/>
      </w:pPr>
      <w: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w:t>
      </w:r>
    </w:p>
    <w:p w:rsidR="00C5380F" w:rsidRDefault="00C5380F">
      <w:pPr>
        <w:pStyle w:val="ConsPlusNormal"/>
        <w:jc w:val="center"/>
      </w:pPr>
    </w:p>
    <w:p w:rsidR="00C5380F" w:rsidRDefault="00C5380F">
      <w:pPr>
        <w:pStyle w:val="ConsPlusTitle"/>
        <w:jc w:val="center"/>
        <w:outlineLvl w:val="2"/>
      </w:pPr>
      <w:r>
        <w:t>3.6. Условия пребывания граждан в медицинских</w:t>
      </w:r>
    </w:p>
    <w:p w:rsidR="00C5380F" w:rsidRDefault="00C5380F">
      <w:pPr>
        <w:pStyle w:val="ConsPlusTitle"/>
        <w:jc w:val="center"/>
      </w:pPr>
      <w:r>
        <w:t>организациях при бесплатном оказании медицинской</w:t>
      </w:r>
    </w:p>
    <w:p w:rsidR="00C5380F" w:rsidRDefault="00C5380F">
      <w:pPr>
        <w:pStyle w:val="ConsPlusTitle"/>
        <w:jc w:val="center"/>
      </w:pPr>
      <w:r>
        <w:t>помощи в стационарных условиях</w:t>
      </w:r>
    </w:p>
    <w:p w:rsidR="00C5380F" w:rsidRDefault="00C5380F">
      <w:pPr>
        <w:pStyle w:val="ConsPlusNormal"/>
        <w:jc w:val="center"/>
      </w:pPr>
    </w:p>
    <w:p w:rsidR="00C5380F" w:rsidRDefault="00C5380F">
      <w:pPr>
        <w:pStyle w:val="ConsPlusNormal"/>
        <w:ind w:firstLine="540"/>
        <w:jc w:val="both"/>
      </w:pPr>
      <w: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C5380F" w:rsidRDefault="00C5380F">
      <w:pPr>
        <w:pStyle w:val="ConsPlusNormal"/>
        <w:spacing w:before="220"/>
        <w:ind w:firstLine="540"/>
        <w:jc w:val="both"/>
      </w:pPr>
      <w:r>
        <w:t xml:space="preserve">Больные, роженицы и родильницы обеспечиваются лечебным питанием в соответствии с </w:t>
      </w:r>
      <w:hyperlink r:id="rId39" w:history="1">
        <w:r>
          <w:rPr>
            <w:color w:val="0000FF"/>
          </w:rPr>
          <w:t>нормами</w:t>
        </w:r>
      </w:hyperlink>
      <w: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C5380F" w:rsidRDefault="00C5380F">
      <w:pPr>
        <w:pStyle w:val="ConsPlusNormal"/>
        <w:spacing w:before="220"/>
        <w:ind w:firstLine="540"/>
        <w:jc w:val="both"/>
      </w:pPr>
      <w:r>
        <w:lastRenderedPageBreak/>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5380F" w:rsidRDefault="00C5380F">
      <w:pPr>
        <w:pStyle w:val="ConsPlusNormal"/>
        <w:jc w:val="center"/>
      </w:pPr>
    </w:p>
    <w:p w:rsidR="00C5380F" w:rsidRDefault="00C5380F">
      <w:pPr>
        <w:pStyle w:val="ConsPlusTitle"/>
        <w:jc w:val="center"/>
        <w:outlineLvl w:val="2"/>
      </w:pPr>
      <w:r>
        <w:t>3.7. Условия размещения пациентов</w:t>
      </w:r>
    </w:p>
    <w:p w:rsidR="00C5380F" w:rsidRDefault="00C5380F">
      <w:pPr>
        <w:pStyle w:val="ConsPlusTitle"/>
        <w:jc w:val="center"/>
      </w:pPr>
      <w:r>
        <w:t>в маломестных палатах (боксах) по медицинским</w:t>
      </w:r>
    </w:p>
    <w:p w:rsidR="00C5380F" w:rsidRDefault="00C5380F">
      <w:pPr>
        <w:pStyle w:val="ConsPlusTitle"/>
        <w:jc w:val="center"/>
      </w:pPr>
      <w:r>
        <w:t>и (или) эпидемиологическим показаниям</w:t>
      </w:r>
    </w:p>
    <w:p w:rsidR="00C5380F" w:rsidRDefault="00C5380F">
      <w:pPr>
        <w:pStyle w:val="ConsPlusNormal"/>
        <w:jc w:val="center"/>
      </w:pPr>
    </w:p>
    <w:p w:rsidR="00C5380F" w:rsidRDefault="00C5380F">
      <w:pPr>
        <w:pStyle w:val="ConsPlusNormal"/>
        <w:ind w:firstLine="540"/>
        <w:jc w:val="both"/>
      </w:pPr>
      <w: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5380F" w:rsidRDefault="00C5380F">
      <w:pPr>
        <w:pStyle w:val="ConsPlusNormal"/>
        <w:spacing w:before="220"/>
        <w:ind w:firstLine="540"/>
        <w:jc w:val="both"/>
      </w:pPr>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40"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C5380F" w:rsidRDefault="00C5380F">
      <w:pPr>
        <w:pStyle w:val="ConsPlusNormal"/>
        <w:jc w:val="center"/>
      </w:pPr>
    </w:p>
    <w:p w:rsidR="00C5380F" w:rsidRDefault="00C5380F">
      <w:pPr>
        <w:pStyle w:val="ConsPlusTitle"/>
        <w:jc w:val="center"/>
        <w:outlineLvl w:val="2"/>
      </w:pPr>
      <w:r>
        <w:t>3.8. Порядок предоставления транспортных услуг</w:t>
      </w:r>
    </w:p>
    <w:p w:rsidR="00C5380F" w:rsidRDefault="00C5380F">
      <w:pPr>
        <w:pStyle w:val="ConsPlusTitle"/>
        <w:jc w:val="center"/>
      </w:pPr>
      <w:r>
        <w:t>при сопровождении медицинским работником пациента,</w:t>
      </w:r>
    </w:p>
    <w:p w:rsidR="00C5380F" w:rsidRDefault="00C5380F">
      <w:pPr>
        <w:pStyle w:val="ConsPlusTitle"/>
        <w:jc w:val="center"/>
      </w:pPr>
      <w:r>
        <w:t>находящегося на лечении в стационарных условиях</w:t>
      </w:r>
    </w:p>
    <w:p w:rsidR="00C5380F" w:rsidRDefault="00C5380F">
      <w:pPr>
        <w:pStyle w:val="ConsPlusNormal"/>
        <w:jc w:val="center"/>
      </w:pPr>
    </w:p>
    <w:p w:rsidR="00C5380F" w:rsidRDefault="00C5380F">
      <w:pPr>
        <w:pStyle w:val="ConsPlusNormal"/>
        <w:ind w:firstLine="540"/>
        <w:jc w:val="both"/>
      </w:pPr>
      <w: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C5380F" w:rsidRDefault="00C5380F">
      <w:pPr>
        <w:pStyle w:val="ConsPlusNormal"/>
        <w:jc w:val="center"/>
      </w:pPr>
    </w:p>
    <w:p w:rsidR="00C5380F" w:rsidRDefault="00C5380F">
      <w:pPr>
        <w:pStyle w:val="ConsPlusTitle"/>
        <w:jc w:val="center"/>
        <w:outlineLvl w:val="2"/>
      </w:pPr>
      <w:r>
        <w:t>3.9. Условия и сроки профилактических медицинских осмотров</w:t>
      </w:r>
    </w:p>
    <w:p w:rsidR="00C5380F" w:rsidRDefault="00C5380F">
      <w:pPr>
        <w:pStyle w:val="ConsPlusTitle"/>
        <w:jc w:val="center"/>
      </w:pPr>
      <w:r>
        <w:t>несовершеннолетних, диспансеризации определенных групп</w:t>
      </w:r>
    </w:p>
    <w:p w:rsidR="00C5380F" w:rsidRDefault="00C5380F">
      <w:pPr>
        <w:pStyle w:val="ConsPlusTitle"/>
        <w:jc w:val="center"/>
      </w:pPr>
      <w:r>
        <w:t>взрослого населения</w:t>
      </w:r>
    </w:p>
    <w:p w:rsidR="00C5380F" w:rsidRDefault="00C5380F">
      <w:pPr>
        <w:pStyle w:val="ConsPlusNormal"/>
        <w:jc w:val="center"/>
      </w:pPr>
    </w:p>
    <w:p w:rsidR="00C5380F" w:rsidRDefault="00C5380F">
      <w:pPr>
        <w:pStyle w:val="ConsPlusNormal"/>
        <w:ind w:firstLine="540"/>
        <w:jc w:val="both"/>
      </w:pPr>
      <w: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C5380F" w:rsidRDefault="00C5380F">
      <w:pPr>
        <w:pStyle w:val="ConsPlusNormal"/>
        <w:spacing w:before="220"/>
        <w:ind w:firstLine="540"/>
        <w:jc w:val="both"/>
      </w:pPr>
      <w:r>
        <w:t xml:space="preserve">Профилактические медицинские осмотры несовершеннолетних проводятся в соответствии с </w:t>
      </w:r>
      <w:hyperlink r:id="rId41"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(с </w:t>
      </w:r>
      <w:r>
        <w:lastRenderedPageBreak/>
        <w:t>последующими изменениями) и при соблюдении следующих условий:</w:t>
      </w:r>
    </w:p>
    <w:p w:rsidR="00C5380F" w:rsidRDefault="00C5380F">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 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C5380F" w:rsidRDefault="00C5380F">
      <w:pPr>
        <w:pStyle w:val="ConsPlusNormal"/>
        <w:spacing w:before="220"/>
        <w:ind w:firstLine="540"/>
        <w:jc w:val="both"/>
      </w:pPr>
      <w: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42" w:history="1">
        <w:r>
          <w:rPr>
            <w:color w:val="0000FF"/>
          </w:rPr>
          <w:t>статьей 20</w:t>
        </w:r>
      </w:hyperlink>
      <w:r>
        <w:t xml:space="preserve"> Федерального закона "Об основах охраны здоровья граждан в Российской Федерации";</w:t>
      </w:r>
    </w:p>
    <w:p w:rsidR="00C5380F" w:rsidRDefault="00C5380F">
      <w:pPr>
        <w:pStyle w:val="ConsPlusNormal"/>
        <w:spacing w:before="220"/>
        <w:ind w:firstLine="540"/>
        <w:jc w:val="both"/>
      </w:pPr>
      <w: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43" w:history="1">
        <w:r>
          <w:rPr>
            <w:color w:val="0000FF"/>
          </w:rPr>
          <w:t>частью 2 статьи 54</w:t>
        </w:r>
      </w:hyperlink>
      <w: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C5380F" w:rsidRDefault="00C5380F">
      <w:pPr>
        <w:pStyle w:val="ConsPlusNormal"/>
        <w:spacing w:before="220"/>
        <w:ind w:firstLine="540"/>
        <w:jc w:val="both"/>
      </w:pPr>
      <w:r>
        <w:t xml:space="preserve">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w:t>
      </w:r>
      <w:hyperlink r:id="rId44" w:history="1">
        <w:r>
          <w:rPr>
            <w:color w:val="0000FF"/>
          </w:rPr>
          <w:t>приложении N 1</w:t>
        </w:r>
      </w:hyperlink>
      <w:r>
        <w:t xml:space="preserve"> к Приказу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(с последующими изменениями).</w:t>
      </w:r>
    </w:p>
    <w:p w:rsidR="00C5380F" w:rsidRDefault="00C5380F">
      <w:pPr>
        <w:pStyle w:val="ConsPlusNormal"/>
        <w:spacing w:before="220"/>
        <w:ind w:firstLine="540"/>
        <w:jc w:val="both"/>
      </w:pPr>
      <w:r>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p>
    <w:p w:rsidR="00C5380F" w:rsidRDefault="00C5380F">
      <w:pPr>
        <w:pStyle w:val="ConsPlusNormal"/>
        <w:spacing w:before="220"/>
        <w:ind w:firstLine="540"/>
        <w:jc w:val="both"/>
      </w:pPr>
      <w:r>
        <w:t>Сведения о состоянии здоровья несовершеннолетнего, полученные по результатам медицинских осмотров, предоставляются несовершеннолетнему или его законному представителю лично врачом либо другими медицинскими работниками, принимающими непосредственное участие в проведении медицинских осмотров. При этом несовершеннолетний или его законный представитель имеют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C5380F" w:rsidRDefault="00C5380F">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C5380F" w:rsidRDefault="00C5380F">
      <w:pPr>
        <w:pStyle w:val="ConsPlusNormal"/>
        <w:spacing w:before="220"/>
        <w:ind w:firstLine="540"/>
        <w:jc w:val="both"/>
      </w:pPr>
      <w:r>
        <w:t>1) осмотр врачами-специалистами:</w:t>
      </w:r>
    </w:p>
    <w:p w:rsidR="00C5380F" w:rsidRDefault="00C5380F">
      <w:pPr>
        <w:pStyle w:val="ConsPlusNormal"/>
        <w:spacing w:before="220"/>
        <w:ind w:firstLine="540"/>
        <w:jc w:val="both"/>
      </w:pPr>
      <w:r>
        <w:t xml:space="preserve">врачом-педиатром, врачом-неврологом, врачом-офтальмологом, врачом-детским хирургом, </w:t>
      </w:r>
      <w:r>
        <w:lastRenderedPageBreak/>
        <w:t>врачом-оториноларингологом, врачом-акушером-гинекологом (осмотр девочек), врачом-детским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C5380F" w:rsidRDefault="00C5380F">
      <w:pPr>
        <w:pStyle w:val="ConsPlusNormal"/>
        <w:spacing w:before="220"/>
        <w:ind w:firstLine="540"/>
        <w:jc w:val="both"/>
      </w:pPr>
      <w:r>
        <w:t>2) лабораторные и функциональные исследования детей-сирот и детей, оставшихся без попечения родителей:</w:t>
      </w:r>
    </w:p>
    <w:p w:rsidR="00C5380F" w:rsidRDefault="00C5380F">
      <w:pPr>
        <w:pStyle w:val="ConsPlusNormal"/>
        <w:spacing w:before="220"/>
        <w:ind w:firstLine="540"/>
        <w:jc w:val="both"/>
      </w:pPr>
      <w:r>
        <w:t>клинический анализ крови;</w:t>
      </w:r>
    </w:p>
    <w:p w:rsidR="00C5380F" w:rsidRDefault="00C5380F">
      <w:pPr>
        <w:pStyle w:val="ConsPlusNormal"/>
        <w:spacing w:before="220"/>
        <w:ind w:firstLine="540"/>
        <w:jc w:val="both"/>
      </w:pPr>
      <w:r>
        <w:t>клинический анализ мочи;</w:t>
      </w:r>
    </w:p>
    <w:p w:rsidR="00C5380F" w:rsidRDefault="00C5380F">
      <w:pPr>
        <w:pStyle w:val="ConsPlusNormal"/>
        <w:spacing w:before="220"/>
        <w:ind w:firstLine="540"/>
        <w:jc w:val="both"/>
      </w:pPr>
      <w:r>
        <w:t>электрокардиография;</w:t>
      </w:r>
    </w:p>
    <w:p w:rsidR="00C5380F" w:rsidRDefault="00C5380F">
      <w:pPr>
        <w:pStyle w:val="ConsPlusNormal"/>
        <w:spacing w:before="220"/>
        <w:ind w:firstLine="540"/>
        <w:jc w:val="both"/>
      </w:pPr>
      <w:r>
        <w:t>флюорография (с 15-ти лет);</w:t>
      </w:r>
    </w:p>
    <w:p w:rsidR="00C5380F" w:rsidRDefault="00C5380F">
      <w:pPr>
        <w:pStyle w:val="ConsPlusNormal"/>
        <w:spacing w:before="220"/>
        <w:ind w:firstLine="540"/>
        <w:jc w:val="both"/>
      </w:pPr>
      <w: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C5380F" w:rsidRDefault="00C5380F">
      <w:pPr>
        <w:pStyle w:val="ConsPlusNormal"/>
        <w:spacing w:before="220"/>
        <w:ind w:firstLine="540"/>
        <w:jc w:val="both"/>
      </w:pPr>
      <w:r>
        <w:t>нейросонография (детям первого года жизни).</w:t>
      </w:r>
    </w:p>
    <w:p w:rsidR="00C5380F" w:rsidRDefault="00C5380F">
      <w:pPr>
        <w:pStyle w:val="ConsPlusNormal"/>
        <w:spacing w:before="220"/>
        <w:ind w:firstLine="540"/>
        <w:jc w:val="both"/>
      </w:pPr>
      <w: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C5380F" w:rsidRDefault="00C5380F">
      <w:pPr>
        <w:pStyle w:val="ConsPlusNormal"/>
        <w:spacing w:before="220"/>
        <w:ind w:firstLine="540"/>
        <w:jc w:val="both"/>
      </w:pPr>
      <w:r>
        <w:t>Результаты диспансеризации передаются руководителю стационарного учреждения для детей-сирот и детей, находящихся в трудной жизненной ситуации, который принимает меры по исполнению данных рекомендаций.</w:t>
      </w:r>
    </w:p>
    <w:p w:rsidR="00C5380F" w:rsidRDefault="00C5380F">
      <w:pPr>
        <w:pStyle w:val="ConsPlusNormal"/>
        <w:spacing w:before="220"/>
        <w:ind w:firstLine="540"/>
        <w:jc w:val="both"/>
      </w:pPr>
      <w: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заключение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C5380F" w:rsidRDefault="00C5380F">
      <w:pPr>
        <w:pStyle w:val="ConsPlusNormal"/>
        <w:spacing w:before="220"/>
        <w:ind w:firstLine="540"/>
        <w:jc w:val="both"/>
      </w:pPr>
      <w: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C5380F" w:rsidRDefault="00C5380F">
      <w:pPr>
        <w:pStyle w:val="ConsPlusNormal"/>
        <w:spacing w:before="220"/>
        <w:ind w:firstLine="540"/>
        <w:jc w:val="both"/>
      </w:pPr>
      <w: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C5380F" w:rsidRDefault="00C5380F">
      <w:pPr>
        <w:pStyle w:val="ConsPlusNormal"/>
        <w:spacing w:before="220"/>
        <w:ind w:firstLine="540"/>
        <w:jc w:val="both"/>
      </w:pPr>
      <w: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C5380F" w:rsidRDefault="00C5380F">
      <w:pPr>
        <w:pStyle w:val="ConsPlusNormal"/>
        <w:spacing w:before="220"/>
        <w:ind w:firstLine="540"/>
        <w:jc w:val="both"/>
      </w:pPr>
      <w:r>
        <w:t>Контроль за организацией проведения диспансеризации детей осуществляется Федеральной службой по надзору в сфере здравоохранения.</w:t>
      </w:r>
    </w:p>
    <w:p w:rsidR="00C5380F" w:rsidRDefault="00C5380F">
      <w:pPr>
        <w:pStyle w:val="ConsPlusNormal"/>
        <w:spacing w:before="220"/>
        <w:ind w:firstLine="540"/>
        <w:jc w:val="both"/>
      </w:pPr>
      <w:r>
        <w:lastRenderedPageBreak/>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C5380F" w:rsidRDefault="00C5380F">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w:t>
      </w:r>
    </w:p>
    <w:p w:rsidR="00C5380F" w:rsidRDefault="00C5380F">
      <w:pPr>
        <w:pStyle w:val="ConsPlusNormal"/>
        <w:spacing w:before="220"/>
        <w:ind w:firstLine="540"/>
        <w:jc w:val="both"/>
      </w:pPr>
      <w: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C5380F" w:rsidRDefault="00C5380F">
      <w:pPr>
        <w:pStyle w:val="ConsPlusNormal"/>
        <w:spacing w:before="220"/>
        <w:ind w:firstLine="540"/>
        <w:jc w:val="both"/>
      </w:pPr>
      <w:r>
        <w:t>При физиологическом течении беременности осмотры беременных женщин проводятся: врачом-акушером-гинекологом - не менее пяти раз за период беременности; врачом-терапевтом - не менее двух раз за период беременности (первый осмотр не позднее 7 - 10 дней от первичного обращения в женскую консультацию); врачом-стоматологом - не менее одного раза за период беременности, врачом-офтальмологом - не менее одного раза (не позднее 14 дней после первичного обращения в женскую консультацию); другими врачами-специалистами - по показаниям с учетом сопутствующей патологии.</w:t>
      </w:r>
    </w:p>
    <w:p w:rsidR="00C5380F" w:rsidRDefault="00C5380F">
      <w:pPr>
        <w:pStyle w:val="ConsPlusNormal"/>
        <w:spacing w:before="220"/>
        <w:ind w:firstLine="540"/>
        <w:jc w:val="both"/>
      </w:pPr>
      <w:r>
        <w:t>При постановке беременной женщины на учет в соответствии с заключениями профильных врачей-специалистов врачом-акушером гинекологом до 11 - 12 недель беременности делается заключение о возможности вынашивания беременности. 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20 недель беременности.</w:t>
      </w:r>
    </w:p>
    <w:p w:rsidR="00C5380F" w:rsidRDefault="00C5380F">
      <w:pPr>
        <w:pStyle w:val="ConsPlusNormal"/>
        <w:spacing w:before="220"/>
        <w:ind w:firstLine="540"/>
        <w:jc w:val="both"/>
      </w:pPr>
      <w:r>
        <w:t>При сроках беременности 11 - 14 и 19 - 21 недель беременным женщинам проводится оценка антенатального развития плода в целях выявления таких нарушений, как задержка роста плода, риск преждевременных родов, риск преэклампсии, хромосомные аномалии (далее - ХА) и пороки развития плода (далее - ПРП).</w:t>
      </w:r>
    </w:p>
    <w:p w:rsidR="00C5380F" w:rsidRDefault="00C5380F">
      <w:pPr>
        <w:pStyle w:val="ConsPlusNormal"/>
        <w:spacing w:before="220"/>
        <w:ind w:firstLine="540"/>
        <w:jc w:val="both"/>
      </w:pPr>
      <w:r>
        <w:t>На первом этапе при сроке беременности 11 - 14 недель беременная женщина направляется в межрайонный (межмуниципальный) кабинет антенатальной охраны плода при медицинской организации акушерского профиля второй или третьей групп (уровней) для проведения ультразвукового исследования (далее - УЗИ) врачами-специалистами, прошедшими повышение квалификации по проведению скринингового УЗИ беременных в I триместре (диагностике нарушений развития плода), и забора образцов крови для определения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(св. в-ед. ХГЧ). В целях определения риска задержки роста плода, преждевременных родов и преэклампсии при сроке беременности 11 - 14 недель беременной женщине в условиях межрайонного кабинета антенатальной охраны плода выполняются измерение роста, веса, артериального давления, ультразвуковое допплеровское исследование маточных артерий с определением пульсационного индекса, трансвагинальная ультразвуковая цервикометрия.</w:t>
      </w:r>
    </w:p>
    <w:p w:rsidR="00C5380F" w:rsidRDefault="00C5380F">
      <w:pPr>
        <w:pStyle w:val="ConsPlusNormal"/>
        <w:spacing w:before="220"/>
        <w:ind w:firstLine="540"/>
        <w:jc w:val="both"/>
      </w:pPr>
      <w:r>
        <w:t xml:space="preserve">Образец крови с талоном-направлением на исследование сывороточных маркеров РАРР-А и св. в-ХГЧ у женщины в 11 - 14 недель беременности с данными УЗИ для расчета рисков хромосомных аномалий, задержки роста плода, преждевременных родов, преэклампсии доставляются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где проводится биохимический анализ крови на уровень материнских сывороточных маркеров (связанного с беременностью плазменного протеина А (РАРР-А), </w:t>
      </w:r>
      <w:r>
        <w:lastRenderedPageBreak/>
        <w:t>свободной бета-субъединицы хорионического гонадотропина (св. в-единицы ХГЧ).</w:t>
      </w:r>
    </w:p>
    <w:p w:rsidR="00C5380F" w:rsidRDefault="00C5380F">
      <w:pPr>
        <w:pStyle w:val="ConsPlusNormal"/>
        <w:spacing w:before="220"/>
        <w:ind w:firstLine="540"/>
        <w:jc w:val="both"/>
      </w:pPr>
      <w:r>
        <w:t>На основании результатов анализа материнских сывороточных маркеров и информации талона-направления посредством программного обеспечения осуществляется комплексный расчет индивидуального риска рождения ребенка с ХА, задержкой роста плода, а также риска преждевременных родов и преэклампсии.</w:t>
      </w:r>
    </w:p>
    <w:p w:rsidR="00C5380F" w:rsidRDefault="00C5380F">
      <w:pPr>
        <w:pStyle w:val="ConsPlusNormal"/>
        <w:spacing w:before="220"/>
        <w:ind w:firstLine="540"/>
        <w:jc w:val="both"/>
      </w:pPr>
      <w:r>
        <w:t>На втором этапе при сроке беременности 19 - 21 неделя беременные с низким риском ХА и/или ПРП, а также беременные, не прошедшие скрининговое обследование при сроке беременности 11 - 14 недель, направляются в кабинет антенатальной охраны плода при медицинской организации акушерского профиля второй или третьей групп (уровней), беременные с высоким риском - в Государственное бюджетное учреждение здравоохранения Республиканский медико-генетический центр в целях проведения УЗИ и программного перерасчета риска для исключения ультразвуковых маркеров ХА, поздно манифестирующих ПРП.</w:t>
      </w:r>
    </w:p>
    <w:p w:rsidR="00C5380F" w:rsidRDefault="00C5380F">
      <w:pPr>
        <w:pStyle w:val="ConsPlusNormal"/>
        <w:spacing w:before="220"/>
        <w:ind w:firstLine="540"/>
        <w:jc w:val="both"/>
      </w:pPr>
      <w:r>
        <w:t>При сроке беременности 30 - 34 недели УЗИ проводится в межрайонном (межмуниципальном) кабинете антенатальной охраны плода при медицинской организации акушерского профиля второй или третьей групп (уровней).</w:t>
      </w:r>
    </w:p>
    <w:p w:rsidR="00C5380F" w:rsidRDefault="00C5380F">
      <w:pPr>
        <w:pStyle w:val="ConsPlusNormal"/>
        <w:spacing w:before="220"/>
        <w:ind w:firstLine="540"/>
        <w:jc w:val="both"/>
      </w:pPr>
      <w:r>
        <w:t>При установлении у беременной женщины высокого риска по хромосомным аномалиям у плода (индивидуальный риск - 1/100 и выше) в I триместре беременности и (или) выявлении врожденных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C5380F" w:rsidRDefault="00C5380F">
      <w:pPr>
        <w:pStyle w:val="ConsPlusNormal"/>
        <w:spacing w:before="220"/>
        <w:ind w:firstLine="540"/>
        <w:jc w:val="both"/>
      </w:pPr>
      <w:r>
        <w:t>Определение дальнейшей тактики ведения беременности при подтвержденных врожденных пороках развития плода и хромосомных аномалиях осуществляется перинатальным консилиумом врачей.</w:t>
      </w:r>
    </w:p>
    <w:p w:rsidR="00C5380F" w:rsidRDefault="00C5380F">
      <w:pPr>
        <w:pStyle w:val="ConsPlusNormal"/>
        <w:spacing w:before="220"/>
        <w:ind w:firstLine="540"/>
        <w:jc w:val="both"/>
      </w:pPr>
      <w:r>
        <w:t>При наличии порока развития плода, несовместимого с жизнью, или наличии сочетанных пороков с неблагоприятным прогнозом для жизни и здоровья, при хромосомных аномалиях, пороках развития плода, приводящих к стойкой потере функций организма вследствие тяжести и объема поражения при отсутствии методов эффективного лечения, включающего внутриутробную хирургическую коррекцию, предоставляется информация о возможности искусственного прерывания беременности по медицинским показаниям.</w:t>
      </w:r>
    </w:p>
    <w:p w:rsidR="00C5380F" w:rsidRDefault="00C5380F">
      <w:pPr>
        <w:pStyle w:val="ConsPlusNormal"/>
        <w:spacing w:before="220"/>
        <w:ind w:firstLine="540"/>
        <w:jc w:val="both"/>
      </w:pPr>
      <w:r>
        <w:t>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C5380F" w:rsidRDefault="00C5380F">
      <w:pPr>
        <w:pStyle w:val="ConsPlusNormal"/>
        <w:spacing w:before="220"/>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для определения медицинской организации, в которой будет оказана помощь матери и плоду (новорожденному).</w:t>
      </w:r>
    </w:p>
    <w:p w:rsidR="00C5380F" w:rsidRDefault="00C5380F">
      <w:pPr>
        <w:pStyle w:val="ConsPlusNormal"/>
        <w:spacing w:before="220"/>
        <w:ind w:firstLine="540"/>
        <w:jc w:val="both"/>
      </w:pPr>
      <w: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утвержденной маршрутизацией.</w:t>
      </w:r>
    </w:p>
    <w:p w:rsidR="00C5380F" w:rsidRDefault="00C5380F">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5380F" w:rsidRDefault="00C5380F">
      <w:pPr>
        <w:pStyle w:val="ConsPlusNormal"/>
        <w:spacing w:before="220"/>
        <w:ind w:firstLine="540"/>
        <w:jc w:val="both"/>
      </w:pPr>
      <w:r>
        <w:lastRenderedPageBreak/>
        <w:t>Профилактический медицинский осмотр проводится ежегодно:</w:t>
      </w:r>
    </w:p>
    <w:p w:rsidR="00C5380F" w:rsidRDefault="00C5380F">
      <w:pPr>
        <w:pStyle w:val="ConsPlusNormal"/>
        <w:spacing w:before="220"/>
        <w:ind w:firstLine="540"/>
        <w:jc w:val="both"/>
      </w:pPr>
      <w:r>
        <w:t>в качестве самостоятельного мероприятия;</w:t>
      </w:r>
    </w:p>
    <w:p w:rsidR="00C5380F" w:rsidRDefault="00C5380F">
      <w:pPr>
        <w:pStyle w:val="ConsPlusNormal"/>
        <w:spacing w:before="220"/>
        <w:ind w:firstLine="540"/>
        <w:jc w:val="both"/>
      </w:pPr>
      <w:r>
        <w:t>в рамках диспансеризации;</w:t>
      </w:r>
    </w:p>
    <w:p w:rsidR="00C5380F" w:rsidRDefault="00C5380F">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C5380F" w:rsidRDefault="00C5380F">
      <w:pPr>
        <w:pStyle w:val="ConsPlusNormal"/>
        <w:spacing w:before="220"/>
        <w:ind w:firstLine="540"/>
        <w:jc w:val="both"/>
      </w:pPr>
      <w:r>
        <w:t>Диспансеризация проводится:</w:t>
      </w:r>
    </w:p>
    <w:p w:rsidR="00C5380F" w:rsidRDefault="00C5380F">
      <w:pPr>
        <w:pStyle w:val="ConsPlusNormal"/>
        <w:spacing w:before="220"/>
        <w:ind w:firstLine="540"/>
        <w:jc w:val="both"/>
      </w:pPr>
      <w:r>
        <w:t>1 раз в три года в возрасте от 18 до 39 лет включительно;</w:t>
      </w:r>
    </w:p>
    <w:p w:rsidR="00C5380F" w:rsidRDefault="00C5380F">
      <w:pPr>
        <w:pStyle w:val="ConsPlusNormal"/>
        <w:spacing w:before="220"/>
        <w:ind w:firstLine="540"/>
        <w:jc w:val="both"/>
      </w:pPr>
      <w:r>
        <w:t>ежегодно в возрасте 40 лет и старше, а также в отношении отдельных категорий граждан в соответствии с законодательством.</w:t>
      </w:r>
    </w:p>
    <w:p w:rsidR="00C5380F" w:rsidRDefault="00C5380F">
      <w:pPr>
        <w:pStyle w:val="ConsPlusNormal"/>
        <w:spacing w:before="220"/>
        <w:ind w:firstLine="540"/>
        <w:jc w:val="both"/>
      </w:pPr>
      <w:r>
        <w:t xml:space="preserve">С 1 июля 2021 года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8383" w:history="1">
        <w:r>
          <w:rPr>
            <w:color w:val="0000FF"/>
          </w:rPr>
          <w:t>перечню</w:t>
        </w:r>
      </w:hyperlink>
      <w:r>
        <w:t>, указанному в приложении N 16 к Программе (далее - углубленная диспансеризация).</w:t>
      </w:r>
    </w:p>
    <w:p w:rsidR="00C5380F" w:rsidRDefault="00C5380F">
      <w:pPr>
        <w:pStyle w:val="ConsPlusNormal"/>
        <w:jc w:val="both"/>
      </w:pPr>
      <w:r>
        <w:t xml:space="preserve">(абзац введен </w:t>
      </w:r>
      <w:hyperlink r:id="rId45"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5380F" w:rsidRDefault="00C5380F">
      <w:pPr>
        <w:pStyle w:val="ConsPlusNormal"/>
        <w:jc w:val="both"/>
      </w:pPr>
      <w:r>
        <w:t xml:space="preserve">(абзац введен </w:t>
      </w:r>
      <w:hyperlink r:id="rId46"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5380F" w:rsidRDefault="00C5380F">
      <w:pPr>
        <w:pStyle w:val="ConsPlusNormal"/>
        <w:jc w:val="both"/>
      </w:pPr>
      <w:r>
        <w:t xml:space="preserve">(абзац введен </w:t>
      </w:r>
      <w:hyperlink r:id="rId47"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Башкортостан. Территориальный фонд обязательного медицинского страхования Республики Башкортостан доводит указанные перечни до страховых медицинских организаций, в которых застрахованы граждане, подлежащие углубленной диспансеризации.</w:t>
      </w:r>
    </w:p>
    <w:p w:rsidR="00C5380F" w:rsidRDefault="00C5380F">
      <w:pPr>
        <w:pStyle w:val="ConsPlusNormal"/>
        <w:jc w:val="both"/>
      </w:pPr>
      <w:r>
        <w:t xml:space="preserve">(абзац введен </w:t>
      </w:r>
      <w:hyperlink r:id="rId48"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использованием единого портала государственных услуг, сети радиотелефонной связи (смс-сообщений) и иных доступных средств связи.</w:t>
      </w:r>
    </w:p>
    <w:p w:rsidR="00C5380F" w:rsidRDefault="00C5380F">
      <w:pPr>
        <w:pStyle w:val="ConsPlusNormal"/>
        <w:jc w:val="both"/>
      </w:pPr>
      <w:r>
        <w:t xml:space="preserve">(абзац введен </w:t>
      </w:r>
      <w:hyperlink r:id="rId49"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услуг.</w:t>
      </w:r>
    </w:p>
    <w:p w:rsidR="00C5380F" w:rsidRDefault="00C5380F">
      <w:pPr>
        <w:pStyle w:val="ConsPlusNormal"/>
        <w:jc w:val="both"/>
      </w:pPr>
      <w:r>
        <w:t xml:space="preserve">(абзац введен </w:t>
      </w:r>
      <w:hyperlink r:id="rId50"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w:t>
      </w:r>
      <w:r>
        <w:lastRenderedPageBreak/>
        <w:t xml:space="preserve">первого этапа углубленной диспансеризации в соответствии с </w:t>
      </w:r>
      <w:hyperlink w:anchor="P8389" w:history="1">
        <w:r>
          <w:rPr>
            <w:color w:val="0000FF"/>
          </w:rPr>
          <w:t>пунктом 1</w:t>
        </w:r>
      </w:hyperlink>
      <w:r>
        <w:t xml:space="preserve"> приложения N 16 к Программе в течение одного дня.</w:t>
      </w:r>
    </w:p>
    <w:p w:rsidR="00C5380F" w:rsidRDefault="00C5380F">
      <w:pPr>
        <w:pStyle w:val="ConsPlusNormal"/>
        <w:jc w:val="both"/>
      </w:pPr>
      <w:r>
        <w:t xml:space="preserve">(абзац введен </w:t>
      </w:r>
      <w:hyperlink r:id="rId51"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C5380F" w:rsidRDefault="00C5380F">
      <w:pPr>
        <w:pStyle w:val="ConsPlusNormal"/>
        <w:jc w:val="both"/>
      </w:pPr>
      <w:r>
        <w:t xml:space="preserve">(абзац введен </w:t>
      </w:r>
      <w:hyperlink r:id="rId52"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Прохождение гражданами профилактических медицинских осмотров, диспансеризации осуществляется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в том числе в вечерние часы и субботу, а также предоставляется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C5380F" w:rsidRDefault="00C5380F">
      <w:pPr>
        <w:pStyle w:val="ConsPlusNormal"/>
        <w:jc w:val="both"/>
      </w:pPr>
      <w:r>
        <w:t xml:space="preserve">(в ред. </w:t>
      </w:r>
      <w:hyperlink r:id="rId53"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Гражданин проходит профилактический медицинский осмотр и диспансеризацию, в том числе углубленную, в медицинской организации, в которой он получает первичную медико-санитарную помощь.</w:t>
      </w:r>
    </w:p>
    <w:p w:rsidR="00C5380F" w:rsidRDefault="00C5380F">
      <w:pPr>
        <w:pStyle w:val="ConsPlusNormal"/>
        <w:jc w:val="both"/>
      </w:pPr>
      <w:r>
        <w:t xml:space="preserve">(в ред. </w:t>
      </w:r>
      <w:hyperlink r:id="rId54"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Прохождение гражданами профилактических медицинских осмотров и диспансеризации, включая углубленную диспансеризацию, осуществляется в том числе в вечерние часы и субботу, гражданам также предоставляется возможность дистанционной записи на приемы (осмотры, консультации, исследования и иные медицинские вмешательства) медицинскими работниками, в том числе с использованием единого портала, сети радиотелефонной связи и иных доступных средств связи.</w:t>
      </w:r>
    </w:p>
    <w:p w:rsidR="00C5380F" w:rsidRDefault="00C5380F">
      <w:pPr>
        <w:pStyle w:val="ConsPlusNormal"/>
        <w:jc w:val="both"/>
      </w:pPr>
      <w:r>
        <w:t xml:space="preserve">(в ред. </w:t>
      </w:r>
      <w:hyperlink r:id="rId55"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5380F" w:rsidRDefault="00C5380F">
      <w:pPr>
        <w:pStyle w:val="ConsPlusNormal"/>
        <w:spacing w:before="220"/>
        <w:ind w:firstLine="540"/>
        <w:jc w:val="both"/>
      </w:pPr>
      <w:r>
        <w:t>Проходят диспансеризацию ежегодно:</w:t>
      </w:r>
    </w:p>
    <w:p w:rsidR="00C5380F" w:rsidRDefault="00C5380F">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C5380F" w:rsidRDefault="00C5380F">
      <w:pPr>
        <w:pStyle w:val="ConsPlusNormal"/>
        <w:spacing w:before="220"/>
        <w:ind w:firstLine="540"/>
        <w:jc w:val="both"/>
      </w:pPr>
      <w:r>
        <w:t>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C5380F" w:rsidRDefault="00C5380F">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C5380F" w:rsidRDefault="00C5380F">
      <w:pPr>
        <w:pStyle w:val="ConsPlusNormal"/>
        <w:spacing w:before="220"/>
        <w:ind w:firstLine="540"/>
        <w:jc w:val="both"/>
      </w:pPr>
      <w:r>
        <w:lastRenderedPageBreak/>
        <w:t>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независимо от возраста.</w:t>
      </w:r>
    </w:p>
    <w:p w:rsidR="00C5380F" w:rsidRDefault="00C5380F">
      <w:pPr>
        <w:pStyle w:val="ConsPlusNormal"/>
        <w:spacing w:before="220"/>
        <w:ind w:firstLine="540"/>
        <w:jc w:val="both"/>
      </w:pPr>
      <w:r>
        <w:t xml:space="preserve">Абзацы шестидесятый - шестьдесят второй исключены. - </w:t>
      </w:r>
      <w:hyperlink r:id="rId56" w:history="1">
        <w:r>
          <w:rPr>
            <w:color w:val="0000FF"/>
          </w:rPr>
          <w:t>Постановление</w:t>
        </w:r>
      </w:hyperlink>
      <w:r>
        <w:t xml:space="preserve"> Правительства РБ от 05.08.2021 N 378.</w:t>
      </w:r>
    </w:p>
    <w:p w:rsidR="00C5380F" w:rsidRDefault="00C5380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5380F" w:rsidRDefault="00C5380F">
      <w:pPr>
        <w:pStyle w:val="ConsPlusNormal"/>
        <w:jc w:val="both"/>
      </w:pPr>
      <w:r>
        <w:t xml:space="preserve">(в ред. </w:t>
      </w:r>
      <w:hyperlink r:id="rId57" w:history="1">
        <w:r>
          <w:rPr>
            <w:color w:val="0000FF"/>
          </w:rPr>
          <w:t>Постановления</w:t>
        </w:r>
      </w:hyperlink>
      <w:r>
        <w:t xml:space="preserve"> Правительства РБ от 05.08.2021 N 378)</w:t>
      </w:r>
    </w:p>
    <w:p w:rsidR="00C5380F" w:rsidRDefault="00C5380F">
      <w:pPr>
        <w:pStyle w:val="ConsPlusNormal"/>
        <w:jc w:val="center"/>
      </w:pPr>
    </w:p>
    <w:p w:rsidR="00C5380F" w:rsidRDefault="00C5380F">
      <w:pPr>
        <w:pStyle w:val="ConsPlusTitle"/>
        <w:jc w:val="center"/>
        <w:outlineLvl w:val="2"/>
      </w:pPr>
      <w:r>
        <w:t>3.10. Целевые значения критериев доступности и качества</w:t>
      </w:r>
    </w:p>
    <w:p w:rsidR="00C5380F" w:rsidRDefault="00C5380F">
      <w:pPr>
        <w:pStyle w:val="ConsPlusTitle"/>
        <w:jc w:val="center"/>
      </w:pPr>
      <w:r>
        <w:t>медицинской помощи, оказываемой в рамках Программы</w:t>
      </w:r>
    </w:p>
    <w:p w:rsidR="00C5380F" w:rsidRDefault="00C5380F">
      <w:pPr>
        <w:pStyle w:val="ConsPlusNormal"/>
        <w:jc w:val="center"/>
      </w:pPr>
    </w:p>
    <w:p w:rsidR="00C5380F" w:rsidRDefault="00C5380F">
      <w:pPr>
        <w:pStyle w:val="ConsPlusNormal"/>
        <w:ind w:firstLine="540"/>
        <w:jc w:val="both"/>
      </w:pPr>
      <w:r>
        <w:t xml:space="preserve">Целевые </w:t>
      </w:r>
      <w:hyperlink w:anchor="P2285" w:history="1">
        <w:r>
          <w:rPr>
            <w:color w:val="0000FF"/>
          </w:rPr>
          <w:t>значения</w:t>
        </w:r>
      </w:hyperlink>
      <w:r>
        <w:t xml:space="preserve"> критериев доступности и качества медицинской помощи, оказываемой в рамках Программы, указаны в приложении N 2 к ней.</w:t>
      </w:r>
    </w:p>
    <w:p w:rsidR="00C5380F" w:rsidRDefault="00C5380F">
      <w:pPr>
        <w:pStyle w:val="ConsPlusNormal"/>
        <w:jc w:val="center"/>
      </w:pPr>
    </w:p>
    <w:p w:rsidR="00C5380F" w:rsidRDefault="00C5380F">
      <w:pPr>
        <w:pStyle w:val="ConsPlusTitle"/>
        <w:jc w:val="center"/>
        <w:outlineLvl w:val="2"/>
      </w:pPr>
      <w:r>
        <w:t>3.11. Порядок и размеры возмещения расходов, связанных</w:t>
      </w:r>
    </w:p>
    <w:p w:rsidR="00C5380F" w:rsidRDefault="00C5380F">
      <w:pPr>
        <w:pStyle w:val="ConsPlusTitle"/>
        <w:jc w:val="center"/>
      </w:pPr>
      <w:r>
        <w:t>с оказанием гражданам медицинской помощи в экстренной форме</w:t>
      </w:r>
    </w:p>
    <w:p w:rsidR="00C5380F" w:rsidRDefault="00C5380F">
      <w:pPr>
        <w:pStyle w:val="ConsPlusTitle"/>
        <w:jc w:val="center"/>
      </w:pPr>
      <w:r>
        <w:t>медицинской организацией, не участвующей в реализации</w:t>
      </w:r>
    </w:p>
    <w:p w:rsidR="00C5380F" w:rsidRDefault="00C5380F">
      <w:pPr>
        <w:pStyle w:val="ConsPlusTitle"/>
        <w:jc w:val="center"/>
      </w:pPr>
      <w:r>
        <w:t>Программы</w:t>
      </w:r>
    </w:p>
    <w:p w:rsidR="00C5380F" w:rsidRDefault="00C5380F">
      <w:pPr>
        <w:pStyle w:val="ConsPlusNormal"/>
        <w:jc w:val="center"/>
      </w:pPr>
    </w:p>
    <w:p w:rsidR="00C5380F" w:rsidRDefault="00C5380F">
      <w:pPr>
        <w:pStyle w:val="ConsPlusNormal"/>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производится за счет средств бюджетных ассигнований бюджета Республики Башкортостан в виде предоставления субсидий.</w:t>
      </w:r>
    </w:p>
    <w:p w:rsidR="00C5380F" w:rsidRDefault="00C5380F">
      <w:pPr>
        <w:pStyle w:val="ConsPlusNormal"/>
        <w:spacing w:before="220"/>
        <w:ind w:firstLine="540"/>
        <w:jc w:val="both"/>
      </w:pPr>
      <w:hyperlink w:anchor="P7402" w:history="1">
        <w:r>
          <w:rPr>
            <w:color w:val="0000FF"/>
          </w:rPr>
          <w:t>Порядок и условия</w:t>
        </w:r>
      </w:hyperlink>
      <w:r>
        <w:t xml:space="preserve"> предоставления указанной субсидии, а также порядок возврата и контроля за целевым использованием субсидии на возмещение затрат определены в приложении N 11 к Программе.</w:t>
      </w:r>
    </w:p>
    <w:p w:rsidR="00C5380F" w:rsidRDefault="00C5380F">
      <w:pPr>
        <w:pStyle w:val="ConsPlusNormal"/>
        <w:spacing w:before="220"/>
        <w:ind w:firstLine="540"/>
        <w:jc w:val="both"/>
      </w:pPr>
      <w:r>
        <w:t>Размеры возмещения расходов медицинской организации, не участвующей в реализации Программы, связанных с оказанием гражданам медицинской помощи в экстренной форме, устанавливаются аналогично размерам, определенным Тарифным соглашением по обязательному медицинскому страхованию на территории Республики Башкортостан.</w:t>
      </w:r>
    </w:p>
    <w:p w:rsidR="00C5380F" w:rsidRDefault="00C5380F">
      <w:pPr>
        <w:pStyle w:val="ConsPlusNormal"/>
        <w:jc w:val="both"/>
      </w:pPr>
      <w:r>
        <w:t xml:space="preserve">(в ред. </w:t>
      </w:r>
      <w:hyperlink r:id="rId58" w:history="1">
        <w:r>
          <w:rPr>
            <w:color w:val="0000FF"/>
          </w:rPr>
          <w:t>Постановления</w:t>
        </w:r>
      </w:hyperlink>
      <w:r>
        <w:t xml:space="preserve"> Правительства РБ от 09.06.2021 N 247)</w:t>
      </w:r>
    </w:p>
    <w:p w:rsidR="00C5380F" w:rsidRDefault="00C5380F">
      <w:pPr>
        <w:pStyle w:val="ConsPlusNormal"/>
        <w:jc w:val="center"/>
      </w:pPr>
    </w:p>
    <w:p w:rsidR="00C5380F" w:rsidRDefault="00C5380F">
      <w:pPr>
        <w:pStyle w:val="ConsPlusTitle"/>
        <w:jc w:val="center"/>
        <w:outlineLvl w:val="2"/>
      </w:pPr>
      <w:r>
        <w:t>3.12. Условия предоставления детям-сиротам и детям,</w:t>
      </w:r>
    </w:p>
    <w:p w:rsidR="00C5380F" w:rsidRDefault="00C5380F">
      <w:pPr>
        <w:pStyle w:val="ConsPlusTitle"/>
        <w:jc w:val="center"/>
      </w:pPr>
      <w:r>
        <w:t>оставшимся без попечения родителей, в случае выявления у них</w:t>
      </w:r>
    </w:p>
    <w:p w:rsidR="00C5380F" w:rsidRDefault="00C5380F">
      <w:pPr>
        <w:pStyle w:val="ConsPlusTitle"/>
        <w:jc w:val="center"/>
      </w:pPr>
      <w:r>
        <w:t>заболеваний, медицинской помощи всех видов, включая</w:t>
      </w:r>
    </w:p>
    <w:p w:rsidR="00C5380F" w:rsidRDefault="00C5380F">
      <w:pPr>
        <w:pStyle w:val="ConsPlusTitle"/>
        <w:jc w:val="center"/>
      </w:pPr>
      <w:r>
        <w:t>специализированную, в том числе высокотехнологичную,</w:t>
      </w:r>
    </w:p>
    <w:p w:rsidR="00C5380F" w:rsidRDefault="00C5380F">
      <w:pPr>
        <w:pStyle w:val="ConsPlusTitle"/>
        <w:jc w:val="center"/>
      </w:pPr>
      <w:r>
        <w:t>медицинскую помощь, а также медицинскую реабилитацию</w:t>
      </w:r>
    </w:p>
    <w:p w:rsidR="00C5380F" w:rsidRDefault="00C5380F">
      <w:pPr>
        <w:pStyle w:val="ConsPlusNormal"/>
        <w:jc w:val="center"/>
      </w:pPr>
    </w:p>
    <w:p w:rsidR="00C5380F" w:rsidRDefault="00C5380F">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C5380F" w:rsidRDefault="00C5380F">
      <w:pPr>
        <w:pStyle w:val="ConsPlusNormal"/>
        <w:jc w:val="center"/>
      </w:pPr>
    </w:p>
    <w:p w:rsidR="00C5380F" w:rsidRDefault="00C5380F">
      <w:pPr>
        <w:pStyle w:val="ConsPlusTitle"/>
        <w:jc w:val="center"/>
        <w:outlineLvl w:val="2"/>
      </w:pPr>
      <w:r>
        <w:t>3.13. Порядок обеспечения граждан в рамках оказания</w:t>
      </w:r>
    </w:p>
    <w:p w:rsidR="00C5380F" w:rsidRDefault="00C5380F">
      <w:pPr>
        <w:pStyle w:val="ConsPlusTitle"/>
        <w:jc w:val="center"/>
      </w:pPr>
      <w:r>
        <w:lastRenderedPageBreak/>
        <w:t>паллиативной медицинской помощи для использования на дому</w:t>
      </w:r>
    </w:p>
    <w:p w:rsidR="00C5380F" w:rsidRDefault="00C5380F">
      <w:pPr>
        <w:pStyle w:val="ConsPlusTitle"/>
        <w:jc w:val="center"/>
      </w:pPr>
      <w:r>
        <w:t>медицинскими изделиями, предназначенными для поддержания</w:t>
      </w:r>
    </w:p>
    <w:p w:rsidR="00C5380F" w:rsidRDefault="00C5380F">
      <w:pPr>
        <w:pStyle w:val="ConsPlusTitle"/>
        <w:jc w:val="center"/>
      </w:pPr>
      <w:r>
        <w:t>функций органов и систем организма человека, а также</w:t>
      </w:r>
    </w:p>
    <w:p w:rsidR="00C5380F" w:rsidRDefault="00C5380F">
      <w:pPr>
        <w:pStyle w:val="ConsPlusTitle"/>
        <w:jc w:val="center"/>
      </w:pPr>
      <w:r>
        <w:t>наркотическими лекарственными препаратами и психотропными</w:t>
      </w:r>
    </w:p>
    <w:p w:rsidR="00C5380F" w:rsidRDefault="00C5380F">
      <w:pPr>
        <w:pStyle w:val="ConsPlusTitle"/>
        <w:jc w:val="center"/>
      </w:pPr>
      <w:r>
        <w:t>лекарственными препаратами при посещениях на дому</w:t>
      </w:r>
    </w:p>
    <w:p w:rsidR="00C5380F" w:rsidRDefault="00C5380F">
      <w:pPr>
        <w:pStyle w:val="ConsPlusNormal"/>
        <w:jc w:val="center"/>
      </w:pPr>
    </w:p>
    <w:p w:rsidR="00C5380F" w:rsidRDefault="00C5380F">
      <w:pPr>
        <w:pStyle w:val="ConsPlusNormal"/>
        <w:ind w:firstLine="540"/>
        <w:jc w:val="both"/>
      </w:pPr>
      <w:r>
        <w:t xml:space="preserve">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59" w:history="1">
        <w:r>
          <w:rPr>
            <w:color w:val="0000FF"/>
          </w:rPr>
          <w:t>Приказом</w:t>
        </w:r>
      </w:hyperlink>
      <w: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C5380F" w:rsidRDefault="00C5380F">
      <w:pPr>
        <w:pStyle w:val="ConsPlusNormal"/>
        <w:spacing w:before="220"/>
        <w:ind w:firstLine="540"/>
        <w:jc w:val="both"/>
      </w:pPr>
      <w:r>
        <w:t xml:space="preserve">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60" w:history="1">
        <w:r>
          <w:rPr>
            <w:color w:val="0000FF"/>
          </w:rPr>
          <w:t>перечнем</w:t>
        </w:r>
      </w:hyperlink>
      <w:r>
        <w:t>, утверждаемым Министерством здравоохранения Российской Федерации, согласно Приказу Министерства здравоохранения Российской Федерации от 31 мая 2019 года N 348н осуществляется в соответствии со стандартами медицинской помощи, утверждаемыми Министерством здравоохранения Российской Федерации.</w:t>
      </w:r>
    </w:p>
    <w:p w:rsidR="00C5380F" w:rsidRDefault="00C5380F">
      <w:pPr>
        <w:pStyle w:val="ConsPlusNormal"/>
        <w:spacing w:before="220"/>
        <w:ind w:firstLine="540"/>
        <w:jc w:val="both"/>
      </w:pPr>
      <w:r>
        <w:t xml:space="preserve">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Назначение лекарственных препаратов осуществляется в соответствии с </w:t>
      </w:r>
      <w:hyperlink r:id="rId61"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(далее - Порядок назначения лекарственных препаратов). Назначение и применение лекарственных препаратов и медицинских изделий, не входящих в соответствующий стандарт медицинской помощи и не предусмотренных перечнями, указанными в </w:t>
      </w:r>
      <w:hyperlink r:id="rId62" w:history="1">
        <w:r>
          <w:rPr>
            <w:color w:val="0000FF"/>
          </w:rPr>
          <w:t>пункте 2</w:t>
        </w:r>
      </w:hyperlink>
      <w:r>
        <w:t xml:space="preserve"> Порядка назначения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p w:rsidR="00C5380F" w:rsidRDefault="00C5380F">
      <w:pPr>
        <w:pStyle w:val="ConsPlusNormal"/>
        <w:jc w:val="center"/>
      </w:pPr>
    </w:p>
    <w:p w:rsidR="00C5380F" w:rsidRDefault="00C5380F">
      <w:pPr>
        <w:pStyle w:val="ConsPlusTitle"/>
        <w:jc w:val="center"/>
        <w:outlineLvl w:val="1"/>
      </w:pPr>
      <w:r>
        <w:t>4. ПРОГРАММА ОМС</w:t>
      </w:r>
    </w:p>
    <w:p w:rsidR="00C5380F" w:rsidRDefault="00C5380F">
      <w:pPr>
        <w:pStyle w:val="ConsPlusNormal"/>
        <w:jc w:val="center"/>
      </w:pPr>
    </w:p>
    <w:p w:rsidR="00C5380F" w:rsidRDefault="00C5380F">
      <w:pPr>
        <w:pStyle w:val="ConsPlusNormal"/>
        <w:ind w:firstLine="540"/>
        <w:jc w:val="both"/>
      </w:pPr>
      <w: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C5380F" w:rsidRDefault="00C5380F">
      <w:pPr>
        <w:pStyle w:val="ConsPlusNormal"/>
        <w:spacing w:before="220"/>
        <w:ind w:firstLine="540"/>
        <w:jc w:val="both"/>
      </w:pPr>
      <w: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C5380F" w:rsidRDefault="00C5380F">
      <w:pPr>
        <w:pStyle w:val="ConsPlusNormal"/>
        <w:spacing w:before="220"/>
        <w:ind w:firstLine="540"/>
        <w:jc w:val="both"/>
      </w:pPr>
      <w:r>
        <w:t>инфекционные и паразитарные болезни (за исключением заболеваний, передающихся половым путем, туберкулеза, психических расстройств и расстройств поведения, ВИЧ-инфекции и синдрома приобретенного иммунодефицита);</w:t>
      </w:r>
    </w:p>
    <w:p w:rsidR="00C5380F" w:rsidRDefault="00C5380F">
      <w:pPr>
        <w:pStyle w:val="ConsPlusNormal"/>
        <w:spacing w:before="220"/>
        <w:ind w:firstLine="540"/>
        <w:jc w:val="both"/>
      </w:pPr>
      <w:r>
        <w:t>новообразования;</w:t>
      </w:r>
    </w:p>
    <w:p w:rsidR="00C5380F" w:rsidRDefault="00C5380F">
      <w:pPr>
        <w:pStyle w:val="ConsPlusNormal"/>
        <w:spacing w:before="220"/>
        <w:ind w:firstLine="540"/>
        <w:jc w:val="both"/>
      </w:pPr>
      <w:r>
        <w:t>болезни эндокринной системы;</w:t>
      </w:r>
    </w:p>
    <w:p w:rsidR="00C5380F" w:rsidRDefault="00C5380F">
      <w:pPr>
        <w:pStyle w:val="ConsPlusNormal"/>
        <w:spacing w:before="220"/>
        <w:ind w:firstLine="540"/>
        <w:jc w:val="both"/>
      </w:pPr>
      <w:r>
        <w:lastRenderedPageBreak/>
        <w:t>расстройства питания и нарушения обмена веществ;</w:t>
      </w:r>
    </w:p>
    <w:p w:rsidR="00C5380F" w:rsidRDefault="00C5380F">
      <w:pPr>
        <w:pStyle w:val="ConsPlusNormal"/>
        <w:spacing w:before="220"/>
        <w:ind w:firstLine="540"/>
        <w:jc w:val="both"/>
      </w:pPr>
      <w:r>
        <w:t>болезни нервной системы;</w:t>
      </w:r>
    </w:p>
    <w:p w:rsidR="00C5380F" w:rsidRDefault="00C5380F">
      <w:pPr>
        <w:pStyle w:val="ConsPlusNormal"/>
        <w:spacing w:before="220"/>
        <w:ind w:firstLine="540"/>
        <w:jc w:val="both"/>
      </w:pPr>
      <w:r>
        <w:t>болезни крови, кроветворных органов;</w:t>
      </w:r>
    </w:p>
    <w:p w:rsidR="00C5380F" w:rsidRDefault="00C5380F">
      <w:pPr>
        <w:pStyle w:val="ConsPlusNormal"/>
        <w:spacing w:before="220"/>
        <w:ind w:firstLine="540"/>
        <w:jc w:val="both"/>
      </w:pPr>
      <w:r>
        <w:t>отдельные нарушения, вовлекающие иммунный механизм;</w:t>
      </w:r>
    </w:p>
    <w:p w:rsidR="00C5380F" w:rsidRDefault="00C5380F">
      <w:pPr>
        <w:pStyle w:val="ConsPlusNormal"/>
        <w:spacing w:before="220"/>
        <w:ind w:firstLine="540"/>
        <w:jc w:val="both"/>
      </w:pPr>
      <w:r>
        <w:t>болезни глаза и его придаточного аппарата;</w:t>
      </w:r>
    </w:p>
    <w:p w:rsidR="00C5380F" w:rsidRDefault="00C5380F">
      <w:pPr>
        <w:pStyle w:val="ConsPlusNormal"/>
        <w:spacing w:before="220"/>
        <w:ind w:firstLine="540"/>
        <w:jc w:val="both"/>
      </w:pPr>
      <w:r>
        <w:t>болезни уха и сосцевидного отростка;</w:t>
      </w:r>
    </w:p>
    <w:p w:rsidR="00C5380F" w:rsidRDefault="00C5380F">
      <w:pPr>
        <w:pStyle w:val="ConsPlusNormal"/>
        <w:spacing w:before="220"/>
        <w:ind w:firstLine="540"/>
        <w:jc w:val="both"/>
      </w:pPr>
      <w:r>
        <w:t>болезни системы кровообращения;</w:t>
      </w:r>
    </w:p>
    <w:p w:rsidR="00C5380F" w:rsidRDefault="00C5380F">
      <w:pPr>
        <w:pStyle w:val="ConsPlusNormal"/>
        <w:spacing w:before="220"/>
        <w:ind w:firstLine="540"/>
        <w:jc w:val="both"/>
      </w:pPr>
      <w:r>
        <w:t>болезни органов дыхания;</w:t>
      </w:r>
    </w:p>
    <w:p w:rsidR="00C5380F" w:rsidRDefault="00C5380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5380F" w:rsidRDefault="00C5380F">
      <w:pPr>
        <w:pStyle w:val="ConsPlusNormal"/>
        <w:spacing w:before="220"/>
        <w:ind w:firstLine="540"/>
        <w:jc w:val="both"/>
      </w:pPr>
      <w:r>
        <w:t>болезни мочеполовой системы;</w:t>
      </w:r>
    </w:p>
    <w:p w:rsidR="00C5380F" w:rsidRDefault="00C5380F">
      <w:pPr>
        <w:pStyle w:val="ConsPlusNormal"/>
        <w:spacing w:before="220"/>
        <w:ind w:firstLine="540"/>
        <w:jc w:val="both"/>
      </w:pPr>
      <w:r>
        <w:t>болезни кожи и подкожной клетчатки;</w:t>
      </w:r>
    </w:p>
    <w:p w:rsidR="00C5380F" w:rsidRDefault="00C5380F">
      <w:pPr>
        <w:pStyle w:val="ConsPlusNormal"/>
        <w:spacing w:before="220"/>
        <w:ind w:firstLine="540"/>
        <w:jc w:val="both"/>
      </w:pPr>
      <w:r>
        <w:t>болезни костно-мышечной системы и соединительной ткани;</w:t>
      </w:r>
    </w:p>
    <w:p w:rsidR="00C5380F" w:rsidRDefault="00C5380F">
      <w:pPr>
        <w:pStyle w:val="ConsPlusNormal"/>
        <w:spacing w:before="220"/>
        <w:ind w:firstLine="540"/>
        <w:jc w:val="both"/>
      </w:pPr>
      <w:r>
        <w:t>травмы, отравления и некоторые другие последствия воздействия внешних причин;</w:t>
      </w:r>
    </w:p>
    <w:p w:rsidR="00C5380F" w:rsidRDefault="00C5380F">
      <w:pPr>
        <w:pStyle w:val="ConsPlusNormal"/>
        <w:spacing w:before="220"/>
        <w:ind w:firstLine="540"/>
        <w:jc w:val="both"/>
      </w:pPr>
      <w:r>
        <w:t>врожденные аномалии (пороки развития);</w:t>
      </w:r>
    </w:p>
    <w:p w:rsidR="00C5380F" w:rsidRDefault="00C5380F">
      <w:pPr>
        <w:pStyle w:val="ConsPlusNormal"/>
        <w:spacing w:before="220"/>
        <w:ind w:firstLine="540"/>
        <w:jc w:val="both"/>
      </w:pPr>
      <w:r>
        <w:t>деформации и хромосомные нарушения;</w:t>
      </w:r>
    </w:p>
    <w:p w:rsidR="00C5380F" w:rsidRDefault="00C5380F">
      <w:pPr>
        <w:pStyle w:val="ConsPlusNormal"/>
        <w:spacing w:before="220"/>
        <w:ind w:firstLine="540"/>
        <w:jc w:val="both"/>
      </w:pPr>
      <w:r>
        <w:t>беременность, роды, послеродовой период и аборты;</w:t>
      </w:r>
    </w:p>
    <w:p w:rsidR="00C5380F" w:rsidRDefault="00C5380F">
      <w:pPr>
        <w:pStyle w:val="ConsPlusNormal"/>
        <w:spacing w:before="220"/>
        <w:ind w:firstLine="540"/>
        <w:jc w:val="both"/>
      </w:pPr>
      <w:r>
        <w:t>отдельные состояния, возникающие у детей в перинатальный период;</w:t>
      </w:r>
    </w:p>
    <w:p w:rsidR="00C5380F" w:rsidRDefault="00C5380F">
      <w:pPr>
        <w:pStyle w:val="ConsPlusNormal"/>
        <w:spacing w:before="220"/>
        <w:ind w:firstLine="540"/>
        <w:jc w:val="both"/>
      </w:pPr>
      <w:r>
        <w:t>симптомы, признаки и отклонения от нормы, не отнесенные к заболеваниям и состояниям.</w:t>
      </w:r>
    </w:p>
    <w:p w:rsidR="00C5380F" w:rsidRDefault="00C5380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5380F" w:rsidRDefault="00C5380F">
      <w:pPr>
        <w:pStyle w:val="ConsPlusNormal"/>
        <w:spacing w:before="220"/>
        <w:ind w:firstLine="540"/>
        <w:jc w:val="both"/>
      </w:pPr>
      <w:r>
        <w:t>4.4.1. За счет межбюджетного трансферта из бюджета Республики Башкортостан бюджету Территориального фонда обязательного медицинского страхования Республики Башкортостан на финансовое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осуществляются следующие медицинские услуги:</w:t>
      </w:r>
    </w:p>
    <w:p w:rsidR="00C5380F" w:rsidRDefault="00C5380F">
      <w:pPr>
        <w:pStyle w:val="ConsPlusNormal"/>
        <w:spacing w:before="220"/>
        <w:ind w:firstLine="540"/>
        <w:jc w:val="both"/>
      </w:pPr>
      <w:r>
        <w:t>проведение противоопухолевой терапии;</w:t>
      </w:r>
    </w:p>
    <w:p w:rsidR="00C5380F" w:rsidRDefault="00C5380F">
      <w:pPr>
        <w:pStyle w:val="ConsPlusNormal"/>
        <w:spacing w:before="220"/>
        <w:ind w:firstLine="540"/>
        <w:jc w:val="both"/>
      </w:pPr>
      <w:r>
        <w:t>проведение исследований методом позитронно-эмиссионной томографии, совмещенной с компьютерной томографией;</w:t>
      </w:r>
    </w:p>
    <w:p w:rsidR="00C5380F" w:rsidRDefault="00C5380F">
      <w:pPr>
        <w:pStyle w:val="ConsPlusNormal"/>
        <w:spacing w:before="220"/>
        <w:ind w:firstLine="540"/>
        <w:jc w:val="both"/>
      </w:pPr>
      <w:r>
        <w:t>проведение исследований сердца методом позитронно-эмиссионной томографии, совмещенной с компьютерной томографией (ПЭТ-КТ сердца).</w:t>
      </w:r>
    </w:p>
    <w:p w:rsidR="00C5380F" w:rsidRDefault="00C5380F">
      <w:pPr>
        <w:pStyle w:val="ConsPlusNormal"/>
        <w:spacing w:before="220"/>
        <w:ind w:firstLine="540"/>
        <w:jc w:val="both"/>
      </w:pPr>
      <w:r>
        <w:t>Оплату медицинской помощи в части проведения противоопухолевой терапии, а также исследований методом позитронно-эмиссионной томографии, совмещенной с компьютерной томографией, в условиях дневного стационара осуществлять за законченный случай лечения заболевания, включенного в соответствующую группу заболеваний (в том числе клинико-</w:t>
      </w:r>
      <w:r>
        <w:lastRenderedPageBreak/>
        <w:t>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C5380F" w:rsidRDefault="00C5380F">
      <w:pPr>
        <w:pStyle w:val="ConsPlusNormal"/>
        <w:spacing w:before="220"/>
        <w:ind w:firstLine="540"/>
        <w:jc w:val="both"/>
      </w:pPr>
      <w:r>
        <w:t>Оплату исследований сердца методом позитронно-эмиссионной томографии, совмещенной с компьютерной томографией (ПЭТ-КТ сердца), в амбулаторных условиях осуществлять за единицу объема медицинской помощи - за медицинскую услугу.</w:t>
      </w:r>
    </w:p>
    <w:p w:rsidR="00C5380F" w:rsidRDefault="00C5380F">
      <w:pPr>
        <w:pStyle w:val="ConsPlusNormal"/>
        <w:jc w:val="both"/>
      </w:pPr>
      <w:r>
        <w:t xml:space="preserve">(п. 4.4.1 введен </w:t>
      </w:r>
      <w:hyperlink r:id="rId63" w:history="1">
        <w:r>
          <w:rPr>
            <w:color w:val="0000FF"/>
          </w:rPr>
          <w:t>Постановлением</w:t>
        </w:r>
      </w:hyperlink>
      <w:r>
        <w:t xml:space="preserve"> Правительства РБ от 20.10.2021 N 531)</w:t>
      </w:r>
    </w:p>
    <w:p w:rsidR="00C5380F" w:rsidRDefault="00C5380F">
      <w:pPr>
        <w:pStyle w:val="ConsPlusNormal"/>
        <w:spacing w:before="220"/>
        <w:ind w:firstLine="540"/>
        <w:jc w:val="both"/>
      </w:pPr>
      <w:r>
        <w:t>4.4.2. За счет межбюджетного трансферта из бюджета Республики Башкортостан бюджету Территориального фонда обязательного медицинского страхования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осуществляются следующие медицинские услуги:</w:t>
      </w:r>
    </w:p>
    <w:p w:rsidR="00C5380F" w:rsidRDefault="00C5380F">
      <w:pPr>
        <w:pStyle w:val="ConsPlusNormal"/>
        <w:spacing w:before="220"/>
        <w:ind w:firstLine="540"/>
        <w:jc w:val="both"/>
      </w:pPr>
      <w: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C5380F" w:rsidRDefault="00C5380F">
      <w:pPr>
        <w:pStyle w:val="ConsPlusNormal"/>
        <w:spacing w:before="220"/>
        <w:ind w:firstLine="540"/>
        <w:jc w:val="both"/>
      </w:pPr>
      <w:r>
        <w:t>лечебные мероприятия с использованием аппаратного комплекса типа "Кибер-нож".</w:t>
      </w:r>
    </w:p>
    <w:p w:rsidR="00C5380F" w:rsidRDefault="00C5380F">
      <w:pPr>
        <w:pStyle w:val="ConsPlusNormal"/>
        <w:spacing w:before="220"/>
        <w:ind w:firstLine="540"/>
        <w:jc w:val="both"/>
      </w:pPr>
      <w:r>
        <w:t>Оплата медицинской реабилитации (долечивания) работающих граждан в условиях санаторно-курортных организаций непосредственно после стационарного лечения осуществляется за законченный случай лечения из расчета длительности реабилитации (долечивания) в одном случае - 14 дней.</w:t>
      </w:r>
    </w:p>
    <w:p w:rsidR="00C5380F" w:rsidRDefault="00C5380F">
      <w:pPr>
        <w:pStyle w:val="ConsPlusNormal"/>
        <w:spacing w:before="220"/>
        <w:ind w:firstLine="540"/>
        <w:jc w:val="both"/>
      </w:pPr>
      <w: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C5380F" w:rsidRDefault="00C5380F">
      <w:pPr>
        <w:pStyle w:val="ConsPlusNormal"/>
        <w:spacing w:before="220"/>
        <w:ind w:firstLine="540"/>
        <w:jc w:val="both"/>
      </w:pPr>
      <w:r>
        <w:t>Оплату лечебных мероприятий с использованием аппаратного комплекса типа "Кибер-нож" (с имплантацией референсных маркеров и без имплантации референсных маркеров) в условиях дневного стационара осуществлять за случай лечения по фиксированной стоимости без применения коэффициента уровня оказания медицинской помощи.</w:t>
      </w:r>
    </w:p>
    <w:p w:rsidR="00C5380F" w:rsidRDefault="00C5380F">
      <w:pPr>
        <w:pStyle w:val="ConsPlusNormal"/>
        <w:jc w:val="both"/>
      </w:pPr>
      <w:r>
        <w:t xml:space="preserve">(п. 4.4.2 введен </w:t>
      </w:r>
      <w:hyperlink r:id="rId64" w:history="1">
        <w:r>
          <w:rPr>
            <w:color w:val="0000FF"/>
          </w:rPr>
          <w:t>Постановлением</w:t>
        </w:r>
      </w:hyperlink>
      <w:r>
        <w:t xml:space="preserve"> Правительства РБ от 20.10.2021 N 531)</w:t>
      </w:r>
    </w:p>
    <w:p w:rsidR="00C5380F" w:rsidRDefault="00C5380F">
      <w:pPr>
        <w:pStyle w:val="ConsPlusNormal"/>
        <w:spacing w:before="220"/>
        <w:ind w:firstLine="540"/>
        <w:jc w:val="both"/>
      </w:pPr>
      <w: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C5380F" w:rsidRDefault="00C5380F">
      <w:pPr>
        <w:pStyle w:val="ConsPlusNormal"/>
        <w:spacing w:before="220"/>
        <w:ind w:firstLine="540"/>
        <w:jc w:val="both"/>
      </w:pPr>
      <w:r>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диспансерному наблюдению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5380F" w:rsidRDefault="00C5380F">
      <w:pPr>
        <w:pStyle w:val="ConsPlusNormal"/>
        <w:spacing w:before="220"/>
        <w:ind w:firstLine="540"/>
        <w:jc w:val="both"/>
      </w:pPr>
      <w: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C5380F" w:rsidRDefault="00C5380F">
      <w:pPr>
        <w:pStyle w:val="ConsPlusNormal"/>
        <w:spacing w:before="220"/>
        <w:ind w:firstLine="540"/>
        <w:jc w:val="both"/>
      </w:pPr>
      <w:r>
        <w:t xml:space="preserve">медицинским осмотрам в связи с поступлением в образовательные организации (с оформлением </w:t>
      </w:r>
      <w:hyperlink r:id="rId65" w:history="1">
        <w:r>
          <w:rPr>
            <w:color w:val="0000FF"/>
          </w:rPr>
          <w:t>справки</w:t>
        </w:r>
      </w:hyperlink>
      <w:r>
        <w:t xml:space="preserve"> (форма 086/у), утвержденной Приказом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(с последующими изменениями) несовершеннолетних и лиц, достигших 18-летнего возраста в год окончания средней школы;</w:t>
      </w:r>
    </w:p>
    <w:p w:rsidR="00C5380F" w:rsidRDefault="00C5380F">
      <w:pPr>
        <w:pStyle w:val="ConsPlusNormal"/>
        <w:spacing w:before="220"/>
        <w:ind w:firstLine="540"/>
        <w:jc w:val="both"/>
      </w:pPr>
      <w:r>
        <w:lastRenderedPageBreak/>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5380F" w:rsidRDefault="00C5380F">
      <w:pPr>
        <w:pStyle w:val="ConsPlusNormal"/>
        <w:spacing w:before="220"/>
        <w:ind w:firstLine="540"/>
        <w:jc w:val="both"/>
      </w:pPr>
      <w: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C5380F" w:rsidRDefault="00C5380F">
      <w:pPr>
        <w:pStyle w:val="ConsPlusNormal"/>
        <w:spacing w:before="220"/>
        <w:ind w:firstLine="540"/>
        <w:jc w:val="both"/>
      </w:pPr>
      <w:r>
        <w:t>диспансерному наблюдению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rsidR="00C5380F" w:rsidRDefault="00C5380F">
      <w:pPr>
        <w:pStyle w:val="ConsPlusNormal"/>
        <w:jc w:val="both"/>
      </w:pPr>
      <w:r>
        <w:t xml:space="preserve">(в ред. </w:t>
      </w:r>
      <w:hyperlink r:id="rId66"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C5380F" w:rsidRDefault="00C5380F">
      <w:pPr>
        <w:pStyle w:val="ConsPlusNormal"/>
        <w:spacing w:before="220"/>
        <w:ind w:firstLine="540"/>
        <w:jc w:val="both"/>
      </w:pPr>
      <w:r>
        <w:t>замене речевых процессоров системы кохлеарной имплантации;</w:t>
      </w:r>
    </w:p>
    <w:p w:rsidR="00C5380F" w:rsidRDefault="00C5380F">
      <w:pPr>
        <w:pStyle w:val="ConsPlusNormal"/>
        <w:spacing w:before="220"/>
        <w:ind w:firstLine="540"/>
        <w:jc w:val="both"/>
      </w:pPr>
      <w: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C5380F" w:rsidRDefault="00C5380F">
      <w:pPr>
        <w:pStyle w:val="ConsPlusNormal"/>
        <w:spacing w:before="220"/>
        <w:ind w:firstLine="540"/>
        <w:jc w:val="both"/>
      </w:pPr>
      <w: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5380F" w:rsidRDefault="00C5380F">
      <w:pPr>
        <w:pStyle w:val="ConsPlusNormal"/>
        <w:spacing w:before="220"/>
        <w:ind w:firstLine="540"/>
        <w:jc w:val="both"/>
      </w:pPr>
      <w:r>
        <w:t>проведению аудиологического скрининга (у новорожденных детей и детей первого года жизни);</w:t>
      </w:r>
    </w:p>
    <w:p w:rsidR="00C5380F" w:rsidRDefault="00C5380F">
      <w:pPr>
        <w:pStyle w:val="ConsPlusNormal"/>
        <w:spacing w:before="220"/>
        <w:ind w:firstLine="540"/>
        <w:jc w:val="both"/>
      </w:pPr>
      <w: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C5380F" w:rsidRDefault="00C5380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5380F" w:rsidRDefault="00C5380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5380F" w:rsidRDefault="00C5380F">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C5380F" w:rsidRDefault="00C5380F">
      <w:pPr>
        <w:pStyle w:val="ConsPlusNormal"/>
        <w:spacing w:before="220"/>
        <w:ind w:firstLine="540"/>
        <w:jc w:val="both"/>
      </w:pPr>
      <w:r>
        <w:t xml:space="preserve">Оказание медицинской помощи в экстренной форме пациентам, получающим </w:t>
      </w:r>
      <w:r>
        <w:lastRenderedPageBreak/>
        <w:t xml:space="preserve">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согласно порядку и перечню заболеваний, состояний (групп заболеваний, состояний), в соответствии с </w:t>
      </w:r>
      <w:hyperlink r:id="rId67" w:history="1">
        <w:r>
          <w:rPr>
            <w:color w:val="0000FF"/>
          </w:rPr>
          <w:t>приложениями N 2</w:t>
        </w:r>
      </w:hyperlink>
      <w:r>
        <w:t xml:space="preserve"> и </w:t>
      </w:r>
      <w:hyperlink r:id="rId68" w:history="1">
        <w:r>
          <w:rPr>
            <w:color w:val="0000FF"/>
          </w:rPr>
          <w:t>N 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утверждаемой постановлением Правительства Российской Федерации от 28 декабря 2020 года N 2299.</w:t>
      </w:r>
    </w:p>
    <w:p w:rsidR="00C5380F" w:rsidRDefault="00C5380F">
      <w:pPr>
        <w:pStyle w:val="ConsPlusNormal"/>
        <w:jc w:val="both"/>
      </w:pPr>
      <w:r>
        <w:t xml:space="preserve">(в ред. </w:t>
      </w:r>
      <w:hyperlink r:id="rId69"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C5380F" w:rsidRDefault="00C5380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5380F" w:rsidRDefault="00C5380F">
      <w:pPr>
        <w:pStyle w:val="ConsPlusNormal"/>
        <w:jc w:val="both"/>
      </w:pPr>
      <w:r>
        <w:t xml:space="preserve">(абзац введен </w:t>
      </w:r>
      <w:hyperlink r:id="rId70"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Ежедневно врачу, оказывающему первичную специализированную медико-санитарную помощь, направляются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C5380F" w:rsidRDefault="00C5380F">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C5380F" w:rsidRDefault="00C5380F">
      <w:pPr>
        <w:pStyle w:val="ConsPlusNormal"/>
        <w:spacing w:before="220"/>
        <w:ind w:firstLine="540"/>
        <w:jc w:val="both"/>
      </w:pPr>
      <w:r>
        <w:t>Предусматривается тестирование на выявление новой коронавирусной инфекции (COVID-19) для следующих категорий лиц:</w:t>
      </w:r>
    </w:p>
    <w:p w:rsidR="00C5380F" w:rsidRDefault="00C5380F">
      <w:pPr>
        <w:pStyle w:val="ConsPlusNormal"/>
        <w:spacing w:before="220"/>
        <w:ind w:firstLine="540"/>
        <w:jc w:val="both"/>
      </w:pPr>
      <w:r>
        <w:t>1) в рамках оказания медицинской помощи в стационарных условиях:</w:t>
      </w:r>
    </w:p>
    <w:p w:rsidR="00C5380F" w:rsidRDefault="00C5380F">
      <w:pPr>
        <w:pStyle w:val="ConsPlusNormal"/>
        <w:jc w:val="both"/>
      </w:pPr>
      <w:r>
        <w:t xml:space="preserve">(абзац введен </w:t>
      </w:r>
      <w:hyperlink r:id="rId71"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лица с диагнозом "внебольничная пневмония";</w:t>
      </w:r>
    </w:p>
    <w:p w:rsidR="00C5380F" w:rsidRDefault="00C5380F">
      <w:pPr>
        <w:pStyle w:val="ConsPlusNormal"/>
        <w:jc w:val="both"/>
      </w:pPr>
      <w:r>
        <w:t xml:space="preserve">(абзац введен </w:t>
      </w:r>
      <w:hyperlink r:id="rId72"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пациенты с установленным диагнозом COVID-19, выписываемые к занятию трудовой деятельностью (обучению), допуску в организованные коллективы после проведенного лечения (в стационарных условиях), - однократно (в случае получения положительного результата при подготовке пациента к выписке следующее лабораторное исследование проводится не ранее чем через 3 календарных дня);</w:t>
      </w:r>
    </w:p>
    <w:p w:rsidR="00C5380F" w:rsidRDefault="00C5380F">
      <w:pPr>
        <w:pStyle w:val="ConsPlusNormal"/>
        <w:jc w:val="both"/>
      </w:pPr>
      <w:r>
        <w:t xml:space="preserve">(абзац введен </w:t>
      </w:r>
      <w:hyperlink r:id="rId73"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lastRenderedPageBreak/>
        <w:t>пациенты при госпитализации в медицинскую организацию для оказания специализированной, в том числе высокотехнологичной, медицинской помощи, в плановой и экстренной форме при наличии медицинских показаний (допускается применение экспресс-тестов) - однократно;</w:t>
      </w:r>
    </w:p>
    <w:p w:rsidR="00C5380F" w:rsidRDefault="00C5380F">
      <w:pPr>
        <w:pStyle w:val="ConsPlusNormal"/>
        <w:jc w:val="both"/>
      </w:pPr>
      <w:r>
        <w:t xml:space="preserve">(абзац введен </w:t>
      </w:r>
      <w:hyperlink r:id="rId74"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дети, рожденные от матерей, у которых за 14 дней до родов был выявлен подозрительный или подтвержденный случай COVID-19.</w:t>
      </w:r>
    </w:p>
    <w:p w:rsidR="00C5380F" w:rsidRDefault="00C5380F">
      <w:pPr>
        <w:pStyle w:val="ConsPlusNormal"/>
        <w:jc w:val="both"/>
      </w:pPr>
      <w:r>
        <w:t xml:space="preserve">(абзац введен </w:t>
      </w:r>
      <w:hyperlink r:id="rId75"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Расходы на проведение лабораторного обследования на COVID-19 пациентам, госпитализированным для оказания медицинской помощи в стационарных условиях, в том числе по причине иных заболеваний, кроме COVID-19, и имеющим показания для проведения лабораторного обследования на COVID-19, включены в стоимость законченного случая лечения заболевания при оплате медицинской помощи по клинико-статистическим группам (КСГ).</w:t>
      </w:r>
    </w:p>
    <w:p w:rsidR="00C5380F" w:rsidRDefault="00C5380F">
      <w:pPr>
        <w:pStyle w:val="ConsPlusNormal"/>
        <w:jc w:val="both"/>
      </w:pPr>
      <w:r>
        <w:t xml:space="preserve">(абзац введен </w:t>
      </w:r>
      <w:hyperlink r:id="rId76"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2) в рамках оказания медицинской помощи в условиях амбулаторно-поликлинической службы:</w:t>
      </w:r>
    </w:p>
    <w:p w:rsidR="00C5380F" w:rsidRDefault="00C5380F">
      <w:pPr>
        <w:pStyle w:val="ConsPlusNormal"/>
        <w:jc w:val="both"/>
      </w:pPr>
      <w:r>
        <w:t xml:space="preserve">(абзац введен </w:t>
      </w:r>
      <w:hyperlink r:id="rId77"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работники медицинских организаций, имеющие риск инфицирования при профессиональной деятельности, - при появлении симптомов, не исключающих COVID-19;</w:t>
      </w:r>
    </w:p>
    <w:p w:rsidR="00C5380F" w:rsidRDefault="00C5380F">
      <w:pPr>
        <w:pStyle w:val="ConsPlusNormal"/>
        <w:jc w:val="both"/>
      </w:pPr>
      <w:r>
        <w:t xml:space="preserve">(в ред. </w:t>
      </w:r>
      <w:hyperlink r:id="rId78"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пациенты с симптомами ОРВИ - в день обращения с первичным осмотром врача;</w:t>
      </w:r>
    </w:p>
    <w:p w:rsidR="00C5380F" w:rsidRDefault="00C5380F">
      <w:pPr>
        <w:pStyle w:val="ConsPlusNormal"/>
        <w:jc w:val="both"/>
      </w:pPr>
      <w:r>
        <w:t xml:space="preserve">(в ред. </w:t>
      </w:r>
      <w:hyperlink r:id="rId79"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пациенты с установленным диагнозом COVID-19, находящиеся на амбулаторном лечении, - однократно на 11 сутки от даты установления диагноза (в случае получения положительного результата при подготовке пациента к выписке следующее лабораторное исследование проводится не ранее чем через 3 календарных дня);</w:t>
      </w:r>
    </w:p>
    <w:p w:rsidR="00C5380F" w:rsidRDefault="00C5380F">
      <w:pPr>
        <w:pStyle w:val="ConsPlusNormal"/>
        <w:jc w:val="both"/>
      </w:pPr>
      <w:r>
        <w:t xml:space="preserve">(в ред. </w:t>
      </w:r>
      <w:hyperlink r:id="rId80"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лица, контактировавшие с больным COVID-19, при появлении симптомов, не исключающих COVID-19, - в день обращения с первичным осмотром врача;</w:t>
      </w:r>
    </w:p>
    <w:p w:rsidR="00C5380F" w:rsidRDefault="00C5380F">
      <w:pPr>
        <w:pStyle w:val="ConsPlusNormal"/>
        <w:jc w:val="both"/>
      </w:pPr>
      <w:r>
        <w:t xml:space="preserve">(в ред. </w:t>
      </w:r>
      <w:hyperlink r:id="rId81"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застрахованные по ОМС граждане Российской Федерации, прибывшие на территорию Российской Федерации, с симптомами инфекционного заболевания или при появлении симптомов в течение периода медицинского наблюдения;</w:t>
      </w:r>
    </w:p>
    <w:p w:rsidR="00C5380F" w:rsidRDefault="00C5380F">
      <w:pPr>
        <w:pStyle w:val="ConsPlusNormal"/>
        <w:jc w:val="both"/>
      </w:pPr>
      <w:r>
        <w:t xml:space="preserve">(в ред. </w:t>
      </w:r>
      <w:hyperlink r:id="rId82"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лица старше 65 лет, обратившиеся за медицинской помощью, с респираторными симптомами;</w:t>
      </w:r>
    </w:p>
    <w:p w:rsidR="00C5380F" w:rsidRDefault="00C5380F">
      <w:pPr>
        <w:pStyle w:val="ConsPlusNormal"/>
        <w:jc w:val="both"/>
      </w:pPr>
      <w:r>
        <w:t xml:space="preserve">(в ред. </w:t>
      </w:r>
      <w:hyperlink r:id="rId83"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лица, находящиеся в учреждениях постоянного пребывания независимо от организационно-правовой формы (интернатах, пансионатах для пожилых, специальных учебно-воспитательных учреждениях закрытого типа, кадетских корпусах, домах-интернатах и других учреждениях), и персонал таких организаций - при появлении симптомов респираторного заболевания;</w:t>
      </w:r>
    </w:p>
    <w:p w:rsidR="00C5380F" w:rsidRDefault="00C5380F">
      <w:pPr>
        <w:pStyle w:val="ConsPlusNormal"/>
        <w:jc w:val="both"/>
      </w:pPr>
      <w:r>
        <w:t xml:space="preserve">(в ред. </w:t>
      </w:r>
      <w:hyperlink r:id="rId84"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 xml:space="preserve">абзац исключен. - </w:t>
      </w:r>
      <w:hyperlink r:id="rId85" w:history="1">
        <w:r>
          <w:rPr>
            <w:color w:val="0000FF"/>
          </w:rPr>
          <w:t>Постановление</w:t>
        </w:r>
      </w:hyperlink>
      <w:r>
        <w:t xml:space="preserve"> Правительства РБ от 05.08.2021 N 378.</w:t>
      </w:r>
    </w:p>
    <w:p w:rsidR="00C5380F" w:rsidRDefault="00C5380F">
      <w:pPr>
        <w:pStyle w:val="ConsPlusNormal"/>
        <w:spacing w:before="220"/>
        <w:ind w:firstLine="540"/>
        <w:jc w:val="both"/>
      </w:pPr>
      <w:r>
        <w:t xml:space="preserve">Тестирование групп риска на выявление новой коронавирусной инфекции осуществляется в </w:t>
      </w:r>
      <w:r>
        <w:lastRenderedPageBreak/>
        <w:t xml:space="preserve">лабораториях Республики Башкортостан, допущенных Управлением Федеральной службы по надзору в сфере защиты прав потребителей и благополучия человека по Республике Башкортостан к проведению таких исследований, в том числе в частных лабораториях при отсутствии в Республике Башкортостан соответствующих государственных лабораторий или их высокой загрузке, путем заключения договора между медицинской организацией и лабораторией частной формы собственности по основаниям, предусмотренным </w:t>
      </w:r>
      <w:hyperlink r:id="rId86" w:history="1">
        <w:r>
          <w:rPr>
            <w:color w:val="0000FF"/>
          </w:rPr>
          <w:t>частью 7 статьи 35</w:t>
        </w:r>
      </w:hyperlink>
      <w:r>
        <w:t xml:space="preserve"> Федерального закона "Об обязательном медицинском страховании в Российской Федерации".</w:t>
      </w:r>
    </w:p>
    <w:p w:rsidR="00C5380F" w:rsidRDefault="00C5380F">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в 2021 году будет осуществляться с учетом таких особенностей.</w:t>
      </w:r>
    </w:p>
    <w:p w:rsidR="00C5380F" w:rsidRDefault="00C5380F">
      <w:pPr>
        <w:pStyle w:val="ConsPlusNormal"/>
        <w:jc w:val="both"/>
      </w:pPr>
      <w:r>
        <w:t xml:space="preserve">(абзац введен </w:t>
      </w:r>
      <w:hyperlink r:id="rId87"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88" w:history="1">
        <w:r>
          <w:rPr>
            <w:color w:val="0000FF"/>
          </w:rPr>
          <w:t>разделом I</w:t>
        </w:r>
      </w:hyperlink>
      <w: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w:t>
      </w:r>
      <w:hyperlink w:anchor="P1359" w:history="1">
        <w:r>
          <w:rPr>
            <w:color w:val="0000FF"/>
          </w:rPr>
          <w:t>приложения</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
    <w:p w:rsidR="00C5380F" w:rsidRDefault="00C5380F">
      <w:pPr>
        <w:pStyle w:val="ConsPlusNormal"/>
        <w:jc w:val="both"/>
      </w:pPr>
      <w:r>
        <w:t xml:space="preserve">(в ред. </w:t>
      </w:r>
      <w:hyperlink r:id="rId89"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4.4. Медицинская помощь предоставляется за счет межбюджетных трансфертов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w:t>
      </w:r>
    </w:p>
    <w:p w:rsidR="00C5380F" w:rsidRDefault="00C5380F">
      <w:pPr>
        <w:pStyle w:val="ConsPlusNormal"/>
        <w:spacing w:before="220"/>
        <w:ind w:firstLine="540"/>
        <w:jc w:val="both"/>
      </w:pPr>
      <w:r>
        <w:t>а) дополнительного объема страхового обеспечения по страховым случаям, установленным базовой программой обязательного медицинского страхования;</w:t>
      </w:r>
    </w:p>
    <w:p w:rsidR="00C5380F" w:rsidRDefault="00C5380F">
      <w:pPr>
        <w:pStyle w:val="ConsPlusNormal"/>
        <w:spacing w:before="220"/>
        <w:ind w:firstLine="540"/>
        <w:jc w:val="both"/>
      </w:pPr>
      <w:r>
        <w:t>б) дополнительных видов и условий оказания медицинской помощи, не установленных базовой программой обязательного медицинского страхования.</w:t>
      </w:r>
    </w:p>
    <w:p w:rsidR="00C5380F" w:rsidRDefault="00C5380F">
      <w:pPr>
        <w:pStyle w:val="ConsPlusNormal"/>
        <w:spacing w:before="220"/>
        <w:ind w:firstLine="540"/>
        <w:jc w:val="both"/>
      </w:pPr>
      <w:r>
        <w:t>Оплата медицинской помощи осуществляется в рамках утвержденных объемов за счет и в пределах межбюджетных трансфертов, переданных бюджету Территориального фонда обязательного медицинского страхования Республики Башкортостан из бюджета Республики Башкортостан, по персонифицированным реестрам-счетам.</w:t>
      </w:r>
    </w:p>
    <w:p w:rsidR="00C5380F" w:rsidRDefault="00C5380F">
      <w:pPr>
        <w:pStyle w:val="ConsPlusNormal"/>
      </w:pPr>
    </w:p>
    <w:p w:rsidR="00C5380F" w:rsidRDefault="00C5380F">
      <w:pPr>
        <w:pStyle w:val="ConsPlusNormal"/>
        <w:jc w:val="center"/>
      </w:pPr>
      <w:r>
        <w:t>Реестр медицинских организаций в рамках</w:t>
      </w:r>
    </w:p>
    <w:p w:rsidR="00C5380F" w:rsidRDefault="00C5380F">
      <w:pPr>
        <w:pStyle w:val="ConsPlusNormal"/>
        <w:jc w:val="center"/>
      </w:pPr>
      <w:r>
        <w:t>межбюджетных трансфертов</w:t>
      </w:r>
    </w:p>
    <w:p w:rsidR="00C5380F" w:rsidRDefault="00C538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80"/>
        <w:gridCol w:w="2324"/>
      </w:tblGrid>
      <w:tr w:rsidR="00C5380F">
        <w:tc>
          <w:tcPr>
            <w:tcW w:w="567" w:type="dxa"/>
            <w:vAlign w:val="center"/>
          </w:tcPr>
          <w:p w:rsidR="00C5380F" w:rsidRDefault="00C5380F">
            <w:pPr>
              <w:pStyle w:val="ConsPlusNormal"/>
              <w:jc w:val="center"/>
            </w:pPr>
            <w:r>
              <w:t>N п/п</w:t>
            </w:r>
          </w:p>
        </w:tc>
        <w:tc>
          <w:tcPr>
            <w:tcW w:w="6180" w:type="dxa"/>
            <w:vAlign w:val="center"/>
          </w:tcPr>
          <w:p w:rsidR="00C5380F" w:rsidRDefault="00C5380F">
            <w:pPr>
              <w:pStyle w:val="ConsPlusNormal"/>
              <w:jc w:val="center"/>
            </w:pPr>
            <w:r>
              <w:t>Полное наименование медицинской организации</w:t>
            </w:r>
          </w:p>
        </w:tc>
        <w:tc>
          <w:tcPr>
            <w:tcW w:w="2324" w:type="dxa"/>
          </w:tcPr>
          <w:p w:rsidR="00C5380F" w:rsidRDefault="00C5380F">
            <w:pPr>
              <w:pStyle w:val="ConsPlusNormal"/>
              <w:jc w:val="center"/>
            </w:pPr>
            <w:r>
              <w:t>Осуществление деятельности в рамках сверх базовой части Программы ОМС</w:t>
            </w:r>
          </w:p>
        </w:tc>
      </w:tr>
      <w:tr w:rsidR="00C5380F">
        <w:tc>
          <w:tcPr>
            <w:tcW w:w="567" w:type="dxa"/>
          </w:tcPr>
          <w:p w:rsidR="00C5380F" w:rsidRDefault="00C5380F">
            <w:pPr>
              <w:pStyle w:val="ConsPlusNormal"/>
              <w:jc w:val="center"/>
            </w:pPr>
            <w:r>
              <w:t>1</w:t>
            </w:r>
          </w:p>
        </w:tc>
        <w:tc>
          <w:tcPr>
            <w:tcW w:w="6180" w:type="dxa"/>
          </w:tcPr>
          <w:p w:rsidR="00C5380F" w:rsidRDefault="00C5380F">
            <w:pPr>
              <w:pStyle w:val="ConsPlusNormal"/>
            </w:pPr>
            <w:r>
              <w:t>Общество с ограниченной ответственностью "Санаторий "Зеленая роща"</w:t>
            </w:r>
          </w:p>
        </w:tc>
        <w:tc>
          <w:tcPr>
            <w:tcW w:w="2324" w:type="dxa"/>
          </w:tcPr>
          <w:p w:rsidR="00C5380F" w:rsidRDefault="00C5380F">
            <w:pPr>
              <w:pStyle w:val="ConsPlusNormal"/>
              <w:jc w:val="center"/>
            </w:pPr>
            <w:r>
              <w:t>+</w:t>
            </w:r>
          </w:p>
        </w:tc>
      </w:tr>
      <w:tr w:rsidR="00C5380F">
        <w:tc>
          <w:tcPr>
            <w:tcW w:w="567" w:type="dxa"/>
          </w:tcPr>
          <w:p w:rsidR="00C5380F" w:rsidRDefault="00C5380F">
            <w:pPr>
              <w:pStyle w:val="ConsPlusNormal"/>
              <w:jc w:val="center"/>
            </w:pPr>
            <w:r>
              <w:lastRenderedPageBreak/>
              <w:t>2</w:t>
            </w:r>
          </w:p>
        </w:tc>
        <w:tc>
          <w:tcPr>
            <w:tcW w:w="6180" w:type="dxa"/>
          </w:tcPr>
          <w:p w:rsidR="00C5380F" w:rsidRDefault="00C5380F">
            <w:pPr>
              <w:pStyle w:val="ConsPlusNormal"/>
            </w:pPr>
            <w:r>
              <w:t>Общество с ограниченной ответственностью санаторий "Юматово"</w:t>
            </w:r>
          </w:p>
        </w:tc>
        <w:tc>
          <w:tcPr>
            <w:tcW w:w="2324" w:type="dxa"/>
          </w:tcPr>
          <w:p w:rsidR="00C5380F" w:rsidRDefault="00C5380F">
            <w:pPr>
              <w:pStyle w:val="ConsPlusNormal"/>
              <w:jc w:val="center"/>
            </w:pPr>
            <w:r>
              <w:t>+</w:t>
            </w:r>
          </w:p>
        </w:tc>
      </w:tr>
      <w:tr w:rsidR="00C5380F">
        <w:tc>
          <w:tcPr>
            <w:tcW w:w="567" w:type="dxa"/>
          </w:tcPr>
          <w:p w:rsidR="00C5380F" w:rsidRDefault="00C5380F">
            <w:pPr>
              <w:pStyle w:val="ConsPlusNormal"/>
              <w:jc w:val="center"/>
            </w:pPr>
            <w:r>
              <w:t>3</w:t>
            </w:r>
          </w:p>
        </w:tc>
        <w:tc>
          <w:tcPr>
            <w:tcW w:w="6180" w:type="dxa"/>
          </w:tcPr>
          <w:p w:rsidR="00C5380F" w:rsidRDefault="00C5380F">
            <w:pPr>
              <w:pStyle w:val="ConsPlusNormal"/>
            </w:pPr>
            <w:r>
              <w:t>ООО "Центр ПЭТ-Технолоджи"</w:t>
            </w:r>
          </w:p>
        </w:tc>
        <w:tc>
          <w:tcPr>
            <w:tcW w:w="2324" w:type="dxa"/>
          </w:tcPr>
          <w:p w:rsidR="00C5380F" w:rsidRDefault="00C5380F">
            <w:pPr>
              <w:pStyle w:val="ConsPlusNormal"/>
              <w:jc w:val="center"/>
            </w:pPr>
            <w:r>
              <w:t>+</w:t>
            </w:r>
          </w:p>
        </w:tc>
      </w:tr>
      <w:tr w:rsidR="00C5380F">
        <w:tc>
          <w:tcPr>
            <w:tcW w:w="567" w:type="dxa"/>
          </w:tcPr>
          <w:p w:rsidR="00C5380F" w:rsidRDefault="00C5380F">
            <w:pPr>
              <w:pStyle w:val="ConsPlusNormal"/>
              <w:jc w:val="center"/>
            </w:pPr>
            <w:r>
              <w:t>4</w:t>
            </w:r>
          </w:p>
        </w:tc>
        <w:tc>
          <w:tcPr>
            <w:tcW w:w="6180" w:type="dxa"/>
          </w:tcPr>
          <w:p w:rsidR="00C5380F" w:rsidRDefault="00C5380F">
            <w:pPr>
              <w:pStyle w:val="ConsPlusNormal"/>
              <w:jc w:val="both"/>
            </w:pPr>
            <w:r>
              <w:t>ГАУЗ РКОД МЗ РБ</w:t>
            </w:r>
          </w:p>
        </w:tc>
        <w:tc>
          <w:tcPr>
            <w:tcW w:w="2324" w:type="dxa"/>
          </w:tcPr>
          <w:p w:rsidR="00C5380F" w:rsidRDefault="00C5380F">
            <w:pPr>
              <w:pStyle w:val="ConsPlusNormal"/>
              <w:jc w:val="center"/>
            </w:pPr>
            <w:r>
              <w:t>+</w:t>
            </w:r>
          </w:p>
        </w:tc>
      </w:tr>
    </w:tbl>
    <w:p w:rsidR="00C5380F" w:rsidRDefault="00C5380F">
      <w:pPr>
        <w:pStyle w:val="ConsPlusNormal"/>
        <w:ind w:firstLine="540"/>
        <w:jc w:val="both"/>
      </w:pPr>
    </w:p>
    <w:p w:rsidR="00C5380F" w:rsidRDefault="00C5380F">
      <w:pPr>
        <w:pStyle w:val="ConsPlusNormal"/>
        <w:jc w:val="both"/>
      </w:pPr>
      <w:r>
        <w:t xml:space="preserve">(п. 4.4 в ред. </w:t>
      </w:r>
      <w:hyperlink r:id="rId90" w:history="1">
        <w:r>
          <w:rPr>
            <w:color w:val="0000FF"/>
          </w:rPr>
          <w:t>Постановления</w:t>
        </w:r>
      </w:hyperlink>
      <w:r>
        <w:t xml:space="preserve"> Правительства РБ от 20.10.2021 N 531)</w:t>
      </w:r>
    </w:p>
    <w:p w:rsidR="00C5380F" w:rsidRDefault="00C5380F">
      <w:pPr>
        <w:pStyle w:val="ConsPlusNormal"/>
        <w:jc w:val="both"/>
      </w:pPr>
    </w:p>
    <w:p w:rsidR="00C5380F" w:rsidRDefault="00C5380F">
      <w:pPr>
        <w:pStyle w:val="ConsPlusTitle"/>
        <w:jc w:val="center"/>
        <w:outlineLvl w:val="2"/>
      </w:pPr>
      <w:r>
        <w:t>Реестр медицинских организаций, участвующих в реализации</w:t>
      </w:r>
    </w:p>
    <w:p w:rsidR="00C5380F" w:rsidRDefault="00C5380F">
      <w:pPr>
        <w:pStyle w:val="ConsPlusTitle"/>
        <w:jc w:val="center"/>
      </w:pPr>
      <w:r>
        <w:t>сверх базовой части Программы ОМС в рамках межбюджетных</w:t>
      </w:r>
    </w:p>
    <w:p w:rsidR="00C5380F" w:rsidRDefault="00C5380F">
      <w:pPr>
        <w:pStyle w:val="ConsPlusTitle"/>
        <w:jc w:val="center"/>
      </w:pPr>
      <w:r>
        <w:t>трансфертов, передаваемых из бюджета Республики Башкортостан</w:t>
      </w:r>
    </w:p>
    <w:p w:rsidR="00C5380F" w:rsidRDefault="00C5380F">
      <w:pPr>
        <w:pStyle w:val="ConsPlusTitle"/>
        <w:jc w:val="center"/>
      </w:pPr>
      <w:r>
        <w:t>в бюджет Территориального фонда обязательного медицинского</w:t>
      </w:r>
    </w:p>
    <w:p w:rsidR="00C5380F" w:rsidRDefault="00C5380F">
      <w:pPr>
        <w:pStyle w:val="ConsPlusTitle"/>
        <w:jc w:val="center"/>
      </w:pPr>
      <w:r>
        <w:t>страхования Республики Башкортостан на финансовое</w:t>
      </w:r>
    </w:p>
    <w:p w:rsidR="00C5380F" w:rsidRDefault="00C5380F">
      <w:pPr>
        <w:pStyle w:val="ConsPlusTitle"/>
        <w:jc w:val="center"/>
      </w:pPr>
      <w:r>
        <w:t>обеспечение дополнительных видов и условий оказания</w:t>
      </w:r>
    </w:p>
    <w:p w:rsidR="00C5380F" w:rsidRDefault="00C5380F">
      <w:pPr>
        <w:pStyle w:val="ConsPlusTitle"/>
        <w:jc w:val="center"/>
      </w:pPr>
      <w:r>
        <w:t>медицинской помощи, не установленных базовой Программой ОМС</w:t>
      </w:r>
    </w:p>
    <w:p w:rsidR="00C5380F" w:rsidRDefault="00C5380F">
      <w:pPr>
        <w:pStyle w:val="ConsPlusNormal"/>
        <w:jc w:val="center"/>
      </w:pPr>
    </w:p>
    <w:p w:rsidR="00C5380F" w:rsidRDefault="00C5380F">
      <w:pPr>
        <w:pStyle w:val="ConsPlusNormal"/>
        <w:jc w:val="center"/>
      </w:pPr>
      <w:r>
        <w:t xml:space="preserve">(введен </w:t>
      </w:r>
      <w:hyperlink r:id="rId91" w:history="1">
        <w:r>
          <w:rPr>
            <w:color w:val="0000FF"/>
          </w:rPr>
          <w:t>Постановлением</w:t>
        </w:r>
      </w:hyperlink>
      <w:r>
        <w:t xml:space="preserve"> Правительства РБ от 09.06.2021 N 247)</w:t>
      </w:r>
    </w:p>
    <w:p w:rsidR="00C5380F" w:rsidRDefault="00C538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422"/>
        <w:gridCol w:w="3175"/>
      </w:tblGrid>
      <w:tr w:rsidR="00C5380F">
        <w:tc>
          <w:tcPr>
            <w:tcW w:w="454" w:type="dxa"/>
          </w:tcPr>
          <w:p w:rsidR="00C5380F" w:rsidRDefault="00C5380F">
            <w:pPr>
              <w:pStyle w:val="ConsPlusNormal"/>
              <w:jc w:val="center"/>
            </w:pPr>
            <w:r>
              <w:t>N п/п</w:t>
            </w:r>
          </w:p>
        </w:tc>
        <w:tc>
          <w:tcPr>
            <w:tcW w:w="4422" w:type="dxa"/>
          </w:tcPr>
          <w:p w:rsidR="00C5380F" w:rsidRDefault="00C5380F">
            <w:pPr>
              <w:pStyle w:val="ConsPlusNormal"/>
              <w:jc w:val="center"/>
            </w:pPr>
            <w:r>
              <w:t>Полное наименование медицинской организации</w:t>
            </w:r>
          </w:p>
        </w:tc>
        <w:tc>
          <w:tcPr>
            <w:tcW w:w="3175" w:type="dxa"/>
          </w:tcPr>
          <w:p w:rsidR="00C5380F" w:rsidRDefault="00C5380F">
            <w:pPr>
              <w:pStyle w:val="ConsPlusNormal"/>
              <w:jc w:val="center"/>
            </w:pPr>
            <w:r>
              <w:t>Осуществление деятельности в рамках сверх базовой части Программы ОМС</w:t>
            </w:r>
          </w:p>
        </w:tc>
      </w:tr>
      <w:tr w:rsidR="00C5380F">
        <w:tc>
          <w:tcPr>
            <w:tcW w:w="454" w:type="dxa"/>
          </w:tcPr>
          <w:p w:rsidR="00C5380F" w:rsidRDefault="00C5380F">
            <w:pPr>
              <w:pStyle w:val="ConsPlusNormal"/>
              <w:jc w:val="center"/>
            </w:pPr>
            <w:r>
              <w:t>1</w:t>
            </w:r>
          </w:p>
        </w:tc>
        <w:tc>
          <w:tcPr>
            <w:tcW w:w="4422" w:type="dxa"/>
          </w:tcPr>
          <w:p w:rsidR="00C5380F" w:rsidRDefault="00C5380F">
            <w:pPr>
              <w:pStyle w:val="ConsPlusNormal"/>
            </w:pPr>
            <w:r>
              <w:t>Общество с ограниченной ответственностью "Санаторий "Зеленая роща"</w:t>
            </w:r>
          </w:p>
        </w:tc>
        <w:tc>
          <w:tcPr>
            <w:tcW w:w="3175" w:type="dxa"/>
          </w:tcPr>
          <w:p w:rsidR="00C5380F" w:rsidRDefault="00C5380F">
            <w:pPr>
              <w:pStyle w:val="ConsPlusNormal"/>
              <w:jc w:val="center"/>
            </w:pPr>
            <w:r>
              <w:t>+</w:t>
            </w:r>
          </w:p>
        </w:tc>
      </w:tr>
      <w:tr w:rsidR="00C5380F">
        <w:tc>
          <w:tcPr>
            <w:tcW w:w="454" w:type="dxa"/>
          </w:tcPr>
          <w:p w:rsidR="00C5380F" w:rsidRDefault="00C5380F">
            <w:pPr>
              <w:pStyle w:val="ConsPlusNormal"/>
              <w:jc w:val="center"/>
            </w:pPr>
            <w:r>
              <w:t>2</w:t>
            </w:r>
          </w:p>
        </w:tc>
        <w:tc>
          <w:tcPr>
            <w:tcW w:w="4422" w:type="dxa"/>
          </w:tcPr>
          <w:p w:rsidR="00C5380F" w:rsidRDefault="00C5380F">
            <w:pPr>
              <w:pStyle w:val="ConsPlusNormal"/>
            </w:pPr>
            <w:r>
              <w:t>Общество с ограниченной ответственностью санаторий "Юматово"</w:t>
            </w:r>
          </w:p>
        </w:tc>
        <w:tc>
          <w:tcPr>
            <w:tcW w:w="3175" w:type="dxa"/>
          </w:tcPr>
          <w:p w:rsidR="00C5380F" w:rsidRDefault="00C5380F">
            <w:pPr>
              <w:pStyle w:val="ConsPlusNormal"/>
              <w:jc w:val="center"/>
            </w:pPr>
            <w:r>
              <w:t>+</w:t>
            </w:r>
          </w:p>
        </w:tc>
      </w:tr>
      <w:tr w:rsidR="00C5380F">
        <w:tc>
          <w:tcPr>
            <w:tcW w:w="454" w:type="dxa"/>
          </w:tcPr>
          <w:p w:rsidR="00C5380F" w:rsidRDefault="00C5380F">
            <w:pPr>
              <w:pStyle w:val="ConsPlusNormal"/>
              <w:jc w:val="center"/>
            </w:pPr>
            <w:r>
              <w:t>3</w:t>
            </w:r>
          </w:p>
        </w:tc>
        <w:tc>
          <w:tcPr>
            <w:tcW w:w="4422" w:type="dxa"/>
          </w:tcPr>
          <w:p w:rsidR="00C5380F" w:rsidRDefault="00C5380F">
            <w:pPr>
              <w:pStyle w:val="ConsPlusNormal"/>
            </w:pPr>
            <w:r>
              <w:t>ООО "Центр ПЭТ-Технолоджи"</w:t>
            </w:r>
          </w:p>
        </w:tc>
        <w:tc>
          <w:tcPr>
            <w:tcW w:w="3175" w:type="dxa"/>
          </w:tcPr>
          <w:p w:rsidR="00C5380F" w:rsidRDefault="00C5380F">
            <w:pPr>
              <w:pStyle w:val="ConsPlusNormal"/>
              <w:jc w:val="center"/>
            </w:pPr>
            <w:r>
              <w:t>+</w:t>
            </w:r>
          </w:p>
        </w:tc>
      </w:tr>
    </w:tbl>
    <w:p w:rsidR="00C5380F" w:rsidRDefault="00C5380F">
      <w:pPr>
        <w:pStyle w:val="ConsPlusNormal"/>
        <w:ind w:firstLine="540"/>
        <w:jc w:val="both"/>
      </w:pPr>
    </w:p>
    <w:p w:rsidR="00C5380F" w:rsidRDefault="00C5380F">
      <w:pPr>
        <w:pStyle w:val="ConsPlusNormal"/>
        <w:ind w:firstLine="540"/>
        <w:jc w:val="both"/>
      </w:pPr>
      <w:r>
        <w:t>4.5. При реализации Программы ОМС применяются следующие способы оплаты оказания медицинской помощи:</w:t>
      </w:r>
    </w:p>
    <w:p w:rsidR="00C5380F" w:rsidRDefault="00C5380F">
      <w:pPr>
        <w:pStyle w:val="ConsPlusNormal"/>
        <w:spacing w:before="220"/>
        <w:ind w:firstLine="540"/>
        <w:jc w:val="both"/>
      </w:pPr>
      <w:r>
        <w:t>1) при оплате оказания медицинской помощи в амбулаторных условиях:</w:t>
      </w:r>
    </w:p>
    <w:p w:rsidR="00C5380F" w:rsidRDefault="00C5380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C5380F" w:rsidRDefault="00C5380F">
      <w:pPr>
        <w:pStyle w:val="ConsPlusNormal"/>
        <w:spacing w:before="220"/>
        <w:ind w:firstLine="540"/>
        <w:jc w:val="both"/>
      </w:pPr>
      <w:r>
        <w:t xml:space="preserve">абзац исключен. - </w:t>
      </w:r>
      <w:hyperlink r:id="rId92" w:history="1">
        <w:r>
          <w:rPr>
            <w:color w:val="0000FF"/>
          </w:rPr>
          <w:t>Постановление</w:t>
        </w:r>
      </w:hyperlink>
      <w:r>
        <w:t xml:space="preserve"> Правительства РБ от 09.06.2021 N 247;</w:t>
      </w:r>
    </w:p>
    <w:p w:rsidR="00C5380F" w:rsidRDefault="00C5380F">
      <w:pPr>
        <w:pStyle w:val="ConsPlusNormal"/>
        <w:spacing w:before="220"/>
        <w:ind w:firstLine="540"/>
        <w:jc w:val="both"/>
      </w:pPr>
      <w: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C5380F" w:rsidRDefault="00C5380F">
      <w:pPr>
        <w:pStyle w:val="ConsPlusNormal"/>
        <w:spacing w:before="220"/>
        <w:ind w:firstLine="540"/>
        <w:jc w:val="both"/>
      </w:pPr>
      <w:r>
        <w:lastRenderedPageBreak/>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w:t>
      </w:r>
    </w:p>
    <w:p w:rsidR="00C5380F" w:rsidRDefault="00C5380F">
      <w:pPr>
        <w:pStyle w:val="ConsPlusNormal"/>
        <w:spacing w:before="220"/>
        <w:ind w:firstLine="540"/>
        <w:jc w:val="both"/>
      </w:pPr>
      <w:r>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380F" w:rsidRDefault="00C5380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415" w:history="1">
        <w:r>
          <w:rPr>
            <w:color w:val="0000FF"/>
          </w:rPr>
          <w:t>приложении N 17</w:t>
        </w:r>
      </w:hyperlink>
      <w:r>
        <w:t xml:space="preserve"> к Программе;</w:t>
      </w:r>
    </w:p>
    <w:p w:rsidR="00C5380F" w:rsidRDefault="00C5380F">
      <w:pPr>
        <w:pStyle w:val="ConsPlusNormal"/>
        <w:jc w:val="both"/>
      </w:pPr>
      <w:r>
        <w:t xml:space="preserve">(пп. 2 в ред. </w:t>
      </w:r>
      <w:hyperlink r:id="rId93" w:history="1">
        <w:r>
          <w:rPr>
            <w:color w:val="0000FF"/>
          </w:rPr>
          <w:t>Постановления</w:t>
        </w:r>
      </w:hyperlink>
      <w:r>
        <w:t xml:space="preserve"> Правительства РБ от 20.10.2021 N 531)</w:t>
      </w:r>
    </w:p>
    <w:p w:rsidR="00C5380F" w:rsidRDefault="00C5380F">
      <w:pPr>
        <w:pStyle w:val="ConsPlusNormal"/>
        <w:spacing w:before="220"/>
        <w:ind w:firstLine="540"/>
        <w:jc w:val="both"/>
      </w:pPr>
      <w:r>
        <w:t xml:space="preserve">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415" w:history="1">
        <w:r>
          <w:rPr>
            <w:color w:val="0000FF"/>
          </w:rPr>
          <w:t>приложении N 17</w:t>
        </w:r>
      </w:hyperlink>
      <w:r>
        <w:t xml:space="preserve"> к Программе;</w:t>
      </w:r>
    </w:p>
    <w:p w:rsidR="00C5380F" w:rsidRDefault="00C5380F">
      <w:pPr>
        <w:pStyle w:val="ConsPlusNormal"/>
        <w:jc w:val="both"/>
      </w:pPr>
      <w:r>
        <w:t xml:space="preserve">(пп. 3 в ред. </w:t>
      </w:r>
      <w:hyperlink r:id="rId94" w:history="1">
        <w:r>
          <w:rPr>
            <w:color w:val="0000FF"/>
          </w:rPr>
          <w:t>Постановления</w:t>
        </w:r>
      </w:hyperlink>
      <w:r>
        <w:t xml:space="preserve"> Правительства РБ от 20.10.2021 N 531)</w:t>
      </w:r>
    </w:p>
    <w:p w:rsidR="00C5380F" w:rsidRDefault="00C5380F">
      <w:pPr>
        <w:pStyle w:val="ConsPlusNormal"/>
        <w:spacing w:before="220"/>
        <w:ind w:firstLine="540"/>
        <w:jc w:val="both"/>
      </w:pPr>
      <w: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C5380F" w:rsidRDefault="00C5380F">
      <w:pPr>
        <w:pStyle w:val="ConsPlusNormal"/>
        <w:spacing w:before="220"/>
        <w:ind w:firstLine="540"/>
        <w:jc w:val="both"/>
      </w:pPr>
      <w:r>
        <w:t xml:space="preserve">5) при оплате проведения в амбулаторных условиях отдельных диагностических </w:t>
      </w:r>
      <w:r>
        <w:lastRenderedPageBreak/>
        <w:t>(лабораторных)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 при наличии в медицинской организации соответствующей лицензии - по стоимости услуги (сеанса) и без включения в оплату по подушевому нормативу финансирования;</w:t>
      </w:r>
    </w:p>
    <w:p w:rsidR="00C5380F" w:rsidRDefault="00C5380F">
      <w:pPr>
        <w:pStyle w:val="ConsPlusNormal"/>
        <w:spacing w:before="220"/>
        <w:ind w:firstLine="540"/>
        <w:jc w:val="both"/>
      </w:pPr>
      <w: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C5380F" w:rsidRDefault="00C5380F">
      <w:pPr>
        <w:pStyle w:val="ConsPlusNormal"/>
        <w:spacing w:before="220"/>
        <w:ind w:firstLine="540"/>
        <w:jc w:val="both"/>
      </w:pPr>
      <w: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380F" w:rsidRDefault="00C5380F">
      <w:pPr>
        <w:pStyle w:val="ConsPlusNormal"/>
        <w:spacing w:before="220"/>
        <w:ind w:firstLine="540"/>
        <w:jc w:val="both"/>
      </w:pPr>
      <w:r>
        <w:t>8) при оплате оказания высокотехнологичной медицинской помощи за счет средств ОМС - за законченный случай по нормативу финансовых затрат согласно перечню видов высокотехнологичной медицинской помощи.</w:t>
      </w:r>
    </w:p>
    <w:p w:rsidR="00C5380F" w:rsidRDefault="00C5380F">
      <w:pPr>
        <w:pStyle w:val="ConsPlusNormal"/>
        <w:spacing w:before="220"/>
        <w:ind w:firstLine="540"/>
        <w:jc w:val="both"/>
      </w:pPr>
      <w:r>
        <w:t xml:space="preserve">Оплата углубленной диспансеризации в соответствии с </w:t>
      </w:r>
      <w:hyperlink r:id="rId95" w:history="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 июля 2021 года N 698н, осуществляется:</w:t>
      </w:r>
    </w:p>
    <w:p w:rsidR="00C5380F" w:rsidRDefault="00C5380F">
      <w:pPr>
        <w:pStyle w:val="ConsPlusNormal"/>
        <w:jc w:val="both"/>
      </w:pPr>
      <w:r>
        <w:t xml:space="preserve">(абзац введен </w:t>
      </w:r>
      <w:hyperlink r:id="rId96"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 xml:space="preserve">в рамках I этапа углубленной диспансеризации - за комплексное посещение в сочетании с оплатой за единицу объема оказания медицинской помощи, включающее исследования и медицинские вмешательства в соответствии с </w:t>
      </w:r>
      <w:hyperlink w:anchor="P8389" w:history="1">
        <w:r>
          <w:rPr>
            <w:color w:val="0000FF"/>
          </w:rPr>
          <w:t>пунктом 1</w:t>
        </w:r>
      </w:hyperlink>
      <w:r>
        <w:t xml:space="preserve"> приложения N 16 к Программе;</w:t>
      </w:r>
    </w:p>
    <w:p w:rsidR="00C5380F" w:rsidRDefault="00C5380F">
      <w:pPr>
        <w:pStyle w:val="ConsPlusNormal"/>
        <w:jc w:val="both"/>
      </w:pPr>
      <w:r>
        <w:t xml:space="preserve">(абзац введен </w:t>
      </w:r>
      <w:hyperlink r:id="rId97"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 xml:space="preserve">в рамках II этапа углубленной диспансеризации - за единицу объема оказания медицинской помощи, включающей исследования и медицинские вмешательства в соответствии с </w:t>
      </w:r>
      <w:hyperlink w:anchor="P8398" w:history="1">
        <w:r>
          <w:rPr>
            <w:color w:val="0000FF"/>
          </w:rPr>
          <w:t>пунктом 2</w:t>
        </w:r>
      </w:hyperlink>
      <w:r>
        <w:t xml:space="preserve"> приложения N 16 к Программе.</w:t>
      </w:r>
    </w:p>
    <w:p w:rsidR="00C5380F" w:rsidRDefault="00C5380F">
      <w:pPr>
        <w:pStyle w:val="ConsPlusNormal"/>
        <w:jc w:val="both"/>
      </w:pPr>
      <w:r>
        <w:t xml:space="preserve">(абзац введен </w:t>
      </w:r>
      <w:hyperlink r:id="rId98"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99" w:history="1">
        <w:r>
          <w:rPr>
            <w:color w:val="0000FF"/>
          </w:rPr>
          <w:t>законом</w:t>
        </w:r>
      </w:hyperlink>
      <w:r>
        <w:t xml:space="preserve"> "Об основах охраны здоровья граждан в Российской Федерации".</w:t>
      </w:r>
    </w:p>
    <w:p w:rsidR="00C5380F" w:rsidRDefault="00C5380F">
      <w:pPr>
        <w:pStyle w:val="ConsPlusNormal"/>
        <w:jc w:val="both"/>
      </w:pPr>
      <w:r>
        <w:t xml:space="preserve">(в ред. </w:t>
      </w:r>
      <w:hyperlink r:id="rId100" w:history="1">
        <w:r>
          <w:rPr>
            <w:color w:val="0000FF"/>
          </w:rPr>
          <w:t>Постановления</w:t>
        </w:r>
      </w:hyperlink>
      <w:r>
        <w:t xml:space="preserve"> Правительства РБ от 20.10.2021 N 531)</w:t>
      </w:r>
    </w:p>
    <w:p w:rsidR="00C5380F" w:rsidRDefault="00C5380F">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5380F" w:rsidRDefault="00C5380F">
      <w:pPr>
        <w:pStyle w:val="ConsPlusNormal"/>
        <w:jc w:val="both"/>
      </w:pPr>
      <w:r>
        <w:t xml:space="preserve">(абзац введен </w:t>
      </w:r>
      <w:hyperlink r:id="rId101" w:history="1">
        <w:r>
          <w:rPr>
            <w:color w:val="0000FF"/>
          </w:rPr>
          <w:t>Постановлением</w:t>
        </w:r>
      </w:hyperlink>
      <w:r>
        <w:t xml:space="preserve"> Правительства РБ от 09.06.2021 N 247)</w:t>
      </w:r>
    </w:p>
    <w:p w:rsidR="00C5380F" w:rsidRDefault="00C5380F">
      <w:pPr>
        <w:pStyle w:val="ConsPlusNormal"/>
        <w:spacing w:before="220"/>
        <w:ind w:firstLine="540"/>
        <w:jc w:val="both"/>
      </w:pPr>
      <w: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C5380F" w:rsidRDefault="00C5380F">
      <w:pPr>
        <w:pStyle w:val="ConsPlusNormal"/>
        <w:spacing w:before="220"/>
        <w:ind w:firstLine="540"/>
        <w:jc w:val="both"/>
      </w:pPr>
      <w:r>
        <w:lastRenderedPageBreak/>
        <w:t>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5380F" w:rsidRDefault="00C5380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5380F" w:rsidRDefault="00C5380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5380F" w:rsidRDefault="00C5380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5380F" w:rsidRDefault="00C5380F">
      <w:pPr>
        <w:pStyle w:val="ConsPlusNormal"/>
        <w:spacing w:before="220"/>
        <w:ind w:firstLine="540"/>
        <w:jc w:val="both"/>
      </w:pPr>
      <w:r>
        <w:t>врачам-специалистам за оказанную медицинскую помощь в амбулаторных условиях.</w:t>
      </w:r>
    </w:p>
    <w:p w:rsidR="00C5380F" w:rsidRDefault="00C5380F">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Башкортостан,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C5380F" w:rsidRDefault="00C5380F">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Башкортостан.</w:t>
      </w:r>
    </w:p>
    <w:p w:rsidR="00C5380F" w:rsidRDefault="00C5380F">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5380F" w:rsidRDefault="00C5380F">
      <w:pPr>
        <w:pStyle w:val="ConsPlusNormal"/>
        <w:jc w:val="both"/>
      </w:pPr>
      <w:r>
        <w:t xml:space="preserve">(в ред. </w:t>
      </w:r>
      <w:hyperlink r:id="rId102"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C5380F" w:rsidRDefault="00C5380F">
      <w:pPr>
        <w:pStyle w:val="ConsPlusNormal"/>
        <w:spacing w:before="220"/>
        <w:ind w:firstLine="540"/>
        <w:jc w:val="both"/>
      </w:pPr>
      <w: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C5380F" w:rsidRDefault="00C5380F">
      <w:pPr>
        <w:pStyle w:val="ConsPlusNormal"/>
        <w:spacing w:before="220"/>
        <w:ind w:firstLine="540"/>
        <w:jc w:val="both"/>
      </w:pPr>
      <w:r>
        <w:t>диагностика и лечение острых заболеваний;</w:t>
      </w:r>
    </w:p>
    <w:p w:rsidR="00C5380F" w:rsidRDefault="00C5380F">
      <w:pPr>
        <w:pStyle w:val="ConsPlusNormal"/>
        <w:spacing w:before="220"/>
        <w:ind w:firstLine="540"/>
        <w:jc w:val="both"/>
      </w:pPr>
      <w:r>
        <w:t>диагностика и лечение хронических заболеваний и их обострений;</w:t>
      </w:r>
    </w:p>
    <w:p w:rsidR="00C5380F" w:rsidRDefault="00C5380F">
      <w:pPr>
        <w:pStyle w:val="ConsPlusNormal"/>
        <w:spacing w:before="220"/>
        <w:ind w:firstLine="540"/>
        <w:jc w:val="both"/>
      </w:pPr>
      <w:r>
        <w:t>диагностика и лечение травм, отравлений, ожогов, не требующих госпитализации больного;</w:t>
      </w:r>
    </w:p>
    <w:p w:rsidR="00C5380F" w:rsidRDefault="00C5380F">
      <w:pPr>
        <w:pStyle w:val="ConsPlusNormal"/>
        <w:spacing w:before="220"/>
        <w:ind w:firstLine="540"/>
        <w:jc w:val="both"/>
      </w:pPr>
      <w:r>
        <w:t>мероприятия по профилактике абортов, за исключением приобретения лекарственных препаратов и изделий медицинского назначения;</w:t>
      </w:r>
    </w:p>
    <w:p w:rsidR="00C5380F" w:rsidRDefault="00C5380F">
      <w:pPr>
        <w:pStyle w:val="ConsPlusNormal"/>
        <w:spacing w:before="220"/>
        <w:ind w:firstLine="540"/>
        <w:jc w:val="both"/>
      </w:pPr>
      <w:r>
        <w:t>профилактика инфекционных заболеваний, за исключением приобретения медицинских иммунобиологических препаратов;</w:t>
      </w:r>
    </w:p>
    <w:p w:rsidR="00C5380F" w:rsidRDefault="00C5380F">
      <w:pPr>
        <w:pStyle w:val="ConsPlusNormal"/>
        <w:spacing w:before="220"/>
        <w:ind w:firstLine="540"/>
        <w:jc w:val="both"/>
      </w:pPr>
      <w:r>
        <w:lastRenderedPageBreak/>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C5380F" w:rsidRDefault="00C5380F">
      <w:pPr>
        <w:pStyle w:val="ConsPlusNormal"/>
        <w:spacing w:before="220"/>
        <w:ind w:firstLine="540"/>
        <w:jc w:val="both"/>
      </w:pPr>
      <w:r>
        <w:t>мероприятия по проведению диспансеризации определенных групп взрослого населения;</w:t>
      </w:r>
    </w:p>
    <w:p w:rsidR="00C5380F" w:rsidRDefault="00C5380F">
      <w:pPr>
        <w:pStyle w:val="ConsPlusNormal"/>
        <w:spacing w:before="220"/>
        <w:ind w:firstLine="540"/>
        <w:jc w:val="both"/>
      </w:pPr>
      <w: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C5380F" w:rsidRDefault="00C5380F">
      <w:pPr>
        <w:pStyle w:val="ConsPlusNormal"/>
        <w:spacing w:before="220"/>
        <w:ind w:firstLine="540"/>
        <w:jc w:val="both"/>
      </w:pPr>
      <w:r>
        <w:t>диспансерное наблюдение здоровых детей;</w:t>
      </w:r>
    </w:p>
    <w:p w:rsidR="00C5380F" w:rsidRDefault="00C5380F">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C5380F" w:rsidRDefault="00C5380F">
      <w:pPr>
        <w:pStyle w:val="ConsPlusNormal"/>
        <w:spacing w:before="220"/>
        <w:ind w:firstLine="540"/>
        <w:jc w:val="both"/>
      </w:pPr>
      <w:r>
        <w:t>диспансеризация, проведение профилактических осмотров, динамическое наблюдение, лечение учащихся и студентов очной формы обучения;</w:t>
      </w:r>
    </w:p>
    <w:p w:rsidR="00C5380F" w:rsidRDefault="00C5380F">
      <w:pPr>
        <w:pStyle w:val="ConsPlusNormal"/>
        <w:spacing w:before="220"/>
        <w:ind w:firstLine="540"/>
        <w:jc w:val="both"/>
      </w:pPr>
      <w:r>
        <w:t>медицинская реабилитация граждан, в том числе несовершеннолетних;</w:t>
      </w:r>
    </w:p>
    <w:p w:rsidR="00C5380F" w:rsidRDefault="00C5380F">
      <w:pPr>
        <w:pStyle w:val="ConsPlusNormal"/>
        <w:spacing w:before="220"/>
        <w:ind w:firstLine="540"/>
        <w:jc w:val="both"/>
      </w:pPr>
      <w: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C5380F" w:rsidRDefault="00C5380F">
      <w:pPr>
        <w:pStyle w:val="ConsPlusNormal"/>
        <w:spacing w:before="220"/>
        <w:ind w:firstLine="540"/>
        <w:jc w:val="both"/>
      </w:pPr>
      <w: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C5380F" w:rsidRDefault="00C5380F">
      <w:pPr>
        <w:pStyle w:val="ConsPlusNormal"/>
        <w:spacing w:before="220"/>
        <w:ind w:firstLine="540"/>
        <w:jc w:val="both"/>
      </w:pPr>
      <w: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C5380F" w:rsidRDefault="00C5380F">
      <w:pPr>
        <w:pStyle w:val="ConsPlusNormal"/>
        <w:spacing w:before="220"/>
        <w:ind w:firstLine="540"/>
        <w:jc w:val="both"/>
      </w:pPr>
      <w:r>
        <w:t>2) при оказании медицинской помощи в стационарных условиях проводятся мероприятия по диагностике и лечению:</w:t>
      </w:r>
    </w:p>
    <w:p w:rsidR="00C5380F" w:rsidRDefault="00C5380F">
      <w:pPr>
        <w:pStyle w:val="ConsPlusNormal"/>
        <w:spacing w:before="220"/>
        <w:ind w:firstLine="540"/>
        <w:jc w:val="both"/>
      </w:pPr>
      <w: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C5380F" w:rsidRDefault="00C5380F">
      <w:pPr>
        <w:pStyle w:val="ConsPlusNormal"/>
        <w:spacing w:before="220"/>
        <w:ind w:firstLine="540"/>
        <w:jc w:val="both"/>
      </w:pPr>
      <w:r>
        <w:t>при патологии беременности, родах, в послеродовой период и при абортах;</w:t>
      </w:r>
    </w:p>
    <w:p w:rsidR="00C5380F" w:rsidRDefault="00C5380F">
      <w:pPr>
        <w:pStyle w:val="ConsPlusNormal"/>
        <w:spacing w:before="220"/>
        <w:ind w:firstLine="540"/>
        <w:jc w:val="both"/>
      </w:pPr>
      <w:r>
        <w:t>при врожденных аномалиях (пороках развития), деформациях и хромосомных нарушениях;</w:t>
      </w:r>
    </w:p>
    <w:p w:rsidR="00C5380F" w:rsidRDefault="00C5380F">
      <w:pPr>
        <w:pStyle w:val="ConsPlusNormal"/>
        <w:spacing w:before="220"/>
        <w:ind w:firstLine="540"/>
        <w:jc w:val="both"/>
      </w:pPr>
      <w:r>
        <w:t>при медицинской реабилитации граждан, в том числе несовершеннолетних;</w:t>
      </w:r>
    </w:p>
    <w:p w:rsidR="00C5380F" w:rsidRDefault="00C5380F">
      <w:pPr>
        <w:pStyle w:val="ConsPlusNormal"/>
        <w:spacing w:before="220"/>
        <w:ind w:firstLine="540"/>
        <w:jc w:val="both"/>
      </w:pPr>
      <w: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C5380F" w:rsidRDefault="00C5380F">
      <w:pPr>
        <w:pStyle w:val="ConsPlusNormal"/>
        <w:spacing w:before="220"/>
        <w:ind w:firstLine="540"/>
        <w:jc w:val="both"/>
      </w:pPr>
      <w: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утверждаемым в законодательном порядке федеральными органами власти Российской Федерации перечнем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w:t>
      </w:r>
      <w:r>
        <w:lastRenderedPageBreak/>
        <w:t xml:space="preserve">медицинской помощи в рамках Программы, </w:t>
      </w:r>
      <w:hyperlink w:anchor="P6587" w:history="1">
        <w:r>
          <w:rPr>
            <w:color w:val="0000FF"/>
          </w:rPr>
          <w:t>перечнем</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9 к Программе).</w:t>
      </w:r>
    </w:p>
    <w:p w:rsidR="00C5380F" w:rsidRDefault="00C5380F">
      <w:pPr>
        <w:pStyle w:val="ConsPlusNormal"/>
        <w:spacing w:before="220"/>
        <w:ind w:firstLine="540"/>
        <w:jc w:val="both"/>
      </w:pPr>
      <w:r>
        <w:t>4.7.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включается в реестр медицинских организаций на основании уведомления об осуществлении деятельности в сфере обязательного медицинского страхования в году, в котором медицинская организация намерена осуществлять деятельность в сфере обязательного медицинского страхования, направляемого ею в Территориальный фонд обязательного медицинского страхования, в течение 5 рабочих дней. Информация о сроках и порядке подачи указанного уведомления размещается Территориальным фондом обязательного медицинского страхования Республики Башкортостан на своем официальном сайте в сети Интернет.</w:t>
      </w:r>
    </w:p>
    <w:p w:rsidR="00C5380F" w:rsidRDefault="00C5380F">
      <w:pPr>
        <w:pStyle w:val="ConsPlusNormal"/>
        <w:jc w:val="center"/>
      </w:pPr>
    </w:p>
    <w:p w:rsidR="00C5380F" w:rsidRDefault="00C5380F">
      <w:pPr>
        <w:pStyle w:val="ConsPlusTitle"/>
        <w:jc w:val="center"/>
        <w:outlineLvl w:val="1"/>
      </w:pPr>
      <w:r>
        <w:t>5. ПЕРЕЧЕНЬ ВИДОВ МЕДИЦИНСКОЙ ПОМОЩИ, ОКАЗЫВАЕМОЙ ЗА СЧЕТ</w:t>
      </w:r>
    </w:p>
    <w:p w:rsidR="00C5380F" w:rsidRDefault="00C5380F">
      <w:pPr>
        <w:pStyle w:val="ConsPlusTitle"/>
        <w:jc w:val="center"/>
      </w:pPr>
      <w:r>
        <w:t>СРЕДСТВ БЮДЖЕТА РЕСПУБЛИКИ БАШКОРТОСТАН, А ТАКЖЕ ПЕРЕЧЕНЬ</w:t>
      </w:r>
    </w:p>
    <w:p w:rsidR="00C5380F" w:rsidRDefault="00C5380F">
      <w:pPr>
        <w:pStyle w:val="ConsPlusTitle"/>
        <w:jc w:val="center"/>
      </w:pPr>
      <w:r>
        <w:t>МЕРОПРИЯТИЙ И МЕДИЦИНСКИХ ОРГАНИЗАЦИЙ, ФИНАНСИРУЕМЫХ ЗА СЧЕТ</w:t>
      </w:r>
    </w:p>
    <w:p w:rsidR="00C5380F" w:rsidRDefault="00C5380F">
      <w:pPr>
        <w:pStyle w:val="ConsPlusTitle"/>
        <w:jc w:val="center"/>
      </w:pPr>
      <w:r>
        <w:t>СРЕДСТВ БЮДЖЕТА РЕСПУБЛИКИ БАШКОРТОСТАН</w:t>
      </w:r>
    </w:p>
    <w:p w:rsidR="00C5380F" w:rsidRDefault="00C5380F">
      <w:pPr>
        <w:pStyle w:val="ConsPlusNormal"/>
        <w:jc w:val="center"/>
      </w:pPr>
    </w:p>
    <w:p w:rsidR="00C5380F" w:rsidRDefault="00C5380F">
      <w:pPr>
        <w:pStyle w:val="ConsPlusNormal"/>
        <w:ind w:firstLine="540"/>
        <w:jc w:val="both"/>
      </w:pPr>
      <w:r>
        <w:t>5.1. За счет средств бюджета Республики Башкортостан финансируются:</w:t>
      </w:r>
    </w:p>
    <w:p w:rsidR="00C5380F" w:rsidRDefault="00C5380F">
      <w:pPr>
        <w:pStyle w:val="ConsPlusNormal"/>
        <w:spacing w:before="220"/>
        <w:ind w:firstLine="540"/>
        <w:jc w:val="both"/>
      </w:pPr>
      <w:r>
        <w:t>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оказания медицинской помощи, предусмотренной Программой ОМС;</w:t>
      </w:r>
    </w:p>
    <w:p w:rsidR="00C5380F" w:rsidRDefault="00C5380F">
      <w:pPr>
        <w:pStyle w:val="ConsPlusNormal"/>
        <w:spacing w:before="220"/>
        <w:ind w:firstLine="540"/>
        <w:jc w:val="both"/>
      </w:pPr>
      <w:r>
        <w:t>2) паллиативная медицинская помощь, оказываемая амбулаторно, в том числе на дому, включая медицинскую помощь, оказываемую выездными патронажными службами, в дневном стационаре и стационарно, включая койки паллиативной медицинской помощи и койки сестринского ухода;</w:t>
      </w:r>
    </w:p>
    <w:p w:rsidR="00C5380F" w:rsidRDefault="00C5380F">
      <w:pPr>
        <w:pStyle w:val="ConsPlusNormal"/>
        <w:spacing w:before="220"/>
        <w:ind w:firstLine="540"/>
        <w:jc w:val="both"/>
      </w:pPr>
      <w:r>
        <w:t xml:space="preserve">3) высокотехнологичная медицинская помощь, оказываемая в медицинских организациях Республики Башкортостан, по </w:t>
      </w:r>
      <w:hyperlink w:anchor="P5861" w:history="1">
        <w:r>
          <w:rPr>
            <w:color w:val="0000FF"/>
          </w:rPr>
          <w:t>перечню</w:t>
        </w:r>
      </w:hyperlink>
      <w:r>
        <w:t xml:space="preserve"> видов высокотехнологичной медицинской помощи в соответствии с </w:t>
      </w:r>
      <w:hyperlink r:id="rId103"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
    <w:p w:rsidR="00C5380F" w:rsidRDefault="00C5380F">
      <w:pPr>
        <w:pStyle w:val="ConsPlusNormal"/>
        <w:jc w:val="both"/>
      </w:pPr>
      <w:r>
        <w:t xml:space="preserve">(в ред. </w:t>
      </w:r>
      <w:hyperlink r:id="rId104"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 xml:space="preserve">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C5380F" w:rsidRDefault="00C5380F">
      <w:pPr>
        <w:pStyle w:val="ConsPlusNormal"/>
        <w:spacing w:before="220"/>
        <w:ind w:firstLine="540"/>
        <w:jc w:val="both"/>
      </w:pPr>
      <w:r>
        <w:t>5) санитарно-авиационная эвакуация, в том числе осуществляемая воздушными судами;</w:t>
      </w:r>
    </w:p>
    <w:p w:rsidR="00C5380F" w:rsidRDefault="00C5380F">
      <w:pPr>
        <w:pStyle w:val="ConsPlusNormal"/>
        <w:spacing w:before="220"/>
        <w:ind w:firstLine="540"/>
        <w:jc w:val="both"/>
      </w:pPr>
      <w:r>
        <w:t>6) скорая, в том числе скорая специализированная, медицинская помощь в экстренной и неотложной форме, оказываемая вне медицинских организаций при заболеваниях, не включенных в базовую часть Программы ОМС (включая медицинскую помощь, оказываемую выездными психиатрическими бригадами);</w:t>
      </w:r>
    </w:p>
    <w:p w:rsidR="00C5380F" w:rsidRDefault="00C5380F">
      <w:pPr>
        <w:pStyle w:val="ConsPlusNormal"/>
        <w:spacing w:before="220"/>
        <w:ind w:firstLine="540"/>
        <w:jc w:val="both"/>
      </w:pPr>
      <w:r>
        <w:t>7)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5380F" w:rsidRDefault="00C5380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5380F" w:rsidRDefault="00C5380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5380F" w:rsidRDefault="00C5380F">
      <w:pPr>
        <w:pStyle w:val="ConsPlusNormal"/>
        <w:spacing w:before="220"/>
        <w:ind w:firstLine="540"/>
        <w:jc w:val="both"/>
      </w:pPr>
      <w: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C5380F" w:rsidRDefault="00C5380F">
      <w:pPr>
        <w:pStyle w:val="ConsPlusNormal"/>
        <w:spacing w:before="220"/>
        <w:ind w:firstLine="540"/>
        <w:jc w:val="both"/>
      </w:pPr>
      <w:r>
        <w:t>государственное бюджетное учреждение здравоохранения Республиканский кардиологический центр;</w:t>
      </w:r>
    </w:p>
    <w:p w:rsidR="00C5380F" w:rsidRDefault="00C5380F">
      <w:pPr>
        <w:pStyle w:val="ConsPlusNormal"/>
        <w:spacing w:before="220"/>
        <w:ind w:firstLine="540"/>
        <w:jc w:val="both"/>
      </w:pPr>
      <w:r>
        <w:t>государственное бюджетное учреждение здравоохранения Республиканская клиническая больница имени Г.Г.Куватова;</w:t>
      </w:r>
    </w:p>
    <w:p w:rsidR="00C5380F" w:rsidRDefault="00C5380F">
      <w:pPr>
        <w:pStyle w:val="ConsPlusNormal"/>
        <w:spacing w:before="220"/>
        <w:ind w:firstLine="540"/>
        <w:jc w:val="both"/>
      </w:pPr>
      <w:r>
        <w:t>государственное бюджетное учреждение здравоохранения "Республиканская детская клиническая больница";</w:t>
      </w:r>
    </w:p>
    <w:p w:rsidR="00C5380F" w:rsidRDefault="00C5380F">
      <w:pPr>
        <w:pStyle w:val="ConsPlusNormal"/>
        <w:spacing w:before="220"/>
        <w:ind w:firstLine="540"/>
        <w:jc w:val="both"/>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C5380F" w:rsidRDefault="00C5380F">
      <w:pPr>
        <w:pStyle w:val="ConsPlusNormal"/>
        <w:spacing w:before="220"/>
        <w:ind w:firstLine="540"/>
        <w:jc w:val="both"/>
      </w:pPr>
      <w:r>
        <w:t>государственное бюджетное учреждение здравоохранения Республики Башкортостан Больница скорой медицинской помощи города Уфа;</w:t>
      </w:r>
    </w:p>
    <w:p w:rsidR="00C5380F" w:rsidRDefault="00C5380F">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21 города Уфа;</w:t>
      </w:r>
    </w:p>
    <w:p w:rsidR="00C5380F" w:rsidRDefault="00C5380F">
      <w:pPr>
        <w:pStyle w:val="ConsPlusNormal"/>
        <w:spacing w:before="220"/>
        <w:ind w:firstLine="540"/>
        <w:jc w:val="both"/>
      </w:pPr>
      <w:r>
        <w:t>государственное бюджетное учреждение здравоохранения Республиканский клинический госпиталь ветеранов войн;</w:t>
      </w:r>
    </w:p>
    <w:p w:rsidR="00C5380F" w:rsidRDefault="00C5380F">
      <w:pPr>
        <w:pStyle w:val="ConsPlusNormal"/>
        <w:spacing w:before="220"/>
        <w:ind w:firstLine="540"/>
        <w:jc w:val="both"/>
      </w:pPr>
      <w:r>
        <w:t xml:space="preserve">государственное бюджетное учреждение здравоохранения Республики Башкортостан </w:t>
      </w:r>
      <w:r>
        <w:lastRenderedPageBreak/>
        <w:t>Городская больница города Салават;</w:t>
      </w:r>
    </w:p>
    <w:p w:rsidR="00C5380F" w:rsidRDefault="00C5380F">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18 города Уфы;</w:t>
      </w:r>
    </w:p>
    <w:p w:rsidR="00C5380F" w:rsidRDefault="00C5380F">
      <w:pPr>
        <w:pStyle w:val="ConsPlusNormal"/>
        <w:spacing w:before="220"/>
        <w:ind w:firstLine="540"/>
        <w:jc w:val="both"/>
      </w:pPr>
      <w:r>
        <w:t>государственное бюджетное учреждение здравоохранения Республики Башкортостан Городская детская клиническая больница N 17 города Уфа;</w:t>
      </w:r>
    </w:p>
    <w:p w:rsidR="00C5380F" w:rsidRDefault="00C5380F">
      <w:pPr>
        <w:pStyle w:val="ConsPlusNormal"/>
        <w:spacing w:before="220"/>
        <w:ind w:firstLine="540"/>
        <w:jc w:val="both"/>
      </w:pPr>
      <w: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C5380F" w:rsidRDefault="00C5380F">
      <w:pPr>
        <w:pStyle w:val="ConsPlusNormal"/>
        <w:spacing w:before="220"/>
        <w:ind w:firstLine="540"/>
        <w:jc w:val="both"/>
      </w:pPr>
      <w:r>
        <w:t>государственное бюджетное учреждение здравоохранения Республиканская клиническая инфекционная больница.</w:t>
      </w:r>
    </w:p>
    <w:p w:rsidR="00C5380F" w:rsidRDefault="00C5380F">
      <w:pPr>
        <w:pStyle w:val="ConsPlusNormal"/>
        <w:spacing w:before="220"/>
        <w:ind w:firstLine="540"/>
        <w:jc w:val="both"/>
      </w:pPr>
      <w:r>
        <w:t>5.2. За счет средств бюджета Республики Башкортостан осуществляются:</w:t>
      </w:r>
    </w:p>
    <w:p w:rsidR="00C5380F" w:rsidRDefault="00C5380F">
      <w:pPr>
        <w:pStyle w:val="ConsPlusNormal"/>
        <w:spacing w:before="220"/>
        <w:ind w:firstLine="540"/>
        <w:jc w:val="both"/>
      </w:pPr>
      <w:r>
        <w:t xml:space="preserve">1) организация обеспечения граждан при оказании первичной медико-санитарной помощи в амбулаторных условиях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за счет предусмотренных на указанные цели бюджетных ассигнований в соответствии с </w:t>
      </w:r>
      <w:hyperlink r:id="rId106"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C5380F" w:rsidRDefault="00C5380F">
      <w:pPr>
        <w:pStyle w:val="ConsPlusNormal"/>
        <w:jc w:val="both"/>
      </w:pPr>
      <w:r>
        <w:t xml:space="preserve">(в ред. </w:t>
      </w:r>
      <w:hyperlink r:id="rId107"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 xml:space="preserve">2) организация обеспечения лекарственными препаратами согласно </w:t>
      </w:r>
      <w:hyperlink w:anchor="P5861" w:history="1">
        <w:r>
          <w:rPr>
            <w:color w:val="0000FF"/>
          </w:rPr>
          <w:t>перечню</w:t>
        </w:r>
      </w:hyperlink>
      <w:r>
        <w:t xml:space="preserve"> лекарственных препаратов, не включенных в перечень жизненно необходимых и важнейших лекарственных препаратов, отпускаемых бесплатно по рецептам врачей-специалистов и специалистов со средним медицинским образованием в случае возложения в установленном порядке на них полномочий лечащего врача, лицам, включенным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(приложение N 7 к Программе), в соответствии с </w:t>
      </w:r>
      <w:hyperlink r:id="rId108"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C5380F" w:rsidRDefault="00C5380F">
      <w:pPr>
        <w:pStyle w:val="ConsPlusNormal"/>
        <w:jc w:val="both"/>
      </w:pPr>
      <w:r>
        <w:t xml:space="preserve">(пп. 2 в ред. </w:t>
      </w:r>
      <w:hyperlink r:id="rId109"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 xml:space="preserve">3) организация обеспечения лекарственными препаратами в соответствии с </w:t>
      </w:r>
      <w:hyperlink r:id="rId11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за счет предусмотренных на указанные цели бюджетных ассигнований в соответствии с </w:t>
      </w:r>
      <w:hyperlink r:id="rId111"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C5380F" w:rsidRDefault="00C5380F">
      <w:pPr>
        <w:pStyle w:val="ConsPlusNormal"/>
        <w:spacing w:before="220"/>
        <w:ind w:firstLine="540"/>
        <w:jc w:val="both"/>
      </w:pPr>
      <w:r>
        <w:t xml:space="preserve">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w:t>
      </w:r>
      <w:r>
        <w:lastRenderedPageBreak/>
        <w:t>обезболивания, включая наркотические лекарственные препараты и психотропные лекарственные препараты, при посещениях на дому;</w:t>
      </w:r>
    </w:p>
    <w:p w:rsidR="00C5380F" w:rsidRDefault="00C5380F">
      <w:pPr>
        <w:pStyle w:val="ConsPlusNormal"/>
        <w:spacing w:before="220"/>
        <w:ind w:firstLine="540"/>
        <w:jc w:val="both"/>
      </w:pPr>
      <w: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C5380F" w:rsidRDefault="00C5380F">
      <w:pPr>
        <w:pStyle w:val="ConsPlusNormal"/>
        <w:spacing w:before="220"/>
        <w:ind w:firstLine="540"/>
        <w:jc w:val="both"/>
      </w:pPr>
      <w:r>
        <w:t>6) обеспечение донорской кровью и ее компонентами;</w:t>
      </w:r>
    </w:p>
    <w:p w:rsidR="00C5380F" w:rsidRDefault="00C5380F">
      <w:pPr>
        <w:pStyle w:val="ConsPlusNormal"/>
        <w:spacing w:before="220"/>
        <w:ind w:firstLine="540"/>
        <w:jc w:val="both"/>
      </w:pPr>
      <w: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утверждаемом Министерством здравоохранения Республики Башкортостан;</w:t>
      </w:r>
    </w:p>
    <w:p w:rsidR="00C5380F" w:rsidRDefault="00C5380F">
      <w:pPr>
        <w:pStyle w:val="ConsPlusNormal"/>
        <w:spacing w:before="220"/>
        <w:ind w:firstLine="540"/>
        <w:jc w:val="both"/>
      </w:pPr>
      <w:r>
        <w:t>8) предоставление медицинских услуг работающему населению Республики Башкортостан при наличии профессиональной патологии;</w:t>
      </w:r>
    </w:p>
    <w:p w:rsidR="00C5380F" w:rsidRDefault="00C5380F">
      <w:pPr>
        <w:pStyle w:val="ConsPlusNormal"/>
        <w:spacing w:before="220"/>
        <w:ind w:firstLine="540"/>
        <w:jc w:val="both"/>
      </w:pPr>
      <w: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C5380F" w:rsidRDefault="00C5380F">
      <w:pPr>
        <w:pStyle w:val="ConsPlusNormal"/>
        <w:spacing w:before="220"/>
        <w:ind w:firstLine="540"/>
        <w:jc w:val="both"/>
      </w:pPr>
      <w: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C5380F" w:rsidRDefault="00C5380F">
      <w:pPr>
        <w:pStyle w:val="ConsPlusNormal"/>
        <w:spacing w:before="220"/>
        <w:ind w:firstLine="540"/>
        <w:jc w:val="both"/>
      </w:pPr>
      <w:r>
        <w:t xml:space="preserve">11) прочие мероприятия в области здравоохранения в рамках реализации государственной </w:t>
      </w:r>
      <w:hyperlink r:id="rId112" w:history="1">
        <w:r>
          <w:rPr>
            <w:color w:val="0000FF"/>
          </w:rPr>
          <w:t>программы</w:t>
        </w:r>
      </w:hyperlink>
      <w:r>
        <w:t xml:space="preserve"> "Развитие здравоохранения Республики Башкортостан", утвержденной Постановлением Правительства Республики Башкортостан от 17 июня 2020 года N 356;</w:t>
      </w:r>
    </w:p>
    <w:p w:rsidR="00C5380F" w:rsidRDefault="00C5380F">
      <w:pPr>
        <w:pStyle w:val="ConsPlusNormal"/>
        <w:spacing w:before="220"/>
        <w:ind w:firstLine="540"/>
        <w:jc w:val="both"/>
      </w:pPr>
      <w:r>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C5380F" w:rsidRDefault="00C5380F">
      <w:pPr>
        <w:pStyle w:val="ConsPlusNormal"/>
        <w:spacing w:before="220"/>
        <w:ind w:firstLine="540"/>
        <w:jc w:val="both"/>
      </w:pPr>
      <w:r>
        <w:t>13) проведение пренатальной (дородовой) диагностики нарушений развития ребенка у беременных женщин, неонатального скрининга новорожденных детей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5380F" w:rsidRDefault="00C5380F">
      <w:pPr>
        <w:pStyle w:val="ConsPlusNormal"/>
        <w:spacing w:before="220"/>
        <w:ind w:firstLine="540"/>
        <w:jc w:val="both"/>
      </w:pPr>
      <w:r>
        <w:t>14) содержание патологоанатомических отделений, за исключением проведения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C5380F" w:rsidRDefault="00C5380F">
      <w:pPr>
        <w:pStyle w:val="ConsPlusNormal"/>
        <w:spacing w:before="220"/>
        <w:ind w:firstLine="540"/>
        <w:jc w:val="both"/>
      </w:pPr>
      <w:r>
        <w:t>15) проведение исследований в иммунологической и клинико-диагностической лаборатории диагностики ВИЧ-инфекции;</w:t>
      </w:r>
    </w:p>
    <w:p w:rsidR="00C5380F" w:rsidRDefault="00C5380F">
      <w:pPr>
        <w:pStyle w:val="ConsPlusNormal"/>
        <w:spacing w:before="220"/>
        <w:ind w:firstLine="540"/>
        <w:jc w:val="both"/>
      </w:pPr>
      <w: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C5380F" w:rsidRDefault="00C5380F">
      <w:pPr>
        <w:pStyle w:val="ConsPlusNormal"/>
        <w:spacing w:before="220"/>
        <w:ind w:firstLine="540"/>
        <w:jc w:val="both"/>
      </w:pPr>
      <w:r>
        <w:lastRenderedPageBreak/>
        <w:t xml:space="preserve">17)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в соответствии с прилагаемым </w:t>
      </w:r>
      <w:hyperlink w:anchor="P7969" w:history="1">
        <w:r>
          <w:rPr>
            <w:color w:val="0000FF"/>
          </w:rPr>
          <w:t>порядком</w:t>
        </w:r>
      </w:hyperlink>
      <w:r>
        <w:t xml:space="preserve"> (приложение N 13 к Программе);</w:t>
      </w:r>
    </w:p>
    <w:p w:rsidR="00C5380F" w:rsidRDefault="00C5380F">
      <w:pPr>
        <w:pStyle w:val="ConsPlusNormal"/>
        <w:spacing w:before="220"/>
        <w:ind w:firstLine="540"/>
        <w:jc w:val="both"/>
      </w:pPr>
      <w:r>
        <w:t>18) зубное протезирование отдельных категорий граждан в соответствии с законодательством Российской Федерации, в том числе лиц, находящихся в стационарных организациях социального обслуживания;</w:t>
      </w:r>
    </w:p>
    <w:p w:rsidR="00C5380F" w:rsidRDefault="00C5380F">
      <w:pPr>
        <w:pStyle w:val="ConsPlusNormal"/>
        <w:spacing w:before="220"/>
        <w:ind w:firstLine="540"/>
        <w:jc w:val="both"/>
      </w:pPr>
      <w:r>
        <w:t>19) проведение вспомогательных репродуктивных технологий (экстракорпорального оплодотворения);</w:t>
      </w:r>
    </w:p>
    <w:p w:rsidR="00C5380F" w:rsidRDefault="00C5380F">
      <w:pPr>
        <w:pStyle w:val="ConsPlusNormal"/>
        <w:spacing w:before="220"/>
        <w:ind w:firstLine="540"/>
        <w:jc w:val="both"/>
      </w:pPr>
      <w:r>
        <w:t>20) финансовое обеспечение авиационных работ при санитарно-авиационной эвакуации, осуществляемой воздушными судами;</w:t>
      </w:r>
    </w:p>
    <w:p w:rsidR="00C5380F" w:rsidRDefault="00C5380F">
      <w:pPr>
        <w:pStyle w:val="ConsPlusNormal"/>
        <w:spacing w:before="220"/>
        <w:ind w:firstLine="540"/>
        <w:jc w:val="both"/>
      </w:pPr>
      <w:r>
        <w:t>21)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C5380F" w:rsidRDefault="00C5380F">
      <w:pPr>
        <w:pStyle w:val="ConsPlusNormal"/>
        <w:spacing w:before="220"/>
        <w:ind w:firstLine="540"/>
        <w:jc w:val="both"/>
      </w:pPr>
      <w:r>
        <w:t>22) расходы медицинских организаций, в том числе на приобретение основных средств (оборудования, производственного и хозяйственного инвентаря);</w:t>
      </w:r>
    </w:p>
    <w:p w:rsidR="00C5380F" w:rsidRDefault="00C5380F">
      <w:pPr>
        <w:pStyle w:val="ConsPlusNormal"/>
        <w:spacing w:before="220"/>
        <w:ind w:firstLine="540"/>
        <w:jc w:val="both"/>
      </w:pPr>
      <w:r>
        <w:t>23.1) тестирование на выявление новой коронавирусной инфекции (COVID-19) следующих категорий лиц:</w:t>
      </w:r>
    </w:p>
    <w:p w:rsidR="00C5380F" w:rsidRDefault="00C5380F">
      <w:pPr>
        <w:pStyle w:val="ConsPlusNormal"/>
        <w:spacing w:before="220"/>
        <w:ind w:firstLine="540"/>
        <w:jc w:val="both"/>
      </w:pPr>
      <w:r>
        <w:t>1) методом полимерно-цепной реакции (далее - ПЦР):</w:t>
      </w:r>
    </w:p>
    <w:p w:rsidR="00C5380F" w:rsidRDefault="00C5380F">
      <w:pPr>
        <w:pStyle w:val="ConsPlusNormal"/>
        <w:spacing w:before="220"/>
        <w:ind w:firstLine="540"/>
        <w:jc w:val="both"/>
      </w:pPr>
      <w:r>
        <w:t>пациентов перед плановой госпитализацией в медицинские организации, оказывающие медицинскую помощь при заболеваниях, не включенных в базовую часть Территориальной программы обязательного медицинского страхования (социально значимые заболевания), - на догоспитальном этапе не ранее 7 календарных дней до госпитализации (допускается применение экспресс-тестов);</w:t>
      </w:r>
    </w:p>
    <w:p w:rsidR="00C5380F" w:rsidRDefault="00C5380F">
      <w:pPr>
        <w:pStyle w:val="ConsPlusNormal"/>
        <w:jc w:val="both"/>
      </w:pPr>
      <w:r>
        <w:t xml:space="preserve">(в ред. </w:t>
      </w:r>
      <w:hyperlink r:id="rId113"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 xml:space="preserve">абзацы третий - четвертый исключены. - </w:t>
      </w:r>
      <w:hyperlink r:id="rId114" w:history="1">
        <w:r>
          <w:rPr>
            <w:color w:val="0000FF"/>
          </w:rPr>
          <w:t>Постановление</w:t>
        </w:r>
      </w:hyperlink>
      <w:r>
        <w:t xml:space="preserve"> Правительства РБ от 09.06.2021 N 247;</w:t>
      </w:r>
    </w:p>
    <w:p w:rsidR="00C5380F" w:rsidRDefault="00C5380F">
      <w:pPr>
        <w:pStyle w:val="ConsPlusNormal"/>
        <w:spacing w:before="220"/>
        <w:ind w:firstLine="540"/>
        <w:jc w:val="both"/>
      </w:pPr>
      <w:r>
        <w:t>детей, направляемых в специализированные дома под опеку государственного учреждения;</w:t>
      </w:r>
    </w:p>
    <w:p w:rsidR="00C5380F" w:rsidRDefault="00C5380F">
      <w:pPr>
        <w:pStyle w:val="ConsPlusNormal"/>
        <w:spacing w:before="220"/>
        <w:ind w:firstLine="540"/>
        <w:jc w:val="both"/>
      </w:pPr>
      <w:r>
        <w:t>лиц, не являющихся гражданами Российской Федерации, прибывших на территорию Российской Федерации с наличием симптомов инфекционного заболевания (или при появлении симптомов в течение периода медицинского наблюдения);</w:t>
      </w:r>
    </w:p>
    <w:p w:rsidR="00C5380F" w:rsidRDefault="00C5380F">
      <w:pPr>
        <w:pStyle w:val="ConsPlusNormal"/>
        <w:spacing w:before="220"/>
        <w:ind w:firstLine="540"/>
        <w:jc w:val="both"/>
      </w:pPr>
      <w:r>
        <w:t>работников стационарных организаций социального обслуживания населения при вахтовом методе работы - до начала работы в организации в целях предупреждения заноса COVID-19;</w:t>
      </w:r>
    </w:p>
    <w:p w:rsidR="00C5380F" w:rsidRDefault="00C5380F">
      <w:pPr>
        <w:pStyle w:val="ConsPlusNormal"/>
        <w:spacing w:before="220"/>
        <w:ind w:firstLine="540"/>
        <w:jc w:val="both"/>
      </w:pPr>
      <w:r>
        <w:t>работников некоммерческих организаций, не являющихся государственными (муниципальными) учреждениями, оказывающих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C5380F" w:rsidRDefault="00C5380F">
      <w:pPr>
        <w:pStyle w:val="ConsPlusNormal"/>
        <w:spacing w:before="220"/>
        <w:ind w:firstLine="540"/>
        <w:jc w:val="both"/>
      </w:pPr>
      <w:r>
        <w:lastRenderedPageBreak/>
        <w:t>работников медицинских организаций, имеющих риск инфицирования при профессиональной деятельности (персонал скорой (неотложной) медицинской помощи, специалистов лабораторной диагностики, выполняющих ПЦР-исследования для диагностики COVID-19), - 1 раз в неделю.</w:t>
      </w:r>
    </w:p>
    <w:p w:rsidR="00C5380F" w:rsidRDefault="00C5380F">
      <w:pPr>
        <w:pStyle w:val="ConsPlusNormal"/>
        <w:jc w:val="both"/>
      </w:pPr>
      <w:r>
        <w:t xml:space="preserve">(в ред. </w:t>
      </w:r>
      <w:hyperlink r:id="rId115"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 xml:space="preserve">Абзац исключен. - </w:t>
      </w:r>
      <w:hyperlink r:id="rId116" w:history="1">
        <w:r>
          <w:rPr>
            <w:color w:val="0000FF"/>
          </w:rPr>
          <w:t>Постановление</w:t>
        </w:r>
      </w:hyperlink>
      <w:r>
        <w:t xml:space="preserve"> Правительства РБ от 05.08.2021 N 378;</w:t>
      </w:r>
    </w:p>
    <w:p w:rsidR="00C5380F" w:rsidRDefault="00C5380F">
      <w:pPr>
        <w:pStyle w:val="ConsPlusNormal"/>
        <w:spacing w:before="220"/>
        <w:ind w:firstLine="540"/>
        <w:jc w:val="both"/>
      </w:pPr>
      <w:r>
        <w:t>персонал государственных и муниципальных организаций отдыха детей и их оздоровления (летних лагерей) - не ранее чем за 3 календарных дня до дня выхода на работу;</w:t>
      </w:r>
    </w:p>
    <w:p w:rsidR="00C5380F" w:rsidRDefault="00C5380F">
      <w:pPr>
        <w:pStyle w:val="ConsPlusNormal"/>
        <w:jc w:val="both"/>
      </w:pPr>
      <w:r>
        <w:t xml:space="preserve">(абзац введен </w:t>
      </w:r>
      <w:hyperlink r:id="rId117"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персонал государственных и муниципальных организаций отдыха детей и их оздоровления (летних лагерей, детских санаториев), не проживающий на территории организации, участвующей в летней оздоровительной кампании 2021 года, - еженедельно;</w:t>
      </w:r>
    </w:p>
    <w:p w:rsidR="00C5380F" w:rsidRDefault="00C5380F">
      <w:pPr>
        <w:pStyle w:val="ConsPlusNormal"/>
        <w:jc w:val="both"/>
      </w:pPr>
      <w:r>
        <w:t xml:space="preserve">(абзац введен </w:t>
      </w:r>
      <w:hyperlink r:id="rId118"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персонал медицинских организаций (ранее перепрофилированных в госпитальные базы для лечения коронавирусной инфекции) перед началом работы по основному профилю (за исключением лиц, ранее переболевших и имеющих лабораторное подтверждение COVID-19), далее в период работы (до особо распоряжения) - еженедельно.</w:t>
      </w:r>
    </w:p>
    <w:p w:rsidR="00C5380F" w:rsidRDefault="00C5380F">
      <w:pPr>
        <w:pStyle w:val="ConsPlusNormal"/>
        <w:jc w:val="both"/>
      </w:pPr>
      <w:r>
        <w:t xml:space="preserve">(абзац введен </w:t>
      </w:r>
      <w:hyperlink r:id="rId119"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23.2) иммуноферментным методом (далее - ИФА):</w:t>
      </w:r>
    </w:p>
    <w:p w:rsidR="00C5380F" w:rsidRDefault="00C5380F">
      <w:pPr>
        <w:pStyle w:val="ConsPlusNormal"/>
        <w:spacing w:before="220"/>
        <w:ind w:firstLine="540"/>
        <w:jc w:val="both"/>
      </w:pPr>
      <w:r>
        <w:t xml:space="preserve">абзац исключен. - </w:t>
      </w:r>
      <w:hyperlink r:id="rId120" w:history="1">
        <w:r>
          <w:rPr>
            <w:color w:val="0000FF"/>
          </w:rPr>
          <w:t>Постановление</w:t>
        </w:r>
      </w:hyperlink>
      <w:r>
        <w:t xml:space="preserve"> Правительства РБ от 05.08.2021 N 378;</w:t>
      </w:r>
    </w:p>
    <w:p w:rsidR="00C5380F" w:rsidRDefault="00C5380F">
      <w:pPr>
        <w:pStyle w:val="ConsPlusNormal"/>
        <w:spacing w:before="220"/>
        <w:ind w:firstLine="540"/>
        <w:jc w:val="both"/>
      </w:pPr>
      <w:r>
        <w:t>работников медицинских организаций, имеющих риск инфицирования при профессиональной деятельности, - 1 раз в неделю до появления антител IgG;</w:t>
      </w:r>
    </w:p>
    <w:p w:rsidR="00C5380F" w:rsidRDefault="00C5380F">
      <w:pPr>
        <w:pStyle w:val="ConsPlusNormal"/>
        <w:spacing w:before="220"/>
        <w:ind w:firstLine="540"/>
        <w:jc w:val="both"/>
      </w:pPr>
      <w:r>
        <w:t xml:space="preserve">абзац исключен. - </w:t>
      </w:r>
      <w:hyperlink r:id="rId121" w:history="1">
        <w:r>
          <w:rPr>
            <w:color w:val="0000FF"/>
          </w:rPr>
          <w:t>Постановление</w:t>
        </w:r>
      </w:hyperlink>
      <w:r>
        <w:t xml:space="preserve"> Правительства РБ от 05.08.2021 N 378.</w:t>
      </w:r>
    </w:p>
    <w:p w:rsidR="00C5380F" w:rsidRDefault="00C5380F">
      <w:pPr>
        <w:pStyle w:val="ConsPlusNormal"/>
        <w:spacing w:before="220"/>
        <w:ind w:firstLine="540"/>
        <w:jc w:val="both"/>
      </w:pPr>
      <w:r>
        <w:t>5.3. За счет средств бюджета Республики Башкортостан финансируются следующие медицинские организации:</w:t>
      </w:r>
    </w:p>
    <w:p w:rsidR="00C5380F" w:rsidRDefault="00C5380F">
      <w:pPr>
        <w:pStyle w:val="ConsPlusNormal"/>
        <w:spacing w:before="220"/>
        <w:ind w:firstLine="540"/>
        <w:jc w:val="both"/>
      </w:pPr>
      <w:r>
        <w:t>государственное казенное учреждение здравоохранения Республиканская клиническая больница N 2;</w:t>
      </w:r>
    </w:p>
    <w:p w:rsidR="00C5380F" w:rsidRDefault="00C5380F">
      <w:pPr>
        <w:pStyle w:val="ConsPlusNormal"/>
        <w:spacing w:before="220"/>
        <w:ind w:firstLine="540"/>
        <w:jc w:val="both"/>
      </w:pPr>
      <w: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C5380F" w:rsidRDefault="00C5380F">
      <w:pPr>
        <w:pStyle w:val="ConsPlusNormal"/>
        <w:spacing w:before="220"/>
        <w:ind w:firstLine="540"/>
        <w:jc w:val="both"/>
      </w:pPr>
      <w:r>
        <w:t>государственное казенное учреждение здравоохранения Республики Башкортостан "Медицинский информационно-аналитический центр";</w:t>
      </w:r>
    </w:p>
    <w:p w:rsidR="00C5380F" w:rsidRDefault="00C5380F">
      <w:pPr>
        <w:pStyle w:val="ConsPlusNormal"/>
        <w:spacing w:before="220"/>
        <w:ind w:firstLine="540"/>
        <w:jc w:val="both"/>
      </w:pPr>
      <w:r>
        <w:t>государственное казенное учреждение здравоохранения Республики Башкортостан Санитарный автотранспорт города Стерлитамак;</w:t>
      </w:r>
    </w:p>
    <w:p w:rsidR="00C5380F" w:rsidRDefault="00C5380F">
      <w:pPr>
        <w:pStyle w:val="ConsPlusNormal"/>
        <w:spacing w:before="220"/>
        <w:ind w:firstLine="540"/>
        <w:jc w:val="both"/>
      </w:pPr>
      <w:r>
        <w:t>государственное бюджетное учреждение здравоохранения Республиканский центр общественного здоровья и медицинской профилактики;</w:t>
      </w:r>
    </w:p>
    <w:p w:rsidR="00C5380F" w:rsidRDefault="00C5380F">
      <w:pPr>
        <w:pStyle w:val="ConsPlusNormal"/>
        <w:spacing w:before="220"/>
        <w:ind w:firstLine="540"/>
        <w:jc w:val="both"/>
      </w:pPr>
      <w:r>
        <w:t>государственное бюджетное учреждение здравоохранения Республики Башкортостан Республиканский врачебно-физкультурный диспансер;</w:t>
      </w:r>
    </w:p>
    <w:p w:rsidR="00C5380F" w:rsidRDefault="00C5380F">
      <w:pPr>
        <w:pStyle w:val="ConsPlusNormal"/>
        <w:spacing w:before="220"/>
        <w:ind w:firstLine="540"/>
        <w:jc w:val="both"/>
      </w:pPr>
      <w:r>
        <w:t>государственное бюджетное учреждение здравоохранения Республиканский медико-генетический центр;</w:t>
      </w:r>
    </w:p>
    <w:p w:rsidR="00C5380F" w:rsidRDefault="00C5380F">
      <w:pPr>
        <w:pStyle w:val="ConsPlusNormal"/>
        <w:spacing w:before="220"/>
        <w:ind w:firstLine="540"/>
        <w:jc w:val="both"/>
      </w:pPr>
      <w:r>
        <w:t xml:space="preserve">государственное казенное учреждение здравоохранения Республиканский дом ребенка </w:t>
      </w:r>
      <w:r>
        <w:lastRenderedPageBreak/>
        <w:t>специализированный;</w:t>
      </w:r>
    </w:p>
    <w:p w:rsidR="00C5380F" w:rsidRDefault="00C5380F">
      <w:pPr>
        <w:pStyle w:val="ConsPlusNormal"/>
        <w:spacing w:before="220"/>
        <w:ind w:firstLine="540"/>
        <w:jc w:val="both"/>
      </w:pPr>
      <w:r>
        <w:t>станции (отделения) переливания крови;</w:t>
      </w:r>
    </w:p>
    <w:p w:rsidR="00C5380F" w:rsidRDefault="00C5380F">
      <w:pPr>
        <w:pStyle w:val="ConsPlusNormal"/>
        <w:spacing w:before="220"/>
        <w:ind w:firstLine="540"/>
        <w:jc w:val="both"/>
      </w:pPr>
      <w:r>
        <w:t>трансфузионные кабинеты;</w:t>
      </w:r>
    </w:p>
    <w:p w:rsidR="00C5380F" w:rsidRDefault="00C5380F">
      <w:pPr>
        <w:pStyle w:val="ConsPlusNormal"/>
        <w:spacing w:before="220"/>
        <w:ind w:firstLine="540"/>
        <w:jc w:val="both"/>
      </w:pPr>
      <w:r>
        <w:t>детские санатории, санатории для детей с родителями;</w:t>
      </w:r>
    </w:p>
    <w:p w:rsidR="00C5380F" w:rsidRDefault="00C5380F">
      <w:pPr>
        <w:pStyle w:val="ConsPlusNormal"/>
        <w:spacing w:before="220"/>
        <w:ind w:firstLine="540"/>
        <w:jc w:val="both"/>
      </w:pPr>
      <w:r>
        <w:t>патологоанатомические отделения.</w:t>
      </w:r>
    </w:p>
    <w:p w:rsidR="00C5380F" w:rsidRDefault="00C5380F">
      <w:pPr>
        <w:pStyle w:val="ConsPlusNormal"/>
        <w:jc w:val="center"/>
      </w:pPr>
    </w:p>
    <w:p w:rsidR="00C5380F" w:rsidRDefault="00C5380F">
      <w:pPr>
        <w:pStyle w:val="ConsPlusTitle"/>
        <w:jc w:val="center"/>
        <w:outlineLvl w:val="1"/>
      </w:pPr>
      <w:r>
        <w:t>6. ПЕРЕЧЕНЬ ВИДОВ МЕДИЦИНСКОЙ ПОМОЩИ, ОКАЗЫВАЕМОЙ ЗА СЧЕТ</w:t>
      </w:r>
    </w:p>
    <w:p w:rsidR="00C5380F" w:rsidRDefault="00C5380F">
      <w:pPr>
        <w:pStyle w:val="ConsPlusTitle"/>
        <w:jc w:val="center"/>
      </w:pPr>
      <w:r>
        <w:t>СРЕДСТВ ФЕДЕРАЛЬНОГО БЮДЖЕТА, А ТАКЖЕ ПЕРЕЧЕНЬ МЕРОПРИЯТИЙ,</w:t>
      </w:r>
    </w:p>
    <w:p w:rsidR="00C5380F" w:rsidRDefault="00C5380F">
      <w:pPr>
        <w:pStyle w:val="ConsPlusTitle"/>
        <w:jc w:val="center"/>
      </w:pPr>
      <w:r>
        <w:t>ФИНАНСИРУЕМЫХ ЗА СЧЕТ СРЕДСТВ ФЕДЕРАЛЬНОГО БЮДЖЕТА</w:t>
      </w:r>
    </w:p>
    <w:p w:rsidR="00C5380F" w:rsidRDefault="00C5380F">
      <w:pPr>
        <w:pStyle w:val="ConsPlusNormal"/>
        <w:jc w:val="center"/>
      </w:pPr>
    </w:p>
    <w:p w:rsidR="00C5380F" w:rsidRDefault="00C5380F">
      <w:pPr>
        <w:pStyle w:val="ConsPlusNormal"/>
        <w:ind w:firstLine="540"/>
        <w:jc w:val="both"/>
      </w:pPr>
      <w:r>
        <w:t>За счет средств федерального бюджета осуществляется финансовое обеспечение:</w:t>
      </w:r>
    </w:p>
    <w:p w:rsidR="00C5380F" w:rsidRDefault="00C5380F">
      <w:pPr>
        <w:pStyle w:val="ConsPlusNormal"/>
        <w:spacing w:before="220"/>
        <w:ind w:firstLine="540"/>
        <w:jc w:val="both"/>
      </w:pPr>
      <w:r>
        <w:t xml:space="preserve">высокотехнологичной медицинской помощи, не включенной в базовую часть Программы ОМС, в соответствии с </w:t>
      </w:r>
      <w:hyperlink r:id="rId122"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w:t>
      </w:r>
      <w:hyperlink w:anchor="P1359" w:history="1">
        <w:r>
          <w:rPr>
            <w:color w:val="0000FF"/>
          </w:rPr>
          <w:t>приложения</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
    <w:p w:rsidR="00C5380F" w:rsidRDefault="00C5380F">
      <w:pPr>
        <w:pStyle w:val="ConsPlusNormal"/>
        <w:jc w:val="both"/>
      </w:pPr>
      <w:r>
        <w:t xml:space="preserve">(в ред. </w:t>
      </w:r>
      <w:hyperlink r:id="rId123"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5380F" w:rsidRDefault="00C5380F">
      <w:pPr>
        <w:pStyle w:val="ConsPlusNormal"/>
        <w:jc w:val="both"/>
      </w:pPr>
      <w:r>
        <w:t xml:space="preserve">(в ред. </w:t>
      </w:r>
      <w:hyperlink r:id="rId124"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5380F" w:rsidRDefault="00C5380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5380F" w:rsidRDefault="00C5380F">
      <w:pPr>
        <w:pStyle w:val="ConsPlusNormal"/>
        <w:spacing w:before="220"/>
        <w:ind w:firstLine="540"/>
        <w:jc w:val="both"/>
      </w:pPr>
      <w: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5" w:history="1">
        <w:r>
          <w:rPr>
            <w:color w:val="0000FF"/>
          </w:rPr>
          <w:t>пунктом 1 части 1 статьи 6.2</w:t>
        </w:r>
      </w:hyperlink>
      <w:r>
        <w:t xml:space="preserve"> Федерального закона "О государственной социальной помощи";</w:t>
      </w:r>
    </w:p>
    <w:p w:rsidR="00C5380F" w:rsidRDefault="00C5380F">
      <w:pPr>
        <w:pStyle w:val="ConsPlusNormal"/>
        <w:spacing w:before="220"/>
        <w:ind w:firstLine="540"/>
        <w:jc w:val="both"/>
      </w:pPr>
      <w:r>
        <w:t xml:space="preserve">мероприятий, предусмотренных национальным календарем профилактических прививок в </w:t>
      </w:r>
      <w:r>
        <w:lastRenderedPageBreak/>
        <w:t xml:space="preserve">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2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C5380F" w:rsidRDefault="00C5380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5380F" w:rsidRDefault="00C5380F">
      <w:pPr>
        <w:pStyle w:val="ConsPlusNormal"/>
        <w:jc w:val="both"/>
      </w:pPr>
      <w:r>
        <w:t xml:space="preserve">(в ред. </w:t>
      </w:r>
      <w:hyperlink r:id="rId127"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5380F" w:rsidRDefault="00C5380F">
      <w:pPr>
        <w:pStyle w:val="ConsPlusNormal"/>
        <w:jc w:val="center"/>
      </w:pPr>
    </w:p>
    <w:p w:rsidR="00C5380F" w:rsidRDefault="00C5380F">
      <w:pPr>
        <w:pStyle w:val="ConsPlusTitle"/>
        <w:jc w:val="center"/>
        <w:outlineLvl w:val="1"/>
      </w:pPr>
      <w:r>
        <w:t>7. НОРМАТИВЫ ОБЪЕМА МЕДИЦИНСКОЙ ПОМОЩИ,</w:t>
      </w:r>
    </w:p>
    <w:p w:rsidR="00C5380F" w:rsidRDefault="00C5380F">
      <w:pPr>
        <w:pStyle w:val="ConsPlusTitle"/>
        <w:jc w:val="center"/>
      </w:pPr>
      <w:r>
        <w:t>ОКАЗЫВАЕМОЙ ГРАЖДАНАМ В РЕСПУБЛИКЕ БАШКОРТОСТАН</w:t>
      </w:r>
    </w:p>
    <w:p w:rsidR="00C5380F" w:rsidRDefault="00C5380F">
      <w:pPr>
        <w:pStyle w:val="ConsPlusNormal"/>
        <w:jc w:val="center"/>
      </w:pPr>
    </w:p>
    <w:p w:rsidR="00C5380F" w:rsidRDefault="00C5380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5380F" w:rsidRDefault="00C5380F">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 за счет средств бюджета Республики Башкортостан на 2021 - 2023 годы - 0,0041 вызова на 1 жителя (скорая медицинская помощь, оказываемая вне медицинских организаций при психических расстройствах и расстройствах поведения, - 0,00087 вызова на 1 жителя, скорая медицинская помощь не идентифицированным и не застрахованным в системе ОМС лицам - 0,0026 вызова на 1 жителя, скорая медицинская помощь при санитарно-авиационной эвакуации - 0,0006 вызова);</w:t>
      </w:r>
    </w:p>
    <w:p w:rsidR="00C5380F" w:rsidRDefault="00C5380F">
      <w:pPr>
        <w:pStyle w:val="ConsPlusNormal"/>
        <w:spacing w:before="220"/>
        <w:ind w:firstLine="540"/>
        <w:jc w:val="both"/>
      </w:pPr>
      <w:r>
        <w:t>2) для медицинской помощи в амбулаторных условиях, оказываемой:</w:t>
      </w:r>
    </w:p>
    <w:p w:rsidR="00C5380F" w:rsidRDefault="00C5380F">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5380F" w:rsidRDefault="00C5380F">
      <w:pPr>
        <w:pStyle w:val="ConsPlusNormal"/>
        <w:spacing w:before="220"/>
        <w:ind w:firstLine="540"/>
        <w:jc w:val="both"/>
      </w:pPr>
      <w:r>
        <w:t>а) за счет средств бюджета Республики Башкортостан на 2021 год - 0,584 посещения на 1 жителя, на 2022 год - 0,586 посещения на 1 жителя, на 2023 год - 0,588 посещения на 1 жителя, из них для паллиативной медицинской помощи, в том числе на дому, на 2021 год - 0,0692 посещения на 1 жителя, на 2022 год - 0,0695 посещения на 1 жителя, на 2023 год - 0,0697 посещения на 1 жителя, в том числе при осуществлении посещений на дому выездными патронажными бригадами паллиативной медицинской помощи, на 2021 год - 0,00565 посещения на 1 жителя, на 2022 год - 0,00567 посещения на 1 жителя, на 2023 год - 0,00569 посещения на 1 жителя;</w:t>
      </w:r>
    </w:p>
    <w:p w:rsidR="00C5380F" w:rsidRDefault="00C5380F">
      <w:pPr>
        <w:pStyle w:val="ConsPlusNormal"/>
        <w:spacing w:before="220"/>
        <w:ind w:firstLine="540"/>
        <w:jc w:val="both"/>
      </w:pPr>
      <w:r>
        <w:lastRenderedPageBreak/>
        <w:t>б) в рамках базовой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C5380F" w:rsidRDefault="00C5380F">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C5380F" w:rsidRDefault="00C5380F">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посещений на 1 застрахованное лицо;</w:t>
      </w:r>
    </w:p>
    <w:p w:rsidR="00C5380F" w:rsidRDefault="00C5380F">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C5380F" w:rsidRDefault="00C5380F">
      <w:pPr>
        <w:pStyle w:val="ConsPlusNormal"/>
        <w:spacing w:before="220"/>
        <w:ind w:firstLine="540"/>
        <w:jc w:val="both"/>
      </w:pPr>
      <w:r>
        <w:t>2.3) в связи с заболеваниями, обращения (обращение - законченный случай лечения заболевания в амбулаторных условиях с кратностью посещений по поводу одного заболевания не менее 2):</w:t>
      </w:r>
    </w:p>
    <w:p w:rsidR="00C5380F" w:rsidRDefault="00C5380F">
      <w:pPr>
        <w:pStyle w:val="ConsPlusNormal"/>
        <w:spacing w:before="220"/>
        <w:ind w:firstLine="540"/>
        <w:jc w:val="both"/>
      </w:pPr>
      <w:r>
        <w:t>а) за счет средств бюджета Республики Башкортостан на 2021 год - 0,1152 обращения на 1 жителя, на 2022 - 2023 годы - 0,116 обращения на 1 жителя;</w:t>
      </w:r>
    </w:p>
    <w:p w:rsidR="00C5380F" w:rsidRDefault="00C5380F">
      <w:pPr>
        <w:pStyle w:val="ConsPlusNormal"/>
        <w:spacing w:before="220"/>
        <w:ind w:firstLine="540"/>
        <w:jc w:val="both"/>
      </w:pPr>
      <w:r>
        <w:t>б)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C5380F" w:rsidRDefault="00C5380F">
      <w:pPr>
        <w:pStyle w:val="ConsPlusNormal"/>
        <w:spacing w:before="220"/>
        <w:ind w:firstLine="540"/>
        <w:jc w:val="both"/>
      </w:pPr>
      <w:r>
        <w:t>компьютерной томографии на 2021 год - 0,04873 исследования на 1 застрахованное лицо (на период январь - май 2021 года - 0,01358 исследования на 1 застрахованное лицо, на период июнь - декабрь 2021 года - 0,03515 исследования на 1 застрахованное лицо), на 2022 - 2023 годы - 0,02833 исследования на 1 застрахованное лицо;</w:t>
      </w:r>
    </w:p>
    <w:p w:rsidR="00C5380F" w:rsidRDefault="00C5380F">
      <w:pPr>
        <w:pStyle w:val="ConsPlusNormal"/>
        <w:jc w:val="both"/>
      </w:pPr>
      <w:r>
        <w:t xml:space="preserve">(в ред. </w:t>
      </w:r>
      <w:hyperlink r:id="rId128"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магнитно-резонансной томографии на 2021 год - 0,01594 исследования на 1 застрахованное лицо (на период январь - июнь 2021 года - 0,00583 исследования на 1 застрахованное лицо, на период июль - декабрь 2021 года - 0,01011 исследования на 1 застрахованное лицо), на 2022 - 2023 годы - 0,01226 исследования на 1 застрахованное лицо;</w:t>
      </w:r>
    </w:p>
    <w:p w:rsidR="00C5380F" w:rsidRDefault="00C5380F">
      <w:pPr>
        <w:pStyle w:val="ConsPlusNormal"/>
        <w:jc w:val="both"/>
      </w:pPr>
      <w:r>
        <w:t xml:space="preserve">(в ред. </w:t>
      </w:r>
      <w:hyperlink r:id="rId129"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C5380F" w:rsidRDefault="00C5380F">
      <w:pPr>
        <w:pStyle w:val="ConsPlusNormal"/>
        <w:spacing w:before="220"/>
        <w:ind w:firstLine="540"/>
        <w:jc w:val="both"/>
      </w:pPr>
      <w:r>
        <w:t>эндоскопические диагностические исследования - 0,04913 исследования на 1 застрахованное лицо;</w:t>
      </w:r>
    </w:p>
    <w:p w:rsidR="00C5380F" w:rsidRDefault="00C5380F">
      <w:pPr>
        <w:pStyle w:val="ConsPlusNormal"/>
        <w:spacing w:before="220"/>
        <w:ind w:firstLine="540"/>
        <w:jc w:val="both"/>
      </w:pPr>
      <w:r>
        <w:t>молекулярно-генетические исследования в целях диагностики онкологических заболеваний - 0,001184 исследования на 1 застрахованное лицо;</w:t>
      </w:r>
    </w:p>
    <w:p w:rsidR="00C5380F" w:rsidRDefault="00C5380F">
      <w:pPr>
        <w:pStyle w:val="ConsPlusNormal"/>
        <w:spacing w:before="220"/>
        <w:ind w:firstLine="540"/>
        <w:jc w:val="both"/>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 - 0,01431 исследования на 1 застрахованное лицо;</w:t>
      </w:r>
    </w:p>
    <w:p w:rsidR="00C5380F" w:rsidRDefault="00C5380F">
      <w:pPr>
        <w:pStyle w:val="ConsPlusNormal"/>
        <w:spacing w:before="220"/>
        <w:ind w:firstLine="540"/>
        <w:jc w:val="both"/>
      </w:pPr>
      <w:r>
        <w:t xml:space="preserve">тестирование на выявление новой коронавирусной инфекции (COVID-19) - 0,16795 исследования на 1 застрахованное лицо (на период январь - май 2021 года - 0,05139 исследования на 1 застрахованное лицо, на период июнь - декабрь 2021 года - 0,11656 исследования на 1 </w:t>
      </w:r>
      <w:r>
        <w:lastRenderedPageBreak/>
        <w:t>застрахованное лицо), на 2022 - 2023 годы - 0,12441 исследования на 1 застрахованное лицо;</w:t>
      </w:r>
    </w:p>
    <w:p w:rsidR="00C5380F" w:rsidRDefault="00C5380F">
      <w:pPr>
        <w:pStyle w:val="ConsPlusNormal"/>
        <w:jc w:val="both"/>
      </w:pPr>
      <w:r>
        <w:t xml:space="preserve">(в ред. </w:t>
      </w:r>
      <w:hyperlink r:id="rId130"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Проведение исследований сердца методом позитронно-эмиссионной томографии, совмещенной с компьютерной томографией (ПЭТ-КТ сердца),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 на 2021 год - 0,000025 исследования на 1 застрахованное лицо.</w:t>
      </w:r>
    </w:p>
    <w:p w:rsidR="00C5380F" w:rsidRDefault="00C5380F">
      <w:pPr>
        <w:pStyle w:val="ConsPlusNormal"/>
        <w:jc w:val="both"/>
      </w:pPr>
      <w:r>
        <w:t xml:space="preserve">(абзац введен </w:t>
      </w:r>
      <w:hyperlink r:id="rId131" w:history="1">
        <w:r>
          <w:rPr>
            <w:color w:val="0000FF"/>
          </w:rPr>
          <w:t>Постановлением</w:t>
        </w:r>
      </w:hyperlink>
      <w:r>
        <w:t xml:space="preserve"> Правительства РБ от 20.10.2021 N 531)</w:t>
      </w:r>
    </w:p>
    <w:p w:rsidR="00C5380F" w:rsidRDefault="00C5380F">
      <w:pPr>
        <w:pStyle w:val="ConsPlusNormal"/>
        <w:spacing w:before="220"/>
        <w:ind w:firstLine="540"/>
        <w:jc w:val="both"/>
      </w:pPr>
      <w:r>
        <w:t>3) для медицинской помощи в условиях дневных стационаров:</w:t>
      </w:r>
    </w:p>
    <w:p w:rsidR="00C5380F" w:rsidRDefault="00C5380F">
      <w:pPr>
        <w:pStyle w:val="ConsPlusNormal"/>
        <w:spacing w:before="220"/>
        <w:ind w:firstLine="540"/>
        <w:jc w:val="both"/>
      </w:pPr>
      <w:r>
        <w:t>3.1) за счет средств бюджета Республики Башкортостан на 2021 год - 0,0032 случая лечения на 1 жителя, на 2022 - 2023 годы - 0,0033 случая лечения на 1 жителя;</w:t>
      </w:r>
    </w:p>
    <w:p w:rsidR="00C5380F" w:rsidRDefault="00C5380F">
      <w:pPr>
        <w:pStyle w:val="ConsPlusNormal"/>
        <w:spacing w:before="220"/>
        <w:ind w:firstLine="540"/>
        <w:jc w:val="both"/>
      </w:pPr>
      <w:r>
        <w:t>3.2) в рамках базовой программы обязательного медицинского страхования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на 2021 - 2023 годы - 0,006935 случая лечения на 1 застрахованное лицо;</w:t>
      </w:r>
    </w:p>
    <w:p w:rsidR="00C5380F" w:rsidRDefault="00C5380F">
      <w:pPr>
        <w:pStyle w:val="ConsPlusNormal"/>
        <w:spacing w:before="220"/>
        <w:ind w:firstLine="540"/>
        <w:jc w:val="both"/>
      </w:pPr>
      <w:r>
        <w:t>3.3)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 (проведение противоопухолевой терапии; проведение исследований методом позитронно-эмиссионной томографии, совмещенной с компьютерной томографией), на 2021 год - 0,003 случая лечения на 1 застрахованное лицо;</w:t>
      </w:r>
    </w:p>
    <w:p w:rsidR="00C5380F" w:rsidRDefault="00C5380F">
      <w:pPr>
        <w:pStyle w:val="ConsPlusNormal"/>
        <w:jc w:val="both"/>
      </w:pPr>
      <w:r>
        <w:t xml:space="preserve">(пп. 3.3 в ред. </w:t>
      </w:r>
      <w:hyperlink r:id="rId132" w:history="1">
        <w:r>
          <w:rPr>
            <w:color w:val="0000FF"/>
          </w:rPr>
          <w:t>Постановления</w:t>
        </w:r>
      </w:hyperlink>
      <w:r>
        <w:t xml:space="preserve"> Правительства РБ от 20.10.2021 N 531)</w:t>
      </w:r>
    </w:p>
    <w:p w:rsidR="00C5380F" w:rsidRDefault="00C5380F">
      <w:pPr>
        <w:pStyle w:val="ConsPlusNormal"/>
        <w:spacing w:before="220"/>
        <w:ind w:firstLine="540"/>
        <w:jc w:val="both"/>
      </w:pPr>
      <w:r>
        <w:t>3.4) в рамках дополнительных видов и условий оказания медицинской помощи, не установленных базовой программой обязательного медицинского страхования (по лечебным мероприятиям с использованием аппаратного комплекса типа "Кибер-нож"), на 2021 год - 0,000098 случая лечения на 1 застрахованное лицо, на 2022 - 2023 годы - 0,000091 случая лечения на 1 застрахованное лицо;</w:t>
      </w:r>
    </w:p>
    <w:p w:rsidR="00C5380F" w:rsidRDefault="00C5380F">
      <w:pPr>
        <w:pStyle w:val="ConsPlusNormal"/>
        <w:jc w:val="both"/>
      </w:pPr>
      <w:r>
        <w:t xml:space="preserve">(пп. 3.4 введен </w:t>
      </w:r>
      <w:hyperlink r:id="rId133" w:history="1">
        <w:r>
          <w:rPr>
            <w:color w:val="0000FF"/>
          </w:rPr>
          <w:t>Постановлением</w:t>
        </w:r>
      </w:hyperlink>
      <w:r>
        <w:t xml:space="preserve"> Правительства РБ от 20.10.2021 N 531)</w:t>
      </w:r>
    </w:p>
    <w:p w:rsidR="00C5380F" w:rsidRDefault="00C5380F">
      <w:pPr>
        <w:pStyle w:val="ConsPlusNormal"/>
        <w:spacing w:before="220"/>
        <w:ind w:firstLine="540"/>
        <w:jc w:val="both"/>
      </w:pPr>
      <w:r>
        <w:t>4) для специализированной медицинской помощи в стационарных условиях:</w:t>
      </w:r>
    </w:p>
    <w:p w:rsidR="00C5380F" w:rsidRDefault="00C5380F">
      <w:pPr>
        <w:pStyle w:val="ConsPlusNormal"/>
        <w:spacing w:before="220"/>
        <w:ind w:firstLine="540"/>
        <w:jc w:val="both"/>
      </w:pPr>
      <w:r>
        <w:t>4.1) за счет средств бюджета Республики Башкортостан на 2021 год - 0,012 случая госпитализации на 1 жителя, на 2022 год - 0,0125 случая госпитализации на 1 жителя, на 2023 годы - 0,0126 случая госпитализации на 1 жителя;</w:t>
      </w:r>
    </w:p>
    <w:p w:rsidR="00C5380F" w:rsidRDefault="00C5380F">
      <w:pPr>
        <w:pStyle w:val="ConsPlusNormal"/>
        <w:spacing w:before="220"/>
        <w:ind w:firstLine="540"/>
        <w:jc w:val="both"/>
      </w:pPr>
      <w:r>
        <w:t>4.2) в рамках базовой программы обязательного медицинского страхования на 2021 - 2023 годы - 0,165592 случая госпитализации на 1 застрахованное лицо, в том числе:</w:t>
      </w:r>
    </w:p>
    <w:p w:rsidR="00C5380F" w:rsidRDefault="00C5380F">
      <w:pPr>
        <w:pStyle w:val="ConsPlusNormal"/>
        <w:spacing w:before="220"/>
        <w:ind w:firstLine="540"/>
        <w:jc w:val="both"/>
      </w:pPr>
      <w:r>
        <w:t>а) по профилю "онкология" на 2021 - 2023 годы - 0,00949 случая госпитализации на 1 застрахованное лицо;</w:t>
      </w:r>
    </w:p>
    <w:p w:rsidR="00C5380F" w:rsidRDefault="00C5380F">
      <w:pPr>
        <w:pStyle w:val="ConsPlusNormal"/>
        <w:spacing w:before="220"/>
        <w:ind w:firstLine="540"/>
        <w:jc w:val="both"/>
      </w:pPr>
      <w: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C5380F" w:rsidRDefault="00C5380F">
      <w:pPr>
        <w:pStyle w:val="ConsPlusNormal"/>
        <w:spacing w:before="220"/>
        <w:ind w:firstLine="540"/>
        <w:jc w:val="both"/>
      </w:pPr>
      <w:r>
        <w:t xml:space="preserve">4.3) в рамках дополнительных видов и условий оказания медицинской помощи, не установленных базовой программой обязательного медицинского страхования (долечивание </w:t>
      </w:r>
      <w:r>
        <w:lastRenderedPageBreak/>
        <w:t>работающих граждан в условиях санаторно-курортных организаций Республики Башкортостан), на 2021 - 2023 годы - 0,001408274 случая госпитализации на 1 застрахованное лицо;</w:t>
      </w:r>
    </w:p>
    <w:p w:rsidR="00C5380F" w:rsidRDefault="00C5380F">
      <w:pPr>
        <w:pStyle w:val="ConsPlusNormal"/>
        <w:jc w:val="both"/>
      </w:pPr>
      <w:r>
        <w:t xml:space="preserve">(пп. 4.3 в ред. </w:t>
      </w:r>
      <w:hyperlink r:id="rId134" w:history="1">
        <w:r>
          <w:rPr>
            <w:color w:val="0000FF"/>
          </w:rPr>
          <w:t>Постановления</w:t>
        </w:r>
      </w:hyperlink>
      <w:r>
        <w:t xml:space="preserve"> Правительства РБ от 20.10.2021 N 531)</w:t>
      </w:r>
    </w:p>
    <w:p w:rsidR="00C5380F" w:rsidRDefault="00C5380F">
      <w:pPr>
        <w:pStyle w:val="ConsPlusNormal"/>
        <w:spacing w:before="220"/>
        <w:ind w:firstLine="540"/>
        <w:jc w:val="both"/>
      </w:pPr>
      <w:r>
        <w:t>5) медицинской помощи при экстракорпоральном оплодотворении на 2021 год - 0,00045 случая на 1 застрахованное лицо, на 2022 год - 0,000463 случая на 1 застрахованное лицо, на 2023 год - 0,000477 случая на 1 застрахованное лицо;</w:t>
      </w:r>
    </w:p>
    <w:p w:rsidR="00C5380F" w:rsidRDefault="00C5380F">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Республики Башкортостан на 2021 год - 0,075 койко-дня на 1 жителя, на 2022 - 2023 годы - 0,076 койко-дня на 1 жителя.</w:t>
      </w:r>
    </w:p>
    <w:p w:rsidR="00C5380F" w:rsidRDefault="00C5380F">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C5380F" w:rsidRDefault="00C5380F">
      <w:pPr>
        <w:pStyle w:val="ConsPlusNormal"/>
        <w:jc w:val="center"/>
      </w:pPr>
    </w:p>
    <w:p w:rsidR="00C5380F" w:rsidRDefault="00C5380F">
      <w:pPr>
        <w:pStyle w:val="ConsPlusTitle"/>
        <w:jc w:val="center"/>
        <w:outlineLvl w:val="2"/>
      </w:pPr>
      <w:r>
        <w:t>7.1. Дифференцированные нормативы объема медицинской помощи</w:t>
      </w:r>
    </w:p>
    <w:p w:rsidR="00C5380F" w:rsidRDefault="00C5380F">
      <w:pPr>
        <w:pStyle w:val="ConsPlusNormal"/>
        <w:jc w:val="center"/>
      </w:pPr>
    </w:p>
    <w:p w:rsidR="00C5380F" w:rsidRDefault="00C5380F">
      <w:pPr>
        <w:pStyle w:val="ConsPlusNormal"/>
        <w:ind w:firstLine="540"/>
        <w:jc w:val="both"/>
      </w:pPr>
      <w: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2021 - 2023 годы указаны в следующей таблице:</w:t>
      </w:r>
    </w:p>
    <w:p w:rsidR="00C5380F" w:rsidRDefault="00C5380F">
      <w:pPr>
        <w:pStyle w:val="ConsPlusNormal"/>
        <w:jc w:val="center"/>
      </w:pPr>
    </w:p>
    <w:p w:rsidR="00C5380F" w:rsidRDefault="00C5380F">
      <w:pPr>
        <w:sectPr w:rsidR="00C5380F" w:rsidSect="00C5380F">
          <w:pgSz w:w="11906" w:h="16838"/>
          <w:pgMar w:top="568" w:right="850" w:bottom="568"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041"/>
        <w:gridCol w:w="1247"/>
        <w:gridCol w:w="1474"/>
        <w:gridCol w:w="1474"/>
        <w:gridCol w:w="1474"/>
      </w:tblGrid>
      <w:tr w:rsidR="00C5380F">
        <w:tc>
          <w:tcPr>
            <w:tcW w:w="1928" w:type="dxa"/>
            <w:vMerge w:val="restart"/>
            <w:vAlign w:val="center"/>
          </w:tcPr>
          <w:p w:rsidR="00C5380F" w:rsidRDefault="00C5380F">
            <w:pPr>
              <w:pStyle w:val="ConsPlusNormal"/>
              <w:jc w:val="center"/>
            </w:pPr>
            <w:r>
              <w:t>Виды и условия оказания медицинской помощи</w:t>
            </w:r>
          </w:p>
        </w:tc>
        <w:tc>
          <w:tcPr>
            <w:tcW w:w="2041" w:type="dxa"/>
            <w:vMerge w:val="restart"/>
            <w:vAlign w:val="center"/>
          </w:tcPr>
          <w:p w:rsidR="00C5380F" w:rsidRDefault="00C5380F">
            <w:pPr>
              <w:pStyle w:val="ConsPlusNormal"/>
              <w:jc w:val="center"/>
            </w:pPr>
            <w:r>
              <w:t>Единица измерения</w:t>
            </w:r>
          </w:p>
        </w:tc>
        <w:tc>
          <w:tcPr>
            <w:tcW w:w="1247" w:type="dxa"/>
            <w:vMerge w:val="restart"/>
            <w:vAlign w:val="center"/>
          </w:tcPr>
          <w:p w:rsidR="00C5380F" w:rsidRDefault="00C5380F">
            <w:pPr>
              <w:pStyle w:val="ConsPlusNormal"/>
              <w:jc w:val="center"/>
            </w:pPr>
            <w:r>
              <w:t>Уровни оказания медицинской помощи</w:t>
            </w:r>
          </w:p>
        </w:tc>
        <w:tc>
          <w:tcPr>
            <w:tcW w:w="4422" w:type="dxa"/>
            <w:gridSpan w:val="3"/>
            <w:vAlign w:val="center"/>
          </w:tcPr>
          <w:p w:rsidR="00C5380F" w:rsidRDefault="00C5380F">
            <w:pPr>
              <w:pStyle w:val="ConsPlusNormal"/>
              <w:jc w:val="center"/>
            </w:pPr>
            <w:r>
              <w:t>Нормативы объемов медицинской помощи на одного жителя</w:t>
            </w:r>
          </w:p>
          <w:p w:rsidR="00C5380F" w:rsidRDefault="00C5380F">
            <w:pPr>
              <w:pStyle w:val="ConsPlusNormal"/>
              <w:jc w:val="center"/>
            </w:pPr>
            <w:r>
              <w:t>(по Программе ОМС - на 1 застрахованное лицо)</w:t>
            </w:r>
          </w:p>
          <w:p w:rsidR="00C5380F" w:rsidRDefault="00C5380F">
            <w:pPr>
              <w:pStyle w:val="ConsPlusNormal"/>
              <w:jc w:val="center"/>
            </w:pPr>
            <w:r>
              <w:t>по годам</w:t>
            </w:r>
          </w:p>
        </w:tc>
      </w:tr>
      <w:tr w:rsidR="00C5380F">
        <w:tc>
          <w:tcPr>
            <w:tcW w:w="1928" w:type="dxa"/>
            <w:vMerge/>
          </w:tcPr>
          <w:p w:rsidR="00C5380F" w:rsidRDefault="00C5380F"/>
        </w:tc>
        <w:tc>
          <w:tcPr>
            <w:tcW w:w="2041" w:type="dxa"/>
            <w:vMerge/>
          </w:tcPr>
          <w:p w:rsidR="00C5380F" w:rsidRDefault="00C5380F"/>
        </w:tc>
        <w:tc>
          <w:tcPr>
            <w:tcW w:w="1247" w:type="dxa"/>
            <w:vMerge/>
          </w:tcPr>
          <w:p w:rsidR="00C5380F" w:rsidRDefault="00C5380F"/>
        </w:tc>
        <w:tc>
          <w:tcPr>
            <w:tcW w:w="1474" w:type="dxa"/>
            <w:vAlign w:val="center"/>
          </w:tcPr>
          <w:p w:rsidR="00C5380F" w:rsidRDefault="00C5380F">
            <w:pPr>
              <w:pStyle w:val="ConsPlusNormal"/>
              <w:jc w:val="center"/>
            </w:pPr>
            <w:r>
              <w:t>2021</w:t>
            </w:r>
          </w:p>
        </w:tc>
        <w:tc>
          <w:tcPr>
            <w:tcW w:w="1474" w:type="dxa"/>
            <w:vAlign w:val="center"/>
          </w:tcPr>
          <w:p w:rsidR="00C5380F" w:rsidRDefault="00C5380F">
            <w:pPr>
              <w:pStyle w:val="ConsPlusNormal"/>
              <w:jc w:val="center"/>
            </w:pPr>
            <w:r>
              <w:t>2022</w:t>
            </w:r>
          </w:p>
        </w:tc>
        <w:tc>
          <w:tcPr>
            <w:tcW w:w="1474" w:type="dxa"/>
            <w:vAlign w:val="center"/>
          </w:tcPr>
          <w:p w:rsidR="00C5380F" w:rsidRDefault="00C5380F">
            <w:pPr>
              <w:pStyle w:val="ConsPlusNormal"/>
              <w:jc w:val="center"/>
            </w:pPr>
            <w:r>
              <w:t>2023</w:t>
            </w:r>
          </w:p>
        </w:tc>
      </w:tr>
      <w:tr w:rsidR="00C5380F">
        <w:tc>
          <w:tcPr>
            <w:tcW w:w="1928" w:type="dxa"/>
            <w:vAlign w:val="center"/>
          </w:tcPr>
          <w:p w:rsidR="00C5380F" w:rsidRDefault="00C5380F">
            <w:pPr>
              <w:pStyle w:val="ConsPlusNormal"/>
              <w:jc w:val="center"/>
            </w:pPr>
            <w:r>
              <w:t>1</w:t>
            </w:r>
          </w:p>
        </w:tc>
        <w:tc>
          <w:tcPr>
            <w:tcW w:w="2041" w:type="dxa"/>
            <w:vAlign w:val="center"/>
          </w:tcPr>
          <w:p w:rsidR="00C5380F" w:rsidRDefault="00C5380F">
            <w:pPr>
              <w:pStyle w:val="ConsPlusNormal"/>
              <w:jc w:val="center"/>
            </w:pPr>
            <w:r>
              <w:t>2</w:t>
            </w:r>
          </w:p>
        </w:tc>
        <w:tc>
          <w:tcPr>
            <w:tcW w:w="1247" w:type="dxa"/>
            <w:vAlign w:val="center"/>
          </w:tcPr>
          <w:p w:rsidR="00C5380F" w:rsidRDefault="00C5380F">
            <w:pPr>
              <w:pStyle w:val="ConsPlusNormal"/>
              <w:jc w:val="center"/>
            </w:pPr>
            <w:r>
              <w:t>3</w:t>
            </w:r>
          </w:p>
        </w:tc>
        <w:tc>
          <w:tcPr>
            <w:tcW w:w="1474" w:type="dxa"/>
            <w:vAlign w:val="center"/>
          </w:tcPr>
          <w:p w:rsidR="00C5380F" w:rsidRDefault="00C5380F">
            <w:pPr>
              <w:pStyle w:val="ConsPlusNormal"/>
              <w:jc w:val="center"/>
            </w:pPr>
            <w:r>
              <w:t>4</w:t>
            </w:r>
          </w:p>
        </w:tc>
        <w:tc>
          <w:tcPr>
            <w:tcW w:w="1474" w:type="dxa"/>
            <w:vAlign w:val="center"/>
          </w:tcPr>
          <w:p w:rsidR="00C5380F" w:rsidRDefault="00C5380F">
            <w:pPr>
              <w:pStyle w:val="ConsPlusNormal"/>
              <w:jc w:val="center"/>
            </w:pPr>
            <w:r>
              <w:t>5</w:t>
            </w:r>
          </w:p>
        </w:tc>
        <w:tc>
          <w:tcPr>
            <w:tcW w:w="1474" w:type="dxa"/>
            <w:vAlign w:val="center"/>
          </w:tcPr>
          <w:p w:rsidR="00C5380F" w:rsidRDefault="00C5380F">
            <w:pPr>
              <w:pStyle w:val="ConsPlusNormal"/>
              <w:jc w:val="center"/>
            </w:pPr>
            <w:r>
              <w:t>6</w:t>
            </w:r>
          </w:p>
        </w:tc>
      </w:tr>
      <w:tr w:rsidR="00C5380F">
        <w:tc>
          <w:tcPr>
            <w:tcW w:w="9638" w:type="dxa"/>
            <w:gridSpan w:val="6"/>
          </w:tcPr>
          <w:p w:rsidR="00C5380F" w:rsidRDefault="00C5380F">
            <w:pPr>
              <w:pStyle w:val="ConsPlusNormal"/>
              <w:jc w:val="center"/>
              <w:outlineLvl w:val="3"/>
            </w:pPr>
            <w:r>
              <w:t>Медицинская помощь, оказываемая в рамках Программы государственных гарантий бесплатного оказания гражданам медицинской помощи в Республике Башкортостан за счет средств бюджета Республики Башкортостан</w:t>
            </w:r>
          </w:p>
        </w:tc>
      </w:tr>
      <w:tr w:rsidR="00C5380F">
        <w:tc>
          <w:tcPr>
            <w:tcW w:w="1928" w:type="dxa"/>
            <w:vMerge w:val="restart"/>
          </w:tcPr>
          <w:p w:rsidR="00C5380F" w:rsidRDefault="00C5380F">
            <w:pPr>
              <w:pStyle w:val="ConsPlusNormal"/>
            </w:pPr>
            <w:r>
              <w:t>Скорая медицинская помощь</w:t>
            </w:r>
          </w:p>
        </w:tc>
        <w:tc>
          <w:tcPr>
            <w:tcW w:w="2041" w:type="dxa"/>
            <w:vMerge w:val="restart"/>
          </w:tcPr>
          <w:p w:rsidR="00C5380F" w:rsidRDefault="00C5380F">
            <w:pPr>
              <w:pStyle w:val="ConsPlusNormal"/>
              <w:jc w:val="center"/>
            </w:pPr>
            <w:r>
              <w:t>вызовы</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0,0023</w:t>
            </w:r>
          </w:p>
        </w:tc>
        <w:tc>
          <w:tcPr>
            <w:tcW w:w="1474" w:type="dxa"/>
          </w:tcPr>
          <w:p w:rsidR="00C5380F" w:rsidRDefault="00C5380F">
            <w:pPr>
              <w:pStyle w:val="ConsPlusNormal"/>
              <w:jc w:val="center"/>
            </w:pPr>
            <w:r>
              <w:t>0,0023</w:t>
            </w:r>
          </w:p>
        </w:tc>
        <w:tc>
          <w:tcPr>
            <w:tcW w:w="1474" w:type="dxa"/>
          </w:tcPr>
          <w:p w:rsidR="00C5380F" w:rsidRDefault="00C5380F">
            <w:pPr>
              <w:pStyle w:val="ConsPlusNormal"/>
              <w:jc w:val="center"/>
            </w:pPr>
            <w:r>
              <w:t>0,0023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0,0003</w:t>
            </w:r>
          </w:p>
        </w:tc>
        <w:tc>
          <w:tcPr>
            <w:tcW w:w="1474" w:type="dxa"/>
          </w:tcPr>
          <w:p w:rsidR="00C5380F" w:rsidRDefault="00C5380F">
            <w:pPr>
              <w:pStyle w:val="ConsPlusNormal"/>
              <w:jc w:val="center"/>
            </w:pPr>
            <w:r>
              <w:t>0,0003</w:t>
            </w:r>
          </w:p>
        </w:tc>
        <w:tc>
          <w:tcPr>
            <w:tcW w:w="1474" w:type="dxa"/>
          </w:tcPr>
          <w:p w:rsidR="00C5380F" w:rsidRDefault="00C5380F">
            <w:pPr>
              <w:pStyle w:val="ConsPlusNormal"/>
              <w:jc w:val="center"/>
            </w:pPr>
            <w:r>
              <w:t>0,0003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0,0015</w:t>
            </w:r>
          </w:p>
        </w:tc>
        <w:tc>
          <w:tcPr>
            <w:tcW w:w="1474" w:type="dxa"/>
          </w:tcPr>
          <w:p w:rsidR="00C5380F" w:rsidRDefault="00C5380F">
            <w:pPr>
              <w:pStyle w:val="ConsPlusNormal"/>
              <w:jc w:val="center"/>
            </w:pPr>
            <w:r>
              <w:t>0,0015</w:t>
            </w:r>
          </w:p>
        </w:tc>
        <w:tc>
          <w:tcPr>
            <w:tcW w:w="1474" w:type="dxa"/>
          </w:tcPr>
          <w:p w:rsidR="00C5380F" w:rsidRDefault="00C5380F">
            <w:pPr>
              <w:pStyle w:val="ConsPlusNormal"/>
              <w:jc w:val="center"/>
            </w:pPr>
            <w:r>
              <w:t>0,0015</w:t>
            </w:r>
          </w:p>
        </w:tc>
      </w:tr>
      <w:tr w:rsidR="00C5380F">
        <w:tc>
          <w:tcPr>
            <w:tcW w:w="1928" w:type="dxa"/>
            <w:vMerge w:val="restart"/>
          </w:tcPr>
          <w:p w:rsidR="00C5380F" w:rsidRDefault="00C5380F">
            <w:pPr>
              <w:pStyle w:val="ConsPlusNormal"/>
            </w:pPr>
            <w:r>
              <w:t>не идентифицированным и не застрахованным в системе ОМС лицам</w:t>
            </w:r>
          </w:p>
        </w:tc>
        <w:tc>
          <w:tcPr>
            <w:tcW w:w="2041" w:type="dxa"/>
            <w:vMerge w:val="restart"/>
          </w:tcPr>
          <w:p w:rsidR="00C5380F" w:rsidRDefault="00C5380F">
            <w:pPr>
              <w:pStyle w:val="ConsPlusNormal"/>
              <w:jc w:val="center"/>
            </w:pPr>
            <w:r>
              <w:t>вызовы</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0,0023</w:t>
            </w:r>
          </w:p>
        </w:tc>
        <w:tc>
          <w:tcPr>
            <w:tcW w:w="1474" w:type="dxa"/>
          </w:tcPr>
          <w:p w:rsidR="00C5380F" w:rsidRDefault="00C5380F">
            <w:pPr>
              <w:pStyle w:val="ConsPlusNormal"/>
              <w:jc w:val="center"/>
            </w:pPr>
            <w:r>
              <w:t>0,0023</w:t>
            </w:r>
          </w:p>
        </w:tc>
        <w:tc>
          <w:tcPr>
            <w:tcW w:w="1474" w:type="dxa"/>
          </w:tcPr>
          <w:p w:rsidR="00C5380F" w:rsidRDefault="00C5380F">
            <w:pPr>
              <w:pStyle w:val="ConsPlusNormal"/>
              <w:jc w:val="center"/>
            </w:pPr>
            <w:r>
              <w:t>0,0023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0,0001</w:t>
            </w:r>
          </w:p>
        </w:tc>
        <w:tc>
          <w:tcPr>
            <w:tcW w:w="1474" w:type="dxa"/>
          </w:tcPr>
          <w:p w:rsidR="00C5380F" w:rsidRDefault="00C5380F">
            <w:pPr>
              <w:pStyle w:val="ConsPlusNormal"/>
              <w:jc w:val="center"/>
            </w:pPr>
            <w:r>
              <w:t>0,0001</w:t>
            </w:r>
          </w:p>
        </w:tc>
        <w:tc>
          <w:tcPr>
            <w:tcW w:w="1474" w:type="dxa"/>
          </w:tcPr>
          <w:p w:rsidR="00C5380F" w:rsidRDefault="00C5380F">
            <w:pPr>
              <w:pStyle w:val="ConsPlusNormal"/>
              <w:jc w:val="center"/>
            </w:pPr>
            <w:r>
              <w:t>0,0001</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0,0002</w:t>
            </w:r>
          </w:p>
        </w:tc>
        <w:tc>
          <w:tcPr>
            <w:tcW w:w="1474" w:type="dxa"/>
          </w:tcPr>
          <w:p w:rsidR="00C5380F" w:rsidRDefault="00C5380F">
            <w:pPr>
              <w:pStyle w:val="ConsPlusNormal"/>
              <w:jc w:val="center"/>
            </w:pPr>
            <w:r>
              <w:t>0,0002</w:t>
            </w:r>
          </w:p>
        </w:tc>
        <w:tc>
          <w:tcPr>
            <w:tcW w:w="1474" w:type="dxa"/>
          </w:tcPr>
          <w:p w:rsidR="00C5380F" w:rsidRDefault="00C5380F">
            <w:pPr>
              <w:pStyle w:val="ConsPlusNormal"/>
              <w:jc w:val="center"/>
            </w:pPr>
            <w:r>
              <w:t>0,0002</w:t>
            </w:r>
          </w:p>
        </w:tc>
      </w:tr>
      <w:tr w:rsidR="00C5380F">
        <w:tc>
          <w:tcPr>
            <w:tcW w:w="1928" w:type="dxa"/>
          </w:tcPr>
          <w:p w:rsidR="00C5380F" w:rsidRDefault="00C5380F">
            <w:pPr>
              <w:pStyle w:val="ConsPlusNormal"/>
            </w:pPr>
            <w:r>
              <w:t>скорая медицинская помощь при санитарно-авиационной эвакуации</w:t>
            </w:r>
          </w:p>
        </w:tc>
        <w:tc>
          <w:tcPr>
            <w:tcW w:w="2041" w:type="dxa"/>
          </w:tcPr>
          <w:p w:rsidR="00C5380F" w:rsidRDefault="00C5380F">
            <w:pPr>
              <w:pStyle w:val="ConsPlusNormal"/>
              <w:jc w:val="center"/>
            </w:pPr>
            <w:r>
              <w:t>вызовы</w:t>
            </w:r>
          </w:p>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0,0006</w:t>
            </w:r>
          </w:p>
        </w:tc>
        <w:tc>
          <w:tcPr>
            <w:tcW w:w="1474" w:type="dxa"/>
          </w:tcPr>
          <w:p w:rsidR="00C5380F" w:rsidRDefault="00C5380F">
            <w:pPr>
              <w:pStyle w:val="ConsPlusNormal"/>
              <w:jc w:val="center"/>
            </w:pPr>
            <w:r>
              <w:t>0,0006</w:t>
            </w:r>
          </w:p>
        </w:tc>
        <w:tc>
          <w:tcPr>
            <w:tcW w:w="1474" w:type="dxa"/>
          </w:tcPr>
          <w:p w:rsidR="00C5380F" w:rsidRDefault="00C5380F">
            <w:pPr>
              <w:pStyle w:val="ConsPlusNormal"/>
              <w:jc w:val="center"/>
            </w:pPr>
            <w:r>
              <w:t>0,0006</w:t>
            </w:r>
          </w:p>
        </w:tc>
      </w:tr>
      <w:tr w:rsidR="00C5380F">
        <w:tc>
          <w:tcPr>
            <w:tcW w:w="1928" w:type="dxa"/>
            <w:vMerge w:val="restart"/>
          </w:tcPr>
          <w:p w:rsidR="00C5380F" w:rsidRDefault="00C5380F">
            <w:pPr>
              <w:pStyle w:val="ConsPlusNormal"/>
            </w:pPr>
            <w:r>
              <w:t xml:space="preserve">Амбулаторная </w:t>
            </w:r>
            <w:r>
              <w:lastRenderedPageBreak/>
              <w:t>помощь</w:t>
            </w:r>
          </w:p>
        </w:tc>
        <w:tc>
          <w:tcPr>
            <w:tcW w:w="2041" w:type="dxa"/>
            <w:vMerge w:val="restart"/>
          </w:tcPr>
          <w:p w:rsidR="00C5380F" w:rsidRDefault="00C5380F">
            <w:pPr>
              <w:pStyle w:val="ConsPlusNormal"/>
              <w:jc w:val="center"/>
            </w:pPr>
            <w:r>
              <w:lastRenderedPageBreak/>
              <w:t xml:space="preserve">посещения с </w:t>
            </w:r>
            <w:r>
              <w:lastRenderedPageBreak/>
              <w:t>профилактической целью, в том числе:</w:t>
            </w:r>
          </w:p>
        </w:tc>
        <w:tc>
          <w:tcPr>
            <w:tcW w:w="1247" w:type="dxa"/>
          </w:tcPr>
          <w:p w:rsidR="00C5380F" w:rsidRDefault="00C5380F">
            <w:pPr>
              <w:pStyle w:val="ConsPlusNormal"/>
              <w:jc w:val="center"/>
            </w:pPr>
            <w:r>
              <w:lastRenderedPageBreak/>
              <w:t>1 уровень</w:t>
            </w:r>
          </w:p>
        </w:tc>
        <w:tc>
          <w:tcPr>
            <w:tcW w:w="1474" w:type="dxa"/>
          </w:tcPr>
          <w:p w:rsidR="00C5380F" w:rsidRDefault="00C5380F">
            <w:pPr>
              <w:pStyle w:val="ConsPlusNormal"/>
              <w:jc w:val="center"/>
            </w:pPr>
            <w:r>
              <w:t>0,1876</w:t>
            </w:r>
          </w:p>
        </w:tc>
        <w:tc>
          <w:tcPr>
            <w:tcW w:w="1474" w:type="dxa"/>
          </w:tcPr>
          <w:p w:rsidR="00C5380F" w:rsidRDefault="00C5380F">
            <w:pPr>
              <w:pStyle w:val="ConsPlusNormal"/>
              <w:jc w:val="center"/>
            </w:pPr>
            <w:r>
              <w:t>0,1883</w:t>
            </w:r>
          </w:p>
        </w:tc>
        <w:tc>
          <w:tcPr>
            <w:tcW w:w="1474" w:type="dxa"/>
          </w:tcPr>
          <w:p w:rsidR="00C5380F" w:rsidRDefault="00C5380F">
            <w:pPr>
              <w:pStyle w:val="ConsPlusNormal"/>
              <w:jc w:val="center"/>
            </w:pPr>
            <w:r>
              <w:t>0,1890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0,1959</w:t>
            </w:r>
          </w:p>
        </w:tc>
        <w:tc>
          <w:tcPr>
            <w:tcW w:w="1474" w:type="dxa"/>
          </w:tcPr>
          <w:p w:rsidR="00C5380F" w:rsidRDefault="00C5380F">
            <w:pPr>
              <w:pStyle w:val="ConsPlusNormal"/>
              <w:jc w:val="center"/>
            </w:pPr>
            <w:r>
              <w:t>0,1966</w:t>
            </w:r>
          </w:p>
        </w:tc>
        <w:tc>
          <w:tcPr>
            <w:tcW w:w="1474" w:type="dxa"/>
          </w:tcPr>
          <w:p w:rsidR="00C5380F" w:rsidRDefault="00C5380F">
            <w:pPr>
              <w:pStyle w:val="ConsPlusNormal"/>
              <w:jc w:val="center"/>
            </w:pPr>
            <w:r>
              <w:t>0,1973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0,2004</w:t>
            </w:r>
          </w:p>
        </w:tc>
        <w:tc>
          <w:tcPr>
            <w:tcW w:w="1474" w:type="dxa"/>
          </w:tcPr>
          <w:p w:rsidR="00C5380F" w:rsidRDefault="00C5380F">
            <w:pPr>
              <w:pStyle w:val="ConsPlusNormal"/>
              <w:jc w:val="center"/>
            </w:pPr>
            <w:r>
              <w:t>0,2011</w:t>
            </w:r>
          </w:p>
        </w:tc>
        <w:tc>
          <w:tcPr>
            <w:tcW w:w="1474" w:type="dxa"/>
          </w:tcPr>
          <w:p w:rsidR="00C5380F" w:rsidRDefault="00C5380F">
            <w:pPr>
              <w:pStyle w:val="ConsPlusNormal"/>
              <w:jc w:val="center"/>
            </w:pPr>
            <w:r>
              <w:t>0,2019</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посещения по паллиативной медицинской помощи</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0,0312</w:t>
            </w:r>
          </w:p>
        </w:tc>
        <w:tc>
          <w:tcPr>
            <w:tcW w:w="1474" w:type="dxa"/>
          </w:tcPr>
          <w:p w:rsidR="00C5380F" w:rsidRDefault="00C5380F">
            <w:pPr>
              <w:pStyle w:val="ConsPlusNormal"/>
              <w:jc w:val="center"/>
            </w:pPr>
            <w:r>
              <w:t>0,0313</w:t>
            </w:r>
          </w:p>
        </w:tc>
        <w:tc>
          <w:tcPr>
            <w:tcW w:w="1474" w:type="dxa"/>
          </w:tcPr>
          <w:p w:rsidR="00C5380F" w:rsidRDefault="00C5380F">
            <w:pPr>
              <w:pStyle w:val="ConsPlusNormal"/>
              <w:jc w:val="center"/>
            </w:pPr>
            <w:r>
              <w:t>0,0315</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0,0206</w:t>
            </w:r>
          </w:p>
        </w:tc>
        <w:tc>
          <w:tcPr>
            <w:tcW w:w="1474" w:type="dxa"/>
          </w:tcPr>
          <w:p w:rsidR="00C5380F" w:rsidRDefault="00C5380F">
            <w:pPr>
              <w:pStyle w:val="ConsPlusNormal"/>
              <w:jc w:val="center"/>
            </w:pPr>
            <w:r>
              <w:t>0,0207</w:t>
            </w:r>
          </w:p>
        </w:tc>
        <w:tc>
          <w:tcPr>
            <w:tcW w:w="1474" w:type="dxa"/>
          </w:tcPr>
          <w:p w:rsidR="00C5380F" w:rsidRDefault="00C5380F">
            <w:pPr>
              <w:pStyle w:val="ConsPlusNormal"/>
              <w:jc w:val="center"/>
            </w:pPr>
            <w:r>
              <w:t>0,0208</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0,0174</w:t>
            </w:r>
          </w:p>
        </w:tc>
        <w:tc>
          <w:tcPr>
            <w:tcW w:w="1474" w:type="dxa"/>
          </w:tcPr>
          <w:p w:rsidR="00C5380F" w:rsidRDefault="00C5380F">
            <w:pPr>
              <w:pStyle w:val="ConsPlusNormal"/>
              <w:jc w:val="center"/>
            </w:pPr>
            <w:r>
              <w:t>0,0174</w:t>
            </w:r>
          </w:p>
        </w:tc>
        <w:tc>
          <w:tcPr>
            <w:tcW w:w="1474" w:type="dxa"/>
          </w:tcPr>
          <w:p w:rsidR="00C5380F" w:rsidRDefault="00C5380F">
            <w:pPr>
              <w:pStyle w:val="ConsPlusNormal"/>
              <w:jc w:val="center"/>
            </w:pPr>
            <w:r>
              <w:t>0,0175</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посещения по паллиативной медицинской помощи без учета посещений на дому патронажными бригадами</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0,0292</w:t>
            </w:r>
          </w:p>
        </w:tc>
        <w:tc>
          <w:tcPr>
            <w:tcW w:w="1474" w:type="dxa"/>
          </w:tcPr>
          <w:p w:rsidR="00C5380F" w:rsidRDefault="00C5380F">
            <w:pPr>
              <w:pStyle w:val="ConsPlusNormal"/>
              <w:jc w:val="center"/>
            </w:pPr>
            <w:r>
              <w:t>0,0293</w:t>
            </w:r>
          </w:p>
        </w:tc>
        <w:tc>
          <w:tcPr>
            <w:tcW w:w="1474" w:type="dxa"/>
          </w:tcPr>
          <w:p w:rsidR="00C5380F" w:rsidRDefault="00C5380F">
            <w:pPr>
              <w:pStyle w:val="ConsPlusNormal"/>
              <w:jc w:val="center"/>
            </w:pPr>
            <w:r>
              <w:t>0,0294</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0,0188</w:t>
            </w:r>
          </w:p>
        </w:tc>
        <w:tc>
          <w:tcPr>
            <w:tcW w:w="1474" w:type="dxa"/>
          </w:tcPr>
          <w:p w:rsidR="00C5380F" w:rsidRDefault="00C5380F">
            <w:pPr>
              <w:pStyle w:val="ConsPlusNormal"/>
              <w:jc w:val="center"/>
            </w:pPr>
            <w:r>
              <w:t>0,0189</w:t>
            </w:r>
          </w:p>
        </w:tc>
        <w:tc>
          <w:tcPr>
            <w:tcW w:w="1474" w:type="dxa"/>
          </w:tcPr>
          <w:p w:rsidR="00C5380F" w:rsidRDefault="00C5380F">
            <w:pPr>
              <w:pStyle w:val="ConsPlusNormal"/>
              <w:jc w:val="center"/>
            </w:pPr>
            <w:r>
              <w:t>0,0190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0,0155</w:t>
            </w:r>
          </w:p>
        </w:tc>
        <w:tc>
          <w:tcPr>
            <w:tcW w:w="1474" w:type="dxa"/>
          </w:tcPr>
          <w:p w:rsidR="00C5380F" w:rsidRDefault="00C5380F">
            <w:pPr>
              <w:pStyle w:val="ConsPlusNormal"/>
              <w:jc w:val="center"/>
            </w:pPr>
            <w:r>
              <w:t>0,0156</w:t>
            </w:r>
          </w:p>
        </w:tc>
        <w:tc>
          <w:tcPr>
            <w:tcW w:w="1474" w:type="dxa"/>
          </w:tcPr>
          <w:p w:rsidR="00C5380F" w:rsidRDefault="00C5380F">
            <w:pPr>
              <w:pStyle w:val="ConsPlusNormal"/>
              <w:jc w:val="center"/>
            </w:pPr>
            <w:r>
              <w:t>0,0157</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посещения на дому выездными патронажными бригадами</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0,00203</w:t>
            </w:r>
          </w:p>
        </w:tc>
        <w:tc>
          <w:tcPr>
            <w:tcW w:w="1474" w:type="dxa"/>
          </w:tcPr>
          <w:p w:rsidR="00C5380F" w:rsidRDefault="00C5380F">
            <w:pPr>
              <w:pStyle w:val="ConsPlusNormal"/>
              <w:jc w:val="center"/>
            </w:pPr>
            <w:r>
              <w:t>0,00204</w:t>
            </w:r>
          </w:p>
        </w:tc>
        <w:tc>
          <w:tcPr>
            <w:tcW w:w="1474" w:type="dxa"/>
          </w:tcPr>
          <w:p w:rsidR="00C5380F" w:rsidRDefault="00C5380F">
            <w:pPr>
              <w:pStyle w:val="ConsPlusNormal"/>
              <w:jc w:val="center"/>
            </w:pPr>
            <w:r>
              <w:t>0,00205</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0,00179</w:t>
            </w:r>
          </w:p>
        </w:tc>
        <w:tc>
          <w:tcPr>
            <w:tcW w:w="1474" w:type="dxa"/>
          </w:tcPr>
          <w:p w:rsidR="00C5380F" w:rsidRDefault="00C5380F">
            <w:pPr>
              <w:pStyle w:val="ConsPlusNormal"/>
              <w:jc w:val="center"/>
            </w:pPr>
            <w:r>
              <w:t>0,00180</w:t>
            </w:r>
          </w:p>
        </w:tc>
        <w:tc>
          <w:tcPr>
            <w:tcW w:w="1474" w:type="dxa"/>
          </w:tcPr>
          <w:p w:rsidR="00C5380F" w:rsidRDefault="00C5380F">
            <w:pPr>
              <w:pStyle w:val="ConsPlusNormal"/>
              <w:jc w:val="center"/>
            </w:pPr>
            <w:r>
              <w:t>0,00181</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0,00182</w:t>
            </w:r>
          </w:p>
        </w:tc>
        <w:tc>
          <w:tcPr>
            <w:tcW w:w="1474" w:type="dxa"/>
          </w:tcPr>
          <w:p w:rsidR="00C5380F" w:rsidRDefault="00C5380F">
            <w:pPr>
              <w:pStyle w:val="ConsPlusNormal"/>
              <w:jc w:val="center"/>
            </w:pPr>
            <w:r>
              <w:t>0,00183</w:t>
            </w:r>
          </w:p>
        </w:tc>
        <w:tc>
          <w:tcPr>
            <w:tcW w:w="1474" w:type="dxa"/>
          </w:tcPr>
          <w:p w:rsidR="00C5380F" w:rsidRDefault="00C5380F">
            <w:pPr>
              <w:pStyle w:val="ConsPlusNormal"/>
              <w:jc w:val="center"/>
            </w:pPr>
            <w:r>
              <w:t>0,00184</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обращения</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0,0237</w:t>
            </w:r>
          </w:p>
        </w:tc>
        <w:tc>
          <w:tcPr>
            <w:tcW w:w="1474" w:type="dxa"/>
          </w:tcPr>
          <w:p w:rsidR="00C5380F" w:rsidRDefault="00C5380F">
            <w:pPr>
              <w:pStyle w:val="ConsPlusNormal"/>
              <w:jc w:val="center"/>
            </w:pPr>
            <w:r>
              <w:t>0,0237</w:t>
            </w:r>
          </w:p>
        </w:tc>
        <w:tc>
          <w:tcPr>
            <w:tcW w:w="1474" w:type="dxa"/>
          </w:tcPr>
          <w:p w:rsidR="00C5380F" w:rsidRDefault="00C5380F">
            <w:pPr>
              <w:pStyle w:val="ConsPlusNormal"/>
              <w:jc w:val="center"/>
            </w:pPr>
            <w:r>
              <w:t>0,0238</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0,0423</w:t>
            </w:r>
          </w:p>
        </w:tc>
        <w:tc>
          <w:tcPr>
            <w:tcW w:w="1474" w:type="dxa"/>
          </w:tcPr>
          <w:p w:rsidR="00C5380F" w:rsidRDefault="00C5380F">
            <w:pPr>
              <w:pStyle w:val="ConsPlusNormal"/>
              <w:jc w:val="center"/>
            </w:pPr>
            <w:r>
              <w:t>0,0424</w:t>
            </w:r>
          </w:p>
        </w:tc>
        <w:tc>
          <w:tcPr>
            <w:tcW w:w="1474" w:type="dxa"/>
          </w:tcPr>
          <w:p w:rsidR="00C5380F" w:rsidRDefault="00C5380F">
            <w:pPr>
              <w:pStyle w:val="ConsPlusNormal"/>
              <w:jc w:val="center"/>
            </w:pPr>
            <w:r>
              <w:t>0,0426</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0,0493</w:t>
            </w:r>
          </w:p>
        </w:tc>
        <w:tc>
          <w:tcPr>
            <w:tcW w:w="1474" w:type="dxa"/>
          </w:tcPr>
          <w:p w:rsidR="00C5380F" w:rsidRDefault="00C5380F">
            <w:pPr>
              <w:pStyle w:val="ConsPlusNormal"/>
              <w:jc w:val="center"/>
            </w:pPr>
            <w:r>
              <w:t>0,0494</w:t>
            </w:r>
          </w:p>
        </w:tc>
        <w:tc>
          <w:tcPr>
            <w:tcW w:w="1474" w:type="dxa"/>
          </w:tcPr>
          <w:p w:rsidR="00C5380F" w:rsidRDefault="00C5380F">
            <w:pPr>
              <w:pStyle w:val="ConsPlusNormal"/>
              <w:jc w:val="center"/>
            </w:pPr>
            <w:r>
              <w:t>0,0496</w:t>
            </w:r>
          </w:p>
        </w:tc>
      </w:tr>
      <w:tr w:rsidR="00C5380F">
        <w:tc>
          <w:tcPr>
            <w:tcW w:w="1928" w:type="dxa"/>
            <w:vMerge w:val="restart"/>
          </w:tcPr>
          <w:p w:rsidR="00C5380F" w:rsidRDefault="00C5380F">
            <w:pPr>
              <w:pStyle w:val="ConsPlusNormal"/>
            </w:pPr>
            <w:r>
              <w:t>Медицинская помощь в дневных стационарах</w:t>
            </w:r>
          </w:p>
        </w:tc>
        <w:tc>
          <w:tcPr>
            <w:tcW w:w="2041" w:type="dxa"/>
            <w:vMerge w:val="restart"/>
          </w:tcPr>
          <w:p w:rsidR="00C5380F" w:rsidRDefault="00C5380F">
            <w:pPr>
              <w:pStyle w:val="ConsPlusNormal"/>
              <w:jc w:val="center"/>
            </w:pPr>
            <w:r>
              <w:t>случаи лечения</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0,0003</w:t>
            </w:r>
          </w:p>
        </w:tc>
        <w:tc>
          <w:tcPr>
            <w:tcW w:w="1474" w:type="dxa"/>
          </w:tcPr>
          <w:p w:rsidR="00C5380F" w:rsidRDefault="00C5380F">
            <w:pPr>
              <w:pStyle w:val="ConsPlusNormal"/>
              <w:jc w:val="center"/>
            </w:pPr>
            <w:r>
              <w:t>0,0003</w:t>
            </w:r>
          </w:p>
        </w:tc>
        <w:tc>
          <w:tcPr>
            <w:tcW w:w="1474" w:type="dxa"/>
          </w:tcPr>
          <w:p w:rsidR="00C5380F" w:rsidRDefault="00C5380F">
            <w:pPr>
              <w:pStyle w:val="ConsPlusNormal"/>
              <w:jc w:val="center"/>
            </w:pPr>
            <w:r>
              <w:t>0,0003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0,0021</w:t>
            </w:r>
          </w:p>
        </w:tc>
        <w:tc>
          <w:tcPr>
            <w:tcW w:w="1474" w:type="dxa"/>
          </w:tcPr>
          <w:p w:rsidR="00C5380F" w:rsidRDefault="00C5380F">
            <w:pPr>
              <w:pStyle w:val="ConsPlusNormal"/>
              <w:jc w:val="center"/>
            </w:pPr>
            <w:r>
              <w:t>0,0021</w:t>
            </w:r>
          </w:p>
        </w:tc>
        <w:tc>
          <w:tcPr>
            <w:tcW w:w="1474" w:type="dxa"/>
          </w:tcPr>
          <w:p w:rsidR="00C5380F" w:rsidRDefault="00C5380F">
            <w:pPr>
              <w:pStyle w:val="ConsPlusNormal"/>
              <w:jc w:val="center"/>
            </w:pPr>
            <w:r>
              <w:t>0,0021</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0,0009</w:t>
            </w:r>
          </w:p>
        </w:tc>
        <w:tc>
          <w:tcPr>
            <w:tcW w:w="1474" w:type="dxa"/>
          </w:tcPr>
          <w:p w:rsidR="00C5380F" w:rsidRDefault="00C5380F">
            <w:pPr>
              <w:pStyle w:val="ConsPlusNormal"/>
              <w:jc w:val="center"/>
            </w:pPr>
            <w:r>
              <w:t>0,0009</w:t>
            </w:r>
          </w:p>
        </w:tc>
        <w:tc>
          <w:tcPr>
            <w:tcW w:w="1474" w:type="dxa"/>
          </w:tcPr>
          <w:p w:rsidR="00C5380F" w:rsidRDefault="00C5380F">
            <w:pPr>
              <w:pStyle w:val="ConsPlusNormal"/>
              <w:jc w:val="center"/>
            </w:pPr>
            <w:r>
              <w:t>0,0009</w:t>
            </w:r>
          </w:p>
        </w:tc>
      </w:tr>
      <w:tr w:rsidR="00C5380F">
        <w:tc>
          <w:tcPr>
            <w:tcW w:w="1928" w:type="dxa"/>
            <w:vMerge w:val="restart"/>
          </w:tcPr>
          <w:p w:rsidR="00C5380F" w:rsidRDefault="00C5380F">
            <w:pPr>
              <w:pStyle w:val="ConsPlusNormal"/>
            </w:pPr>
            <w:r>
              <w:t xml:space="preserve">Стационарная </w:t>
            </w:r>
            <w:r>
              <w:lastRenderedPageBreak/>
              <w:t>помощь</w:t>
            </w:r>
          </w:p>
        </w:tc>
        <w:tc>
          <w:tcPr>
            <w:tcW w:w="2041" w:type="dxa"/>
            <w:vMerge w:val="restart"/>
          </w:tcPr>
          <w:p w:rsidR="00C5380F" w:rsidRDefault="00C5380F">
            <w:pPr>
              <w:pStyle w:val="ConsPlusNormal"/>
              <w:jc w:val="center"/>
            </w:pPr>
            <w:r>
              <w:lastRenderedPageBreak/>
              <w:t xml:space="preserve">случаи </w:t>
            </w:r>
            <w:r>
              <w:lastRenderedPageBreak/>
              <w:t>госпитализации</w:t>
            </w:r>
          </w:p>
        </w:tc>
        <w:tc>
          <w:tcPr>
            <w:tcW w:w="1247" w:type="dxa"/>
          </w:tcPr>
          <w:p w:rsidR="00C5380F" w:rsidRDefault="00C5380F">
            <w:pPr>
              <w:pStyle w:val="ConsPlusNormal"/>
              <w:jc w:val="center"/>
            </w:pPr>
            <w:r>
              <w:lastRenderedPageBreak/>
              <w:t>1 уровень</w:t>
            </w:r>
          </w:p>
        </w:tc>
        <w:tc>
          <w:tcPr>
            <w:tcW w:w="1474" w:type="dxa"/>
          </w:tcPr>
          <w:p w:rsidR="00C5380F" w:rsidRDefault="00C5380F">
            <w:pPr>
              <w:pStyle w:val="ConsPlusNormal"/>
              <w:jc w:val="center"/>
            </w:pPr>
            <w:r>
              <w:t>0,0023</w:t>
            </w:r>
          </w:p>
        </w:tc>
        <w:tc>
          <w:tcPr>
            <w:tcW w:w="1474" w:type="dxa"/>
          </w:tcPr>
          <w:p w:rsidR="00C5380F" w:rsidRDefault="00C5380F">
            <w:pPr>
              <w:pStyle w:val="ConsPlusNormal"/>
              <w:jc w:val="center"/>
            </w:pPr>
            <w:r>
              <w:t>0,0023</w:t>
            </w:r>
          </w:p>
        </w:tc>
        <w:tc>
          <w:tcPr>
            <w:tcW w:w="1474" w:type="dxa"/>
          </w:tcPr>
          <w:p w:rsidR="00C5380F" w:rsidRDefault="00C5380F">
            <w:pPr>
              <w:pStyle w:val="ConsPlusNormal"/>
              <w:jc w:val="center"/>
            </w:pPr>
            <w:r>
              <w:t>0,0023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0,0066</w:t>
            </w:r>
          </w:p>
        </w:tc>
        <w:tc>
          <w:tcPr>
            <w:tcW w:w="1474" w:type="dxa"/>
          </w:tcPr>
          <w:p w:rsidR="00C5380F" w:rsidRDefault="00C5380F">
            <w:pPr>
              <w:pStyle w:val="ConsPlusNormal"/>
              <w:jc w:val="center"/>
            </w:pPr>
            <w:r>
              <w:t>0,0067</w:t>
            </w:r>
          </w:p>
        </w:tc>
        <w:tc>
          <w:tcPr>
            <w:tcW w:w="1474" w:type="dxa"/>
          </w:tcPr>
          <w:p w:rsidR="00C5380F" w:rsidRDefault="00C5380F">
            <w:pPr>
              <w:pStyle w:val="ConsPlusNormal"/>
              <w:jc w:val="center"/>
            </w:pPr>
            <w:r>
              <w:t>0,0067</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0,0036</w:t>
            </w:r>
          </w:p>
        </w:tc>
        <w:tc>
          <w:tcPr>
            <w:tcW w:w="1474" w:type="dxa"/>
          </w:tcPr>
          <w:p w:rsidR="00C5380F" w:rsidRDefault="00C5380F">
            <w:pPr>
              <w:pStyle w:val="ConsPlusNormal"/>
              <w:jc w:val="center"/>
            </w:pPr>
            <w:r>
              <w:t>0,0036</w:t>
            </w:r>
          </w:p>
        </w:tc>
        <w:tc>
          <w:tcPr>
            <w:tcW w:w="1474" w:type="dxa"/>
          </w:tcPr>
          <w:p w:rsidR="00C5380F" w:rsidRDefault="00C5380F">
            <w:pPr>
              <w:pStyle w:val="ConsPlusNormal"/>
              <w:jc w:val="center"/>
            </w:pPr>
            <w:r>
              <w:t>0,0036</w:t>
            </w:r>
          </w:p>
        </w:tc>
      </w:tr>
      <w:tr w:rsidR="00C5380F">
        <w:tc>
          <w:tcPr>
            <w:tcW w:w="1928" w:type="dxa"/>
          </w:tcPr>
          <w:p w:rsidR="00C5380F" w:rsidRDefault="00C5380F">
            <w:pPr>
              <w:pStyle w:val="ConsPlusNormal"/>
            </w:pPr>
            <w:r>
              <w:t>Высокотехнологичная медицинская помощь</w:t>
            </w:r>
          </w:p>
        </w:tc>
        <w:tc>
          <w:tcPr>
            <w:tcW w:w="2041" w:type="dxa"/>
          </w:tcPr>
          <w:p w:rsidR="00C5380F" w:rsidRDefault="00C5380F">
            <w:pPr>
              <w:pStyle w:val="ConsPlusNormal"/>
              <w:jc w:val="center"/>
            </w:pPr>
            <w:r>
              <w:t>случаи госпитализации</w:t>
            </w:r>
          </w:p>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0,00115</w:t>
            </w:r>
          </w:p>
        </w:tc>
        <w:tc>
          <w:tcPr>
            <w:tcW w:w="1474" w:type="dxa"/>
          </w:tcPr>
          <w:p w:rsidR="00C5380F" w:rsidRDefault="00C5380F">
            <w:pPr>
              <w:pStyle w:val="ConsPlusNormal"/>
              <w:jc w:val="center"/>
            </w:pPr>
            <w:r>
              <w:t>0,00115</w:t>
            </w:r>
          </w:p>
        </w:tc>
        <w:tc>
          <w:tcPr>
            <w:tcW w:w="1474" w:type="dxa"/>
          </w:tcPr>
          <w:p w:rsidR="00C5380F" w:rsidRDefault="00C5380F">
            <w:pPr>
              <w:pStyle w:val="ConsPlusNormal"/>
              <w:jc w:val="center"/>
            </w:pPr>
            <w:r>
              <w:t>0,00116</w:t>
            </w:r>
          </w:p>
        </w:tc>
      </w:tr>
      <w:tr w:rsidR="00C5380F">
        <w:tc>
          <w:tcPr>
            <w:tcW w:w="1928" w:type="dxa"/>
            <w:vMerge w:val="restart"/>
          </w:tcPr>
          <w:p w:rsidR="00C5380F" w:rsidRDefault="00C5380F">
            <w:pPr>
              <w:pStyle w:val="ConsPlusNormal"/>
            </w:pPr>
            <w:r>
              <w:t>Паллиативная медицинская помощь</w:t>
            </w:r>
          </w:p>
        </w:tc>
        <w:tc>
          <w:tcPr>
            <w:tcW w:w="2041" w:type="dxa"/>
            <w:vMerge w:val="restart"/>
          </w:tcPr>
          <w:p w:rsidR="00C5380F" w:rsidRDefault="00C5380F">
            <w:pPr>
              <w:pStyle w:val="ConsPlusNormal"/>
              <w:jc w:val="center"/>
            </w:pPr>
            <w:r>
              <w:t>койко-дни</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0,0309</w:t>
            </w:r>
          </w:p>
        </w:tc>
        <w:tc>
          <w:tcPr>
            <w:tcW w:w="1474" w:type="dxa"/>
          </w:tcPr>
          <w:p w:rsidR="00C5380F" w:rsidRDefault="00C5380F">
            <w:pPr>
              <w:pStyle w:val="ConsPlusNormal"/>
              <w:jc w:val="center"/>
            </w:pPr>
            <w:r>
              <w:t>0,0310</w:t>
            </w:r>
          </w:p>
        </w:tc>
        <w:tc>
          <w:tcPr>
            <w:tcW w:w="1474" w:type="dxa"/>
          </w:tcPr>
          <w:p w:rsidR="00C5380F" w:rsidRDefault="00C5380F">
            <w:pPr>
              <w:pStyle w:val="ConsPlusNormal"/>
              <w:jc w:val="center"/>
            </w:pPr>
            <w:r>
              <w:t>0,0311</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0,0142</w:t>
            </w:r>
          </w:p>
        </w:tc>
        <w:tc>
          <w:tcPr>
            <w:tcW w:w="1474" w:type="dxa"/>
          </w:tcPr>
          <w:p w:rsidR="00C5380F" w:rsidRDefault="00C5380F">
            <w:pPr>
              <w:pStyle w:val="ConsPlusNormal"/>
              <w:jc w:val="center"/>
            </w:pPr>
            <w:r>
              <w:t>0,0143</w:t>
            </w:r>
          </w:p>
        </w:tc>
        <w:tc>
          <w:tcPr>
            <w:tcW w:w="1474" w:type="dxa"/>
          </w:tcPr>
          <w:p w:rsidR="00C5380F" w:rsidRDefault="00C5380F">
            <w:pPr>
              <w:pStyle w:val="ConsPlusNormal"/>
              <w:jc w:val="center"/>
            </w:pPr>
            <w:r>
              <w:t>0,0143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0,0302</w:t>
            </w:r>
          </w:p>
        </w:tc>
        <w:tc>
          <w:tcPr>
            <w:tcW w:w="1474" w:type="dxa"/>
          </w:tcPr>
          <w:p w:rsidR="00C5380F" w:rsidRDefault="00C5380F">
            <w:pPr>
              <w:pStyle w:val="ConsPlusNormal"/>
              <w:jc w:val="center"/>
            </w:pPr>
            <w:r>
              <w:t>0,0303</w:t>
            </w:r>
          </w:p>
        </w:tc>
        <w:tc>
          <w:tcPr>
            <w:tcW w:w="1474" w:type="dxa"/>
          </w:tcPr>
          <w:p w:rsidR="00C5380F" w:rsidRDefault="00C5380F">
            <w:pPr>
              <w:pStyle w:val="ConsPlusNormal"/>
              <w:jc w:val="center"/>
            </w:pPr>
            <w:r>
              <w:t>0,0304</w:t>
            </w:r>
          </w:p>
        </w:tc>
      </w:tr>
      <w:tr w:rsidR="00C5380F">
        <w:tblPrEx>
          <w:tblBorders>
            <w:insideH w:val="nil"/>
          </w:tblBorders>
        </w:tblPrEx>
        <w:tc>
          <w:tcPr>
            <w:tcW w:w="9638" w:type="dxa"/>
            <w:gridSpan w:val="6"/>
            <w:tcBorders>
              <w:bottom w:val="nil"/>
            </w:tcBorders>
            <w:vAlign w:val="center"/>
          </w:tcPr>
          <w:p w:rsidR="00C5380F" w:rsidRDefault="00C5380F">
            <w:pPr>
              <w:pStyle w:val="ConsPlusNormal"/>
              <w:jc w:val="center"/>
              <w:outlineLvl w:val="3"/>
            </w:pPr>
            <w:r>
              <w:t>Медицинская помощь, предоставляемая за счет межбюджетных трансфертов из бюджета Республики Башкортостан в бюджет Территориального фонда обязательного медицинского страхования Республики Башкортостан:</w:t>
            </w:r>
          </w:p>
        </w:tc>
      </w:tr>
      <w:tr w:rsidR="00C5380F">
        <w:tblPrEx>
          <w:tblBorders>
            <w:insideH w:val="nil"/>
          </w:tblBorders>
        </w:tblPrEx>
        <w:tc>
          <w:tcPr>
            <w:tcW w:w="9638" w:type="dxa"/>
            <w:gridSpan w:val="6"/>
            <w:tcBorders>
              <w:top w:val="nil"/>
            </w:tcBorders>
          </w:tcPr>
          <w:p w:rsidR="00C5380F" w:rsidRDefault="00C5380F">
            <w:pPr>
              <w:pStyle w:val="ConsPlusNormal"/>
              <w:jc w:val="center"/>
            </w:pPr>
            <w:r>
              <w:t xml:space="preserve">(в ред. </w:t>
            </w:r>
            <w:hyperlink r:id="rId135" w:history="1">
              <w:r>
                <w:rPr>
                  <w:color w:val="0000FF"/>
                </w:rPr>
                <w:t>Постановления</w:t>
              </w:r>
            </w:hyperlink>
            <w:r>
              <w:t xml:space="preserve"> Правительства РБ от 20.10.2021 N 531)</w:t>
            </w:r>
          </w:p>
        </w:tc>
      </w:tr>
      <w:tr w:rsidR="00C5380F">
        <w:tc>
          <w:tcPr>
            <w:tcW w:w="9638" w:type="dxa"/>
            <w:gridSpan w:val="6"/>
          </w:tcPr>
          <w:p w:rsidR="00C5380F" w:rsidRDefault="00C5380F">
            <w:pPr>
              <w:pStyle w:val="ConsPlusNormal"/>
              <w:jc w:val="center"/>
              <w:outlineLvl w:val="4"/>
            </w:pPr>
            <w:r>
              <w:t>1) в рамках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C5380F">
        <w:tc>
          <w:tcPr>
            <w:tcW w:w="1928" w:type="dxa"/>
          </w:tcPr>
          <w:p w:rsidR="00C5380F" w:rsidRDefault="00C5380F">
            <w:pPr>
              <w:pStyle w:val="ConsPlusNormal"/>
            </w:pPr>
            <w:r>
              <w:t>Медицинская помощь в дневных стационарах, в том числе:</w:t>
            </w:r>
          </w:p>
        </w:tc>
        <w:tc>
          <w:tcPr>
            <w:tcW w:w="2041" w:type="dxa"/>
          </w:tcPr>
          <w:p w:rsidR="00C5380F" w:rsidRDefault="00C5380F">
            <w:pPr>
              <w:pStyle w:val="ConsPlusNormal"/>
              <w:jc w:val="center"/>
            </w:pPr>
            <w:r>
              <w:t>случаи лечения</w:t>
            </w:r>
          </w:p>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0,000098</w:t>
            </w:r>
          </w:p>
        </w:tc>
        <w:tc>
          <w:tcPr>
            <w:tcW w:w="1474" w:type="dxa"/>
          </w:tcPr>
          <w:p w:rsidR="00C5380F" w:rsidRDefault="00C5380F">
            <w:pPr>
              <w:pStyle w:val="ConsPlusNormal"/>
              <w:jc w:val="center"/>
            </w:pPr>
            <w:r>
              <w:t>0,000091</w:t>
            </w:r>
          </w:p>
        </w:tc>
        <w:tc>
          <w:tcPr>
            <w:tcW w:w="1474" w:type="dxa"/>
          </w:tcPr>
          <w:p w:rsidR="00C5380F" w:rsidRDefault="00C5380F">
            <w:pPr>
              <w:pStyle w:val="ConsPlusNormal"/>
              <w:jc w:val="center"/>
            </w:pPr>
            <w:r>
              <w:t>0,000091</w:t>
            </w:r>
          </w:p>
        </w:tc>
      </w:tr>
      <w:tr w:rsidR="00C5380F">
        <w:tc>
          <w:tcPr>
            <w:tcW w:w="1928" w:type="dxa"/>
          </w:tcPr>
          <w:p w:rsidR="00C5380F" w:rsidRDefault="00C5380F">
            <w:pPr>
              <w:pStyle w:val="ConsPlusNormal"/>
            </w:pPr>
            <w:r>
              <w:t>медицинская помощь по профилю "Онкология"</w:t>
            </w:r>
          </w:p>
        </w:tc>
        <w:tc>
          <w:tcPr>
            <w:tcW w:w="2041" w:type="dxa"/>
          </w:tcPr>
          <w:p w:rsidR="00C5380F" w:rsidRDefault="00C5380F">
            <w:pPr>
              <w:pStyle w:val="ConsPlusNormal"/>
              <w:jc w:val="center"/>
            </w:pPr>
            <w:r>
              <w:t>случаи лечения</w:t>
            </w:r>
          </w:p>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0,000098</w:t>
            </w:r>
          </w:p>
        </w:tc>
        <w:tc>
          <w:tcPr>
            <w:tcW w:w="1474" w:type="dxa"/>
          </w:tcPr>
          <w:p w:rsidR="00C5380F" w:rsidRDefault="00C5380F">
            <w:pPr>
              <w:pStyle w:val="ConsPlusNormal"/>
              <w:jc w:val="center"/>
            </w:pPr>
            <w:r>
              <w:t>0,000091</w:t>
            </w:r>
          </w:p>
        </w:tc>
        <w:tc>
          <w:tcPr>
            <w:tcW w:w="1474" w:type="dxa"/>
          </w:tcPr>
          <w:p w:rsidR="00C5380F" w:rsidRDefault="00C5380F">
            <w:pPr>
              <w:pStyle w:val="ConsPlusNormal"/>
              <w:jc w:val="center"/>
            </w:pPr>
            <w:r>
              <w:t>0,000091</w:t>
            </w:r>
          </w:p>
        </w:tc>
      </w:tr>
      <w:tr w:rsidR="00C5380F">
        <w:tc>
          <w:tcPr>
            <w:tcW w:w="1928" w:type="dxa"/>
          </w:tcPr>
          <w:p w:rsidR="00C5380F" w:rsidRDefault="00C5380F">
            <w:pPr>
              <w:pStyle w:val="ConsPlusNormal"/>
            </w:pPr>
            <w:r>
              <w:t>Стационарная помощь,</w:t>
            </w:r>
          </w:p>
          <w:p w:rsidR="00C5380F" w:rsidRDefault="00C5380F">
            <w:pPr>
              <w:pStyle w:val="ConsPlusNormal"/>
            </w:pPr>
            <w:r>
              <w:t>в том числе:</w:t>
            </w:r>
          </w:p>
        </w:tc>
        <w:tc>
          <w:tcPr>
            <w:tcW w:w="2041" w:type="dxa"/>
          </w:tcPr>
          <w:p w:rsidR="00C5380F" w:rsidRDefault="00C5380F">
            <w:pPr>
              <w:pStyle w:val="ConsPlusNormal"/>
              <w:jc w:val="center"/>
            </w:pPr>
            <w:r>
              <w:t>случаи госпитализации</w:t>
            </w:r>
          </w:p>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0,001408274</w:t>
            </w:r>
          </w:p>
        </w:tc>
        <w:tc>
          <w:tcPr>
            <w:tcW w:w="1474" w:type="dxa"/>
          </w:tcPr>
          <w:p w:rsidR="00C5380F" w:rsidRDefault="00C5380F">
            <w:pPr>
              <w:pStyle w:val="ConsPlusNormal"/>
              <w:jc w:val="center"/>
            </w:pPr>
            <w:r>
              <w:t>0,001408274</w:t>
            </w:r>
          </w:p>
        </w:tc>
        <w:tc>
          <w:tcPr>
            <w:tcW w:w="1474" w:type="dxa"/>
          </w:tcPr>
          <w:p w:rsidR="00C5380F" w:rsidRDefault="00C5380F">
            <w:pPr>
              <w:pStyle w:val="ConsPlusNormal"/>
              <w:jc w:val="center"/>
            </w:pPr>
            <w:r>
              <w:t>0,001408274</w:t>
            </w:r>
          </w:p>
        </w:tc>
      </w:tr>
      <w:tr w:rsidR="00C5380F">
        <w:tc>
          <w:tcPr>
            <w:tcW w:w="1928" w:type="dxa"/>
          </w:tcPr>
          <w:p w:rsidR="00C5380F" w:rsidRDefault="00C5380F">
            <w:pPr>
              <w:pStyle w:val="ConsPlusNormal"/>
            </w:pPr>
            <w:r>
              <w:lastRenderedPageBreak/>
              <w:t>медицинская реабилитация в стационарных условиях</w:t>
            </w:r>
          </w:p>
        </w:tc>
        <w:tc>
          <w:tcPr>
            <w:tcW w:w="2041" w:type="dxa"/>
          </w:tcPr>
          <w:p w:rsidR="00C5380F" w:rsidRDefault="00C5380F">
            <w:pPr>
              <w:pStyle w:val="ConsPlusNormal"/>
              <w:jc w:val="center"/>
            </w:pPr>
            <w:r>
              <w:t>случаи госпитализации</w:t>
            </w:r>
          </w:p>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0,001408274</w:t>
            </w:r>
          </w:p>
        </w:tc>
        <w:tc>
          <w:tcPr>
            <w:tcW w:w="1474" w:type="dxa"/>
          </w:tcPr>
          <w:p w:rsidR="00C5380F" w:rsidRDefault="00C5380F">
            <w:pPr>
              <w:pStyle w:val="ConsPlusNormal"/>
              <w:jc w:val="center"/>
            </w:pPr>
            <w:r>
              <w:t>0,001408274</w:t>
            </w:r>
          </w:p>
        </w:tc>
        <w:tc>
          <w:tcPr>
            <w:tcW w:w="1474" w:type="dxa"/>
          </w:tcPr>
          <w:p w:rsidR="00C5380F" w:rsidRDefault="00C5380F">
            <w:pPr>
              <w:pStyle w:val="ConsPlusNormal"/>
              <w:jc w:val="center"/>
            </w:pPr>
            <w:r>
              <w:t>0,001408274</w:t>
            </w:r>
          </w:p>
        </w:tc>
      </w:tr>
      <w:tr w:rsidR="00C5380F">
        <w:tc>
          <w:tcPr>
            <w:tcW w:w="9638" w:type="dxa"/>
            <w:gridSpan w:val="6"/>
            <w:vAlign w:val="center"/>
          </w:tcPr>
          <w:p w:rsidR="00C5380F" w:rsidRDefault="00C5380F">
            <w:pPr>
              <w:pStyle w:val="ConsPlusNormal"/>
              <w:jc w:val="center"/>
              <w:outlineLvl w:val="4"/>
            </w:pPr>
            <w:r>
              <w:t>2)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r>
      <w:tr w:rsidR="00C5380F">
        <w:tc>
          <w:tcPr>
            <w:tcW w:w="1928" w:type="dxa"/>
          </w:tcPr>
          <w:p w:rsidR="00C5380F" w:rsidRDefault="00C5380F">
            <w:pPr>
              <w:pStyle w:val="ConsPlusNormal"/>
            </w:pPr>
            <w:r>
              <w:t>Отдельные диагностические (лабораторные) исследования: компьютерная томография (ПЭТ-КТ сердца)</w:t>
            </w:r>
          </w:p>
        </w:tc>
        <w:tc>
          <w:tcPr>
            <w:tcW w:w="2041" w:type="dxa"/>
          </w:tcPr>
          <w:p w:rsidR="00C5380F" w:rsidRDefault="00C5380F">
            <w:pPr>
              <w:pStyle w:val="ConsPlusNormal"/>
              <w:jc w:val="both"/>
            </w:pPr>
            <w:r>
              <w:t>исследования</w:t>
            </w:r>
          </w:p>
        </w:tc>
        <w:tc>
          <w:tcPr>
            <w:tcW w:w="1247" w:type="dxa"/>
          </w:tcPr>
          <w:p w:rsidR="00C5380F" w:rsidRDefault="00C5380F">
            <w:pPr>
              <w:pStyle w:val="ConsPlusNormal"/>
              <w:jc w:val="both"/>
            </w:pPr>
            <w:r>
              <w:t>3 уровень</w:t>
            </w:r>
          </w:p>
        </w:tc>
        <w:tc>
          <w:tcPr>
            <w:tcW w:w="1474" w:type="dxa"/>
          </w:tcPr>
          <w:p w:rsidR="00C5380F" w:rsidRDefault="00C5380F">
            <w:pPr>
              <w:pStyle w:val="ConsPlusNormal"/>
              <w:jc w:val="both"/>
            </w:pPr>
            <w:r>
              <w:t>0,000025</w:t>
            </w:r>
          </w:p>
        </w:tc>
        <w:tc>
          <w:tcPr>
            <w:tcW w:w="1474" w:type="dxa"/>
          </w:tcPr>
          <w:p w:rsidR="00C5380F" w:rsidRDefault="00C5380F">
            <w:pPr>
              <w:pStyle w:val="ConsPlusNormal"/>
            </w:pPr>
          </w:p>
        </w:tc>
        <w:tc>
          <w:tcPr>
            <w:tcW w:w="1474" w:type="dxa"/>
          </w:tcPr>
          <w:p w:rsidR="00C5380F" w:rsidRDefault="00C5380F">
            <w:pPr>
              <w:pStyle w:val="ConsPlusNormal"/>
            </w:pPr>
          </w:p>
        </w:tc>
      </w:tr>
      <w:tr w:rsidR="00C5380F">
        <w:tc>
          <w:tcPr>
            <w:tcW w:w="1928" w:type="dxa"/>
          </w:tcPr>
          <w:p w:rsidR="00C5380F" w:rsidRDefault="00C5380F">
            <w:pPr>
              <w:pStyle w:val="ConsPlusNormal"/>
            </w:pPr>
            <w:r>
              <w:t>Медицинская помощь в дневных стационарах,</w:t>
            </w:r>
          </w:p>
          <w:p w:rsidR="00C5380F" w:rsidRDefault="00C5380F">
            <w:pPr>
              <w:pStyle w:val="ConsPlusNormal"/>
            </w:pPr>
            <w:r>
              <w:t>в том числе:</w:t>
            </w:r>
          </w:p>
        </w:tc>
        <w:tc>
          <w:tcPr>
            <w:tcW w:w="2041" w:type="dxa"/>
          </w:tcPr>
          <w:p w:rsidR="00C5380F" w:rsidRDefault="00C5380F">
            <w:pPr>
              <w:pStyle w:val="ConsPlusNormal"/>
              <w:jc w:val="both"/>
            </w:pPr>
            <w:r>
              <w:t>случаи лечения</w:t>
            </w:r>
          </w:p>
        </w:tc>
        <w:tc>
          <w:tcPr>
            <w:tcW w:w="1247" w:type="dxa"/>
          </w:tcPr>
          <w:p w:rsidR="00C5380F" w:rsidRDefault="00C5380F">
            <w:pPr>
              <w:pStyle w:val="ConsPlusNormal"/>
              <w:jc w:val="both"/>
            </w:pPr>
            <w:r>
              <w:t>3 уровень</w:t>
            </w:r>
          </w:p>
        </w:tc>
        <w:tc>
          <w:tcPr>
            <w:tcW w:w="1474" w:type="dxa"/>
          </w:tcPr>
          <w:p w:rsidR="00C5380F" w:rsidRDefault="00C5380F">
            <w:pPr>
              <w:pStyle w:val="ConsPlusNormal"/>
              <w:jc w:val="both"/>
            </w:pPr>
            <w:r>
              <w:t>0,003</w:t>
            </w:r>
          </w:p>
        </w:tc>
        <w:tc>
          <w:tcPr>
            <w:tcW w:w="1474" w:type="dxa"/>
          </w:tcPr>
          <w:p w:rsidR="00C5380F" w:rsidRDefault="00C5380F">
            <w:pPr>
              <w:pStyle w:val="ConsPlusNormal"/>
            </w:pPr>
          </w:p>
        </w:tc>
        <w:tc>
          <w:tcPr>
            <w:tcW w:w="1474" w:type="dxa"/>
          </w:tcPr>
          <w:p w:rsidR="00C5380F" w:rsidRDefault="00C5380F">
            <w:pPr>
              <w:pStyle w:val="ConsPlusNormal"/>
            </w:pPr>
          </w:p>
        </w:tc>
      </w:tr>
      <w:tr w:rsidR="00C5380F">
        <w:tc>
          <w:tcPr>
            <w:tcW w:w="1928" w:type="dxa"/>
          </w:tcPr>
          <w:p w:rsidR="00C5380F" w:rsidRDefault="00C5380F">
            <w:pPr>
              <w:pStyle w:val="ConsPlusNormal"/>
            </w:pPr>
            <w:r>
              <w:t>медицинская помощь по профилю "онкология"</w:t>
            </w:r>
          </w:p>
        </w:tc>
        <w:tc>
          <w:tcPr>
            <w:tcW w:w="2041" w:type="dxa"/>
          </w:tcPr>
          <w:p w:rsidR="00C5380F" w:rsidRDefault="00C5380F">
            <w:pPr>
              <w:pStyle w:val="ConsPlusNormal"/>
              <w:jc w:val="both"/>
            </w:pPr>
            <w:r>
              <w:t>случаи лечения</w:t>
            </w:r>
          </w:p>
        </w:tc>
        <w:tc>
          <w:tcPr>
            <w:tcW w:w="1247" w:type="dxa"/>
          </w:tcPr>
          <w:p w:rsidR="00C5380F" w:rsidRDefault="00C5380F">
            <w:pPr>
              <w:pStyle w:val="ConsPlusNormal"/>
              <w:jc w:val="both"/>
            </w:pPr>
            <w:r>
              <w:t>3 уровень</w:t>
            </w:r>
          </w:p>
        </w:tc>
        <w:tc>
          <w:tcPr>
            <w:tcW w:w="1474" w:type="dxa"/>
          </w:tcPr>
          <w:p w:rsidR="00C5380F" w:rsidRDefault="00C5380F">
            <w:pPr>
              <w:pStyle w:val="ConsPlusNormal"/>
              <w:jc w:val="both"/>
            </w:pPr>
            <w:r>
              <w:t>0,003</w:t>
            </w:r>
          </w:p>
        </w:tc>
        <w:tc>
          <w:tcPr>
            <w:tcW w:w="1474" w:type="dxa"/>
          </w:tcPr>
          <w:p w:rsidR="00C5380F" w:rsidRDefault="00C5380F">
            <w:pPr>
              <w:pStyle w:val="ConsPlusNormal"/>
            </w:pPr>
          </w:p>
        </w:tc>
        <w:tc>
          <w:tcPr>
            <w:tcW w:w="1474" w:type="dxa"/>
          </w:tcPr>
          <w:p w:rsidR="00C5380F" w:rsidRDefault="00C5380F">
            <w:pPr>
              <w:pStyle w:val="ConsPlusNormal"/>
            </w:pPr>
          </w:p>
        </w:tc>
      </w:tr>
      <w:tr w:rsidR="00C5380F">
        <w:tc>
          <w:tcPr>
            <w:tcW w:w="9638" w:type="dxa"/>
            <w:gridSpan w:val="6"/>
            <w:vAlign w:val="center"/>
          </w:tcPr>
          <w:p w:rsidR="00C5380F" w:rsidRDefault="00C5380F">
            <w:pPr>
              <w:pStyle w:val="ConsPlusNormal"/>
              <w:jc w:val="center"/>
              <w:outlineLvl w:val="3"/>
            </w:pPr>
            <w:r>
              <w:t>Медицинская помощь, предоставляемая в рамках базовой части Программы ОМС застрахованным лицам</w:t>
            </w:r>
          </w:p>
        </w:tc>
      </w:tr>
      <w:tr w:rsidR="00C5380F">
        <w:tc>
          <w:tcPr>
            <w:tcW w:w="1928" w:type="dxa"/>
            <w:vMerge w:val="restart"/>
          </w:tcPr>
          <w:p w:rsidR="00C5380F" w:rsidRDefault="00C5380F">
            <w:pPr>
              <w:pStyle w:val="ConsPlusNormal"/>
            </w:pPr>
            <w:r>
              <w:t>Скорая медицинская помощь</w:t>
            </w:r>
          </w:p>
        </w:tc>
        <w:tc>
          <w:tcPr>
            <w:tcW w:w="2041" w:type="dxa"/>
            <w:vMerge w:val="restart"/>
          </w:tcPr>
          <w:p w:rsidR="00C5380F" w:rsidRDefault="00C5380F">
            <w:pPr>
              <w:pStyle w:val="ConsPlusNormal"/>
              <w:jc w:val="center"/>
            </w:pPr>
            <w:r>
              <w:t>вызовы</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0,17810</w:t>
            </w:r>
          </w:p>
        </w:tc>
        <w:tc>
          <w:tcPr>
            <w:tcW w:w="1474" w:type="dxa"/>
          </w:tcPr>
          <w:p w:rsidR="00C5380F" w:rsidRDefault="00C5380F">
            <w:pPr>
              <w:pStyle w:val="ConsPlusNormal"/>
              <w:jc w:val="center"/>
            </w:pPr>
            <w:r>
              <w:t>0,17810</w:t>
            </w:r>
          </w:p>
        </w:tc>
        <w:tc>
          <w:tcPr>
            <w:tcW w:w="1474" w:type="dxa"/>
          </w:tcPr>
          <w:p w:rsidR="00C5380F" w:rsidRDefault="00C5380F">
            <w:pPr>
              <w:pStyle w:val="ConsPlusNormal"/>
              <w:jc w:val="center"/>
            </w:pPr>
            <w:r>
              <w:t>0,17810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0,04180</w:t>
            </w:r>
          </w:p>
        </w:tc>
        <w:tc>
          <w:tcPr>
            <w:tcW w:w="1474" w:type="dxa"/>
          </w:tcPr>
          <w:p w:rsidR="00C5380F" w:rsidRDefault="00C5380F">
            <w:pPr>
              <w:pStyle w:val="ConsPlusNormal"/>
              <w:jc w:val="center"/>
            </w:pPr>
            <w:r>
              <w:t>0,04180</w:t>
            </w:r>
          </w:p>
        </w:tc>
        <w:tc>
          <w:tcPr>
            <w:tcW w:w="1474" w:type="dxa"/>
          </w:tcPr>
          <w:p w:rsidR="00C5380F" w:rsidRDefault="00C5380F">
            <w:pPr>
              <w:pStyle w:val="ConsPlusNormal"/>
              <w:jc w:val="center"/>
            </w:pPr>
            <w:r>
              <w:t>0,04180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0,07010</w:t>
            </w:r>
          </w:p>
        </w:tc>
        <w:tc>
          <w:tcPr>
            <w:tcW w:w="1474" w:type="dxa"/>
          </w:tcPr>
          <w:p w:rsidR="00C5380F" w:rsidRDefault="00C5380F">
            <w:pPr>
              <w:pStyle w:val="ConsPlusNormal"/>
              <w:jc w:val="center"/>
            </w:pPr>
            <w:r>
              <w:t>0,07010</w:t>
            </w:r>
          </w:p>
        </w:tc>
        <w:tc>
          <w:tcPr>
            <w:tcW w:w="1474" w:type="dxa"/>
          </w:tcPr>
          <w:p w:rsidR="00C5380F" w:rsidRDefault="00C5380F">
            <w:pPr>
              <w:pStyle w:val="ConsPlusNormal"/>
              <w:jc w:val="center"/>
            </w:pPr>
            <w:r>
              <w:t>0,07010</w:t>
            </w:r>
          </w:p>
        </w:tc>
      </w:tr>
      <w:tr w:rsidR="00C5380F">
        <w:tc>
          <w:tcPr>
            <w:tcW w:w="1928" w:type="dxa"/>
            <w:vMerge w:val="restart"/>
          </w:tcPr>
          <w:p w:rsidR="00C5380F" w:rsidRDefault="00C5380F">
            <w:pPr>
              <w:pStyle w:val="ConsPlusNormal"/>
            </w:pPr>
            <w:r>
              <w:lastRenderedPageBreak/>
              <w:t>Амбулаторная помощь</w:t>
            </w:r>
          </w:p>
        </w:tc>
        <w:tc>
          <w:tcPr>
            <w:tcW w:w="2041" w:type="dxa"/>
            <w:vMerge w:val="restart"/>
          </w:tcPr>
          <w:p w:rsidR="00C5380F" w:rsidRDefault="00C5380F">
            <w:pPr>
              <w:pStyle w:val="ConsPlusNormal"/>
              <w:jc w:val="center"/>
            </w:pPr>
            <w:r>
              <w:t>посещения с профилактической целью, из них:</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1,33720</w:t>
            </w:r>
          </w:p>
        </w:tc>
        <w:tc>
          <w:tcPr>
            <w:tcW w:w="1474" w:type="dxa"/>
          </w:tcPr>
          <w:p w:rsidR="00C5380F" w:rsidRDefault="00C5380F">
            <w:pPr>
              <w:pStyle w:val="ConsPlusNormal"/>
              <w:jc w:val="center"/>
            </w:pPr>
            <w:r>
              <w:t>1,33720</w:t>
            </w:r>
          </w:p>
        </w:tc>
        <w:tc>
          <w:tcPr>
            <w:tcW w:w="1474" w:type="dxa"/>
          </w:tcPr>
          <w:p w:rsidR="00C5380F" w:rsidRDefault="00C5380F">
            <w:pPr>
              <w:pStyle w:val="ConsPlusNormal"/>
              <w:jc w:val="center"/>
            </w:pPr>
            <w:r>
              <w:t>1,33720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0,64700</w:t>
            </w:r>
          </w:p>
        </w:tc>
        <w:tc>
          <w:tcPr>
            <w:tcW w:w="1474" w:type="dxa"/>
          </w:tcPr>
          <w:p w:rsidR="00C5380F" w:rsidRDefault="00C5380F">
            <w:pPr>
              <w:pStyle w:val="ConsPlusNormal"/>
              <w:jc w:val="center"/>
            </w:pPr>
            <w:r>
              <w:t>0,64700</w:t>
            </w:r>
          </w:p>
        </w:tc>
        <w:tc>
          <w:tcPr>
            <w:tcW w:w="1474" w:type="dxa"/>
          </w:tcPr>
          <w:p w:rsidR="00C5380F" w:rsidRDefault="00C5380F">
            <w:pPr>
              <w:pStyle w:val="ConsPlusNormal"/>
              <w:jc w:val="center"/>
            </w:pPr>
            <w:r>
              <w:t>0,64700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0,94580</w:t>
            </w:r>
          </w:p>
        </w:tc>
        <w:tc>
          <w:tcPr>
            <w:tcW w:w="1474" w:type="dxa"/>
          </w:tcPr>
          <w:p w:rsidR="00C5380F" w:rsidRDefault="00C5380F">
            <w:pPr>
              <w:pStyle w:val="ConsPlusNormal"/>
              <w:jc w:val="center"/>
            </w:pPr>
            <w:r>
              <w:t>0,94580</w:t>
            </w:r>
          </w:p>
        </w:tc>
        <w:tc>
          <w:tcPr>
            <w:tcW w:w="1474" w:type="dxa"/>
          </w:tcPr>
          <w:p w:rsidR="00C5380F" w:rsidRDefault="00C5380F">
            <w:pPr>
              <w:pStyle w:val="ConsPlusNormal"/>
              <w:jc w:val="center"/>
            </w:pPr>
            <w:r>
              <w:t>0,94580</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посещения для проведения профилактических медицинских осмотров</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0,13170</w:t>
            </w:r>
          </w:p>
        </w:tc>
        <w:tc>
          <w:tcPr>
            <w:tcW w:w="1474" w:type="dxa"/>
          </w:tcPr>
          <w:p w:rsidR="00C5380F" w:rsidRDefault="00C5380F">
            <w:pPr>
              <w:pStyle w:val="ConsPlusNormal"/>
              <w:jc w:val="center"/>
            </w:pPr>
            <w:r>
              <w:t>0,13880</w:t>
            </w:r>
          </w:p>
        </w:tc>
        <w:tc>
          <w:tcPr>
            <w:tcW w:w="1474" w:type="dxa"/>
          </w:tcPr>
          <w:p w:rsidR="00C5380F" w:rsidRDefault="00C5380F">
            <w:pPr>
              <w:pStyle w:val="ConsPlusNormal"/>
              <w:jc w:val="center"/>
            </w:pPr>
            <w:r>
              <w:t>0,13880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0,06420</w:t>
            </w:r>
          </w:p>
        </w:tc>
        <w:tc>
          <w:tcPr>
            <w:tcW w:w="1474" w:type="dxa"/>
          </w:tcPr>
          <w:p w:rsidR="00C5380F" w:rsidRDefault="00C5380F">
            <w:pPr>
              <w:pStyle w:val="ConsPlusNormal"/>
              <w:jc w:val="center"/>
            </w:pPr>
            <w:r>
              <w:t>0,06770</w:t>
            </w:r>
          </w:p>
        </w:tc>
        <w:tc>
          <w:tcPr>
            <w:tcW w:w="1474" w:type="dxa"/>
          </w:tcPr>
          <w:p w:rsidR="00C5380F" w:rsidRDefault="00C5380F">
            <w:pPr>
              <w:pStyle w:val="ConsPlusNormal"/>
              <w:jc w:val="center"/>
            </w:pPr>
            <w:r>
              <w:t>0,06770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0,06410</w:t>
            </w:r>
          </w:p>
        </w:tc>
        <w:tc>
          <w:tcPr>
            <w:tcW w:w="1474" w:type="dxa"/>
          </w:tcPr>
          <w:p w:rsidR="00C5380F" w:rsidRDefault="00C5380F">
            <w:pPr>
              <w:pStyle w:val="ConsPlusNormal"/>
              <w:jc w:val="center"/>
            </w:pPr>
            <w:r>
              <w:t>0,06750</w:t>
            </w:r>
          </w:p>
        </w:tc>
        <w:tc>
          <w:tcPr>
            <w:tcW w:w="1474" w:type="dxa"/>
          </w:tcPr>
          <w:p w:rsidR="00C5380F" w:rsidRDefault="00C5380F">
            <w:pPr>
              <w:pStyle w:val="ConsPlusNormal"/>
              <w:jc w:val="center"/>
            </w:pPr>
            <w:r>
              <w:t>0,06750</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посещения для проведения диспансеризации</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0,0888</w:t>
            </w:r>
          </w:p>
        </w:tc>
        <w:tc>
          <w:tcPr>
            <w:tcW w:w="1474" w:type="dxa"/>
          </w:tcPr>
          <w:p w:rsidR="00C5380F" w:rsidRDefault="00C5380F">
            <w:pPr>
              <w:pStyle w:val="ConsPlusNormal"/>
              <w:jc w:val="center"/>
            </w:pPr>
            <w:r>
              <w:t>0,1220</w:t>
            </w:r>
          </w:p>
        </w:tc>
        <w:tc>
          <w:tcPr>
            <w:tcW w:w="1474" w:type="dxa"/>
          </w:tcPr>
          <w:p w:rsidR="00C5380F" w:rsidRDefault="00C5380F">
            <w:pPr>
              <w:pStyle w:val="ConsPlusNormal"/>
              <w:jc w:val="center"/>
            </w:pPr>
            <w:r>
              <w:t>0,1220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0,0419</w:t>
            </w:r>
          </w:p>
        </w:tc>
        <w:tc>
          <w:tcPr>
            <w:tcW w:w="1474" w:type="dxa"/>
          </w:tcPr>
          <w:p w:rsidR="00C5380F" w:rsidRDefault="00C5380F">
            <w:pPr>
              <w:pStyle w:val="ConsPlusNormal"/>
              <w:jc w:val="center"/>
            </w:pPr>
            <w:r>
              <w:t>0,0576</w:t>
            </w:r>
          </w:p>
        </w:tc>
        <w:tc>
          <w:tcPr>
            <w:tcW w:w="1474" w:type="dxa"/>
          </w:tcPr>
          <w:p w:rsidR="00C5380F" w:rsidRDefault="00C5380F">
            <w:pPr>
              <w:pStyle w:val="ConsPlusNormal"/>
              <w:jc w:val="center"/>
            </w:pPr>
            <w:r>
              <w:t>0,0576</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0,05930</w:t>
            </w:r>
          </w:p>
        </w:tc>
        <w:tc>
          <w:tcPr>
            <w:tcW w:w="1474" w:type="dxa"/>
          </w:tcPr>
          <w:p w:rsidR="00C5380F" w:rsidRDefault="00C5380F">
            <w:pPr>
              <w:pStyle w:val="ConsPlusNormal"/>
              <w:jc w:val="center"/>
            </w:pPr>
            <w:r>
              <w:t>0,08150</w:t>
            </w:r>
          </w:p>
        </w:tc>
        <w:tc>
          <w:tcPr>
            <w:tcW w:w="1474" w:type="dxa"/>
          </w:tcPr>
          <w:p w:rsidR="00C5380F" w:rsidRDefault="00C5380F">
            <w:pPr>
              <w:pStyle w:val="ConsPlusNormal"/>
              <w:jc w:val="center"/>
            </w:pPr>
            <w:r>
              <w:t>0,08150</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посещения с иными целями</w:t>
            </w:r>
          </w:p>
        </w:tc>
        <w:tc>
          <w:tcPr>
            <w:tcW w:w="1247" w:type="dxa"/>
          </w:tcPr>
          <w:p w:rsidR="00C5380F" w:rsidRDefault="00C5380F">
            <w:pPr>
              <w:pStyle w:val="ConsPlusNormal"/>
              <w:jc w:val="center"/>
            </w:pPr>
            <w:r>
              <w:t>1 уровень</w:t>
            </w:r>
          </w:p>
        </w:tc>
        <w:tc>
          <w:tcPr>
            <w:tcW w:w="1474" w:type="dxa"/>
            <w:vAlign w:val="center"/>
          </w:tcPr>
          <w:p w:rsidR="00C5380F" w:rsidRDefault="00C5380F">
            <w:pPr>
              <w:pStyle w:val="ConsPlusNormal"/>
              <w:jc w:val="center"/>
            </w:pPr>
            <w:r>
              <w:t>1,11670</w:t>
            </w:r>
          </w:p>
        </w:tc>
        <w:tc>
          <w:tcPr>
            <w:tcW w:w="1474" w:type="dxa"/>
            <w:vAlign w:val="center"/>
          </w:tcPr>
          <w:p w:rsidR="00C5380F" w:rsidRDefault="00C5380F">
            <w:pPr>
              <w:pStyle w:val="ConsPlusNormal"/>
              <w:jc w:val="center"/>
            </w:pPr>
            <w:r>
              <w:t>1,07640</w:t>
            </w:r>
          </w:p>
        </w:tc>
        <w:tc>
          <w:tcPr>
            <w:tcW w:w="1474" w:type="dxa"/>
            <w:vAlign w:val="center"/>
          </w:tcPr>
          <w:p w:rsidR="00C5380F" w:rsidRDefault="00C5380F">
            <w:pPr>
              <w:pStyle w:val="ConsPlusNormal"/>
              <w:jc w:val="center"/>
            </w:pPr>
            <w:r>
              <w:t>1,07640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0,54090</w:t>
            </w:r>
          </w:p>
        </w:tc>
        <w:tc>
          <w:tcPr>
            <w:tcW w:w="1474" w:type="dxa"/>
          </w:tcPr>
          <w:p w:rsidR="00C5380F" w:rsidRDefault="00C5380F">
            <w:pPr>
              <w:pStyle w:val="ConsPlusNormal"/>
              <w:jc w:val="center"/>
            </w:pPr>
            <w:r>
              <w:t>0,52170</w:t>
            </w:r>
          </w:p>
        </w:tc>
        <w:tc>
          <w:tcPr>
            <w:tcW w:w="1474" w:type="dxa"/>
          </w:tcPr>
          <w:p w:rsidR="00C5380F" w:rsidRDefault="00C5380F">
            <w:pPr>
              <w:pStyle w:val="ConsPlusNormal"/>
              <w:jc w:val="center"/>
            </w:pPr>
            <w:r>
              <w:t>0,52170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0,82240</w:t>
            </w:r>
          </w:p>
        </w:tc>
        <w:tc>
          <w:tcPr>
            <w:tcW w:w="1474" w:type="dxa"/>
          </w:tcPr>
          <w:p w:rsidR="00C5380F" w:rsidRDefault="00C5380F">
            <w:pPr>
              <w:pStyle w:val="ConsPlusNormal"/>
              <w:jc w:val="center"/>
            </w:pPr>
            <w:r>
              <w:t>0,79680</w:t>
            </w:r>
          </w:p>
        </w:tc>
        <w:tc>
          <w:tcPr>
            <w:tcW w:w="1474" w:type="dxa"/>
          </w:tcPr>
          <w:p w:rsidR="00C5380F" w:rsidRDefault="00C5380F">
            <w:pPr>
              <w:pStyle w:val="ConsPlusNormal"/>
              <w:jc w:val="center"/>
            </w:pPr>
            <w:r>
              <w:t>0,79680</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посещения по неотложной медицинской помощи</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0,23540</w:t>
            </w:r>
          </w:p>
        </w:tc>
        <w:tc>
          <w:tcPr>
            <w:tcW w:w="1474" w:type="dxa"/>
          </w:tcPr>
          <w:p w:rsidR="00C5380F" w:rsidRDefault="00C5380F">
            <w:pPr>
              <w:pStyle w:val="ConsPlusNormal"/>
              <w:jc w:val="center"/>
            </w:pPr>
            <w:r>
              <w:t>0,23540</w:t>
            </w:r>
          </w:p>
        </w:tc>
        <w:tc>
          <w:tcPr>
            <w:tcW w:w="1474" w:type="dxa"/>
          </w:tcPr>
          <w:p w:rsidR="00C5380F" w:rsidRDefault="00C5380F">
            <w:pPr>
              <w:pStyle w:val="ConsPlusNormal"/>
              <w:jc w:val="center"/>
            </w:pPr>
            <w:r>
              <w:t>0,23540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0,12170</w:t>
            </w:r>
          </w:p>
        </w:tc>
        <w:tc>
          <w:tcPr>
            <w:tcW w:w="1474" w:type="dxa"/>
          </w:tcPr>
          <w:p w:rsidR="00C5380F" w:rsidRDefault="00C5380F">
            <w:pPr>
              <w:pStyle w:val="ConsPlusNormal"/>
              <w:jc w:val="center"/>
            </w:pPr>
            <w:r>
              <w:t>0,12170</w:t>
            </w:r>
          </w:p>
        </w:tc>
        <w:tc>
          <w:tcPr>
            <w:tcW w:w="1474" w:type="dxa"/>
          </w:tcPr>
          <w:p w:rsidR="00C5380F" w:rsidRDefault="00C5380F">
            <w:pPr>
              <w:pStyle w:val="ConsPlusNormal"/>
              <w:jc w:val="center"/>
            </w:pPr>
            <w:r>
              <w:t>0,12170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0,18300</w:t>
            </w:r>
          </w:p>
        </w:tc>
        <w:tc>
          <w:tcPr>
            <w:tcW w:w="1474" w:type="dxa"/>
          </w:tcPr>
          <w:p w:rsidR="00C5380F" w:rsidRDefault="00C5380F">
            <w:pPr>
              <w:pStyle w:val="ConsPlusNormal"/>
              <w:jc w:val="center"/>
            </w:pPr>
            <w:r>
              <w:t>0,18300</w:t>
            </w:r>
          </w:p>
        </w:tc>
        <w:tc>
          <w:tcPr>
            <w:tcW w:w="1474" w:type="dxa"/>
          </w:tcPr>
          <w:p w:rsidR="00C5380F" w:rsidRDefault="00C5380F">
            <w:pPr>
              <w:pStyle w:val="ConsPlusNormal"/>
              <w:jc w:val="center"/>
            </w:pPr>
            <w:r>
              <w:t>0,18300</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обращения</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0,85504</w:t>
            </w:r>
          </w:p>
        </w:tc>
        <w:tc>
          <w:tcPr>
            <w:tcW w:w="1474" w:type="dxa"/>
          </w:tcPr>
          <w:p w:rsidR="00C5380F" w:rsidRDefault="00C5380F">
            <w:pPr>
              <w:pStyle w:val="ConsPlusNormal"/>
              <w:jc w:val="center"/>
            </w:pPr>
            <w:r>
              <w:t>0,85504</w:t>
            </w:r>
          </w:p>
        </w:tc>
        <w:tc>
          <w:tcPr>
            <w:tcW w:w="1474" w:type="dxa"/>
          </w:tcPr>
          <w:p w:rsidR="00C5380F" w:rsidRDefault="00C5380F">
            <w:pPr>
              <w:pStyle w:val="ConsPlusNormal"/>
              <w:jc w:val="center"/>
            </w:pPr>
            <w:r>
              <w:t>0,85504</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0,39381</w:t>
            </w:r>
          </w:p>
        </w:tc>
        <w:tc>
          <w:tcPr>
            <w:tcW w:w="1474" w:type="dxa"/>
          </w:tcPr>
          <w:p w:rsidR="00C5380F" w:rsidRDefault="00C5380F">
            <w:pPr>
              <w:pStyle w:val="ConsPlusNormal"/>
              <w:jc w:val="center"/>
            </w:pPr>
            <w:r>
              <w:t>0,39381</w:t>
            </w:r>
          </w:p>
        </w:tc>
        <w:tc>
          <w:tcPr>
            <w:tcW w:w="1474" w:type="dxa"/>
          </w:tcPr>
          <w:p w:rsidR="00C5380F" w:rsidRDefault="00C5380F">
            <w:pPr>
              <w:pStyle w:val="ConsPlusNormal"/>
              <w:jc w:val="center"/>
            </w:pPr>
            <w:r>
              <w:t>0,39381</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0,53884</w:t>
            </w:r>
          </w:p>
        </w:tc>
        <w:tc>
          <w:tcPr>
            <w:tcW w:w="1474" w:type="dxa"/>
          </w:tcPr>
          <w:p w:rsidR="00C5380F" w:rsidRDefault="00C5380F">
            <w:pPr>
              <w:pStyle w:val="ConsPlusNormal"/>
              <w:jc w:val="center"/>
            </w:pPr>
            <w:r>
              <w:t>0,53884</w:t>
            </w:r>
          </w:p>
        </w:tc>
        <w:tc>
          <w:tcPr>
            <w:tcW w:w="1474" w:type="dxa"/>
          </w:tcPr>
          <w:p w:rsidR="00C5380F" w:rsidRDefault="00C5380F">
            <w:pPr>
              <w:pStyle w:val="ConsPlusNormal"/>
              <w:jc w:val="center"/>
            </w:pPr>
            <w:r>
              <w:t>0,53884</w:t>
            </w:r>
          </w:p>
        </w:tc>
      </w:tr>
      <w:tr w:rsidR="00C5380F">
        <w:tc>
          <w:tcPr>
            <w:tcW w:w="1928" w:type="dxa"/>
            <w:vMerge w:val="restart"/>
            <w:tcBorders>
              <w:bottom w:val="nil"/>
            </w:tcBorders>
          </w:tcPr>
          <w:p w:rsidR="00C5380F" w:rsidRDefault="00C5380F">
            <w:pPr>
              <w:pStyle w:val="ConsPlusNormal"/>
            </w:pPr>
            <w:r>
              <w:t xml:space="preserve">Отдельные </w:t>
            </w:r>
            <w:r>
              <w:lastRenderedPageBreak/>
              <w:t>диагностические (лабораторные) исследования:</w:t>
            </w:r>
          </w:p>
          <w:p w:rsidR="00C5380F" w:rsidRDefault="00C5380F">
            <w:pPr>
              <w:pStyle w:val="ConsPlusNormal"/>
            </w:pPr>
            <w:r>
              <w:t>компьютерная томография</w:t>
            </w:r>
          </w:p>
        </w:tc>
        <w:tc>
          <w:tcPr>
            <w:tcW w:w="2041" w:type="dxa"/>
            <w:vMerge w:val="restart"/>
            <w:tcBorders>
              <w:bottom w:val="nil"/>
            </w:tcBorders>
          </w:tcPr>
          <w:p w:rsidR="00C5380F" w:rsidRDefault="00C5380F">
            <w:pPr>
              <w:pStyle w:val="ConsPlusNormal"/>
              <w:jc w:val="center"/>
            </w:pPr>
            <w:r>
              <w:lastRenderedPageBreak/>
              <w:t xml:space="preserve">случаи </w:t>
            </w:r>
            <w:r>
              <w:lastRenderedPageBreak/>
              <w:t>госпитализации</w:t>
            </w:r>
          </w:p>
        </w:tc>
        <w:tc>
          <w:tcPr>
            <w:tcW w:w="1247" w:type="dxa"/>
          </w:tcPr>
          <w:p w:rsidR="00C5380F" w:rsidRDefault="00C5380F">
            <w:pPr>
              <w:pStyle w:val="ConsPlusNormal"/>
              <w:jc w:val="center"/>
            </w:pPr>
            <w:r>
              <w:lastRenderedPageBreak/>
              <w:t>1 уровень</w:t>
            </w:r>
          </w:p>
        </w:tc>
        <w:tc>
          <w:tcPr>
            <w:tcW w:w="1474" w:type="dxa"/>
          </w:tcPr>
          <w:p w:rsidR="00C5380F" w:rsidRDefault="00C5380F">
            <w:pPr>
              <w:pStyle w:val="ConsPlusNormal"/>
              <w:jc w:val="center"/>
            </w:pPr>
            <w:r>
              <w:t>0,00675</w:t>
            </w:r>
          </w:p>
        </w:tc>
        <w:tc>
          <w:tcPr>
            <w:tcW w:w="1474" w:type="dxa"/>
          </w:tcPr>
          <w:p w:rsidR="00C5380F" w:rsidRDefault="00C5380F">
            <w:pPr>
              <w:pStyle w:val="ConsPlusNormal"/>
              <w:jc w:val="center"/>
            </w:pPr>
            <w:r>
              <w:t>0,00216</w:t>
            </w:r>
          </w:p>
        </w:tc>
        <w:tc>
          <w:tcPr>
            <w:tcW w:w="1474" w:type="dxa"/>
          </w:tcPr>
          <w:p w:rsidR="00C5380F" w:rsidRDefault="00C5380F">
            <w:pPr>
              <w:pStyle w:val="ConsPlusNormal"/>
              <w:jc w:val="center"/>
            </w:pPr>
            <w:r>
              <w:t>0,00216</w:t>
            </w:r>
          </w:p>
        </w:tc>
      </w:tr>
      <w:tr w:rsidR="00C5380F">
        <w:tc>
          <w:tcPr>
            <w:tcW w:w="1928" w:type="dxa"/>
            <w:vMerge/>
            <w:tcBorders>
              <w:bottom w:val="nil"/>
            </w:tcBorders>
          </w:tcPr>
          <w:p w:rsidR="00C5380F" w:rsidRDefault="00C5380F"/>
        </w:tc>
        <w:tc>
          <w:tcPr>
            <w:tcW w:w="2041" w:type="dxa"/>
            <w:vMerge/>
            <w:tcBorders>
              <w:bottom w:val="nil"/>
            </w:tcBorders>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0,00755</w:t>
            </w:r>
          </w:p>
        </w:tc>
        <w:tc>
          <w:tcPr>
            <w:tcW w:w="1474" w:type="dxa"/>
          </w:tcPr>
          <w:p w:rsidR="00C5380F" w:rsidRDefault="00C5380F">
            <w:pPr>
              <w:pStyle w:val="ConsPlusNormal"/>
              <w:jc w:val="center"/>
            </w:pPr>
            <w:r>
              <w:t>0,00301</w:t>
            </w:r>
          </w:p>
        </w:tc>
        <w:tc>
          <w:tcPr>
            <w:tcW w:w="1474" w:type="dxa"/>
          </w:tcPr>
          <w:p w:rsidR="00C5380F" w:rsidRDefault="00C5380F">
            <w:pPr>
              <w:pStyle w:val="ConsPlusNormal"/>
              <w:jc w:val="center"/>
            </w:pPr>
            <w:r>
              <w:t>0,00301</w:t>
            </w:r>
          </w:p>
        </w:tc>
      </w:tr>
      <w:tr w:rsidR="00C5380F">
        <w:tblPrEx>
          <w:tblBorders>
            <w:insideH w:val="nil"/>
          </w:tblBorders>
        </w:tblPrEx>
        <w:tc>
          <w:tcPr>
            <w:tcW w:w="1928" w:type="dxa"/>
            <w:vMerge/>
            <w:tcBorders>
              <w:bottom w:val="nil"/>
            </w:tcBorders>
          </w:tcPr>
          <w:p w:rsidR="00C5380F" w:rsidRDefault="00C5380F"/>
        </w:tc>
        <w:tc>
          <w:tcPr>
            <w:tcW w:w="2041" w:type="dxa"/>
            <w:vMerge/>
            <w:tcBorders>
              <w:bottom w:val="nil"/>
            </w:tcBorders>
          </w:tcPr>
          <w:p w:rsidR="00C5380F" w:rsidRDefault="00C5380F"/>
        </w:tc>
        <w:tc>
          <w:tcPr>
            <w:tcW w:w="1247" w:type="dxa"/>
            <w:tcBorders>
              <w:bottom w:val="nil"/>
            </w:tcBorders>
          </w:tcPr>
          <w:p w:rsidR="00C5380F" w:rsidRDefault="00C5380F">
            <w:pPr>
              <w:pStyle w:val="ConsPlusNormal"/>
              <w:jc w:val="center"/>
            </w:pPr>
            <w:r>
              <w:t>3 уровень</w:t>
            </w:r>
          </w:p>
        </w:tc>
        <w:tc>
          <w:tcPr>
            <w:tcW w:w="1474" w:type="dxa"/>
            <w:tcBorders>
              <w:bottom w:val="nil"/>
            </w:tcBorders>
          </w:tcPr>
          <w:p w:rsidR="00C5380F" w:rsidRDefault="00C5380F">
            <w:pPr>
              <w:pStyle w:val="ConsPlusNormal"/>
              <w:jc w:val="center"/>
            </w:pPr>
            <w:r>
              <w:t>0,03443</w:t>
            </w:r>
          </w:p>
        </w:tc>
        <w:tc>
          <w:tcPr>
            <w:tcW w:w="1474" w:type="dxa"/>
            <w:tcBorders>
              <w:bottom w:val="nil"/>
            </w:tcBorders>
          </w:tcPr>
          <w:p w:rsidR="00C5380F" w:rsidRDefault="00C5380F">
            <w:pPr>
              <w:pStyle w:val="ConsPlusNormal"/>
              <w:jc w:val="center"/>
            </w:pPr>
            <w:r>
              <w:t>0,02316</w:t>
            </w:r>
          </w:p>
        </w:tc>
        <w:tc>
          <w:tcPr>
            <w:tcW w:w="1474" w:type="dxa"/>
            <w:tcBorders>
              <w:bottom w:val="nil"/>
            </w:tcBorders>
          </w:tcPr>
          <w:p w:rsidR="00C5380F" w:rsidRDefault="00C5380F">
            <w:pPr>
              <w:pStyle w:val="ConsPlusNormal"/>
              <w:jc w:val="center"/>
            </w:pPr>
            <w:r>
              <w:t>0,02316</w:t>
            </w:r>
          </w:p>
        </w:tc>
      </w:tr>
      <w:tr w:rsidR="00C5380F">
        <w:tblPrEx>
          <w:tblBorders>
            <w:insideH w:val="nil"/>
          </w:tblBorders>
        </w:tblPrEx>
        <w:tc>
          <w:tcPr>
            <w:tcW w:w="9638" w:type="dxa"/>
            <w:gridSpan w:val="6"/>
            <w:tcBorders>
              <w:top w:val="nil"/>
            </w:tcBorders>
          </w:tcPr>
          <w:p w:rsidR="00C5380F" w:rsidRDefault="00C5380F">
            <w:pPr>
              <w:pStyle w:val="ConsPlusNormal"/>
              <w:jc w:val="both"/>
            </w:pPr>
            <w:r>
              <w:t xml:space="preserve">(в ред. </w:t>
            </w:r>
            <w:hyperlink r:id="rId136" w:history="1">
              <w:r>
                <w:rPr>
                  <w:color w:val="0000FF"/>
                </w:rPr>
                <w:t>Постановления</w:t>
              </w:r>
            </w:hyperlink>
            <w:r>
              <w:t xml:space="preserve"> Правительства РБ от 05.08.2021 N 378)</w:t>
            </w:r>
          </w:p>
        </w:tc>
      </w:tr>
      <w:tr w:rsidR="00C5380F">
        <w:tc>
          <w:tcPr>
            <w:tcW w:w="1928" w:type="dxa"/>
            <w:vMerge w:val="restart"/>
            <w:tcBorders>
              <w:bottom w:val="nil"/>
            </w:tcBorders>
          </w:tcPr>
          <w:p w:rsidR="00C5380F" w:rsidRDefault="00C5380F">
            <w:pPr>
              <w:pStyle w:val="ConsPlusNormal"/>
            </w:pPr>
            <w:r>
              <w:t>магнитно-резонансная томография</w:t>
            </w:r>
          </w:p>
        </w:tc>
        <w:tc>
          <w:tcPr>
            <w:tcW w:w="2041" w:type="dxa"/>
            <w:vMerge w:val="restart"/>
            <w:tcBorders>
              <w:bottom w:val="nil"/>
            </w:tcBorders>
          </w:tcPr>
          <w:p w:rsidR="00C5380F" w:rsidRDefault="00C5380F">
            <w:pPr>
              <w:pStyle w:val="ConsPlusNormal"/>
              <w:jc w:val="center"/>
            </w:pPr>
            <w:r>
              <w:t>случаи госпитализации</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0,00439</w:t>
            </w:r>
          </w:p>
        </w:tc>
        <w:tc>
          <w:tcPr>
            <w:tcW w:w="1474" w:type="dxa"/>
          </w:tcPr>
          <w:p w:rsidR="00C5380F" w:rsidRDefault="00C5380F">
            <w:pPr>
              <w:pStyle w:val="ConsPlusNormal"/>
              <w:jc w:val="center"/>
            </w:pPr>
            <w:r>
              <w:t>0,00216</w:t>
            </w:r>
          </w:p>
        </w:tc>
        <w:tc>
          <w:tcPr>
            <w:tcW w:w="1474" w:type="dxa"/>
          </w:tcPr>
          <w:p w:rsidR="00C5380F" w:rsidRDefault="00C5380F">
            <w:pPr>
              <w:pStyle w:val="ConsPlusNormal"/>
              <w:jc w:val="center"/>
            </w:pPr>
            <w:r>
              <w:t>0,00216</w:t>
            </w:r>
          </w:p>
        </w:tc>
      </w:tr>
      <w:tr w:rsidR="00C5380F">
        <w:tc>
          <w:tcPr>
            <w:tcW w:w="1928" w:type="dxa"/>
            <w:vMerge/>
            <w:tcBorders>
              <w:bottom w:val="nil"/>
            </w:tcBorders>
          </w:tcPr>
          <w:p w:rsidR="00C5380F" w:rsidRDefault="00C5380F"/>
        </w:tc>
        <w:tc>
          <w:tcPr>
            <w:tcW w:w="2041" w:type="dxa"/>
            <w:vMerge/>
            <w:tcBorders>
              <w:bottom w:val="nil"/>
            </w:tcBorders>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0,00014</w:t>
            </w:r>
          </w:p>
        </w:tc>
        <w:tc>
          <w:tcPr>
            <w:tcW w:w="1474" w:type="dxa"/>
          </w:tcPr>
          <w:p w:rsidR="00C5380F" w:rsidRDefault="00C5380F">
            <w:pPr>
              <w:pStyle w:val="ConsPlusNormal"/>
              <w:jc w:val="center"/>
            </w:pPr>
            <w:r>
              <w:t>0,00216</w:t>
            </w:r>
          </w:p>
        </w:tc>
        <w:tc>
          <w:tcPr>
            <w:tcW w:w="1474" w:type="dxa"/>
          </w:tcPr>
          <w:p w:rsidR="00C5380F" w:rsidRDefault="00C5380F">
            <w:pPr>
              <w:pStyle w:val="ConsPlusNormal"/>
              <w:jc w:val="center"/>
            </w:pPr>
            <w:r>
              <w:t>0,00216</w:t>
            </w:r>
          </w:p>
        </w:tc>
      </w:tr>
      <w:tr w:rsidR="00C5380F">
        <w:tblPrEx>
          <w:tblBorders>
            <w:insideH w:val="nil"/>
          </w:tblBorders>
        </w:tblPrEx>
        <w:tc>
          <w:tcPr>
            <w:tcW w:w="1928" w:type="dxa"/>
            <w:vMerge/>
            <w:tcBorders>
              <w:bottom w:val="nil"/>
            </w:tcBorders>
          </w:tcPr>
          <w:p w:rsidR="00C5380F" w:rsidRDefault="00C5380F"/>
        </w:tc>
        <w:tc>
          <w:tcPr>
            <w:tcW w:w="2041" w:type="dxa"/>
            <w:vMerge/>
            <w:tcBorders>
              <w:bottom w:val="nil"/>
            </w:tcBorders>
          </w:tcPr>
          <w:p w:rsidR="00C5380F" w:rsidRDefault="00C5380F"/>
        </w:tc>
        <w:tc>
          <w:tcPr>
            <w:tcW w:w="1247" w:type="dxa"/>
            <w:tcBorders>
              <w:bottom w:val="nil"/>
            </w:tcBorders>
          </w:tcPr>
          <w:p w:rsidR="00C5380F" w:rsidRDefault="00C5380F">
            <w:pPr>
              <w:pStyle w:val="ConsPlusNormal"/>
              <w:jc w:val="center"/>
            </w:pPr>
            <w:r>
              <w:t>3 уровень</w:t>
            </w:r>
          </w:p>
        </w:tc>
        <w:tc>
          <w:tcPr>
            <w:tcW w:w="1474" w:type="dxa"/>
            <w:tcBorders>
              <w:bottom w:val="nil"/>
            </w:tcBorders>
          </w:tcPr>
          <w:p w:rsidR="00C5380F" w:rsidRDefault="00C5380F">
            <w:pPr>
              <w:pStyle w:val="ConsPlusNormal"/>
              <w:jc w:val="center"/>
            </w:pPr>
            <w:r>
              <w:t>0,01141</w:t>
            </w:r>
          </w:p>
        </w:tc>
        <w:tc>
          <w:tcPr>
            <w:tcW w:w="1474" w:type="dxa"/>
            <w:tcBorders>
              <w:bottom w:val="nil"/>
            </w:tcBorders>
          </w:tcPr>
          <w:p w:rsidR="00C5380F" w:rsidRDefault="00C5380F">
            <w:pPr>
              <w:pStyle w:val="ConsPlusNormal"/>
              <w:jc w:val="center"/>
            </w:pPr>
            <w:r>
              <w:t>0,00015</w:t>
            </w:r>
          </w:p>
        </w:tc>
        <w:tc>
          <w:tcPr>
            <w:tcW w:w="1474" w:type="dxa"/>
            <w:tcBorders>
              <w:bottom w:val="nil"/>
            </w:tcBorders>
          </w:tcPr>
          <w:p w:rsidR="00C5380F" w:rsidRDefault="00C5380F">
            <w:pPr>
              <w:pStyle w:val="ConsPlusNormal"/>
              <w:jc w:val="center"/>
            </w:pPr>
            <w:r>
              <w:t>0,00015</w:t>
            </w:r>
          </w:p>
        </w:tc>
      </w:tr>
      <w:tr w:rsidR="00C5380F">
        <w:tblPrEx>
          <w:tblBorders>
            <w:insideH w:val="nil"/>
          </w:tblBorders>
        </w:tblPrEx>
        <w:tc>
          <w:tcPr>
            <w:tcW w:w="9638" w:type="dxa"/>
            <w:gridSpan w:val="6"/>
            <w:tcBorders>
              <w:top w:val="nil"/>
            </w:tcBorders>
          </w:tcPr>
          <w:p w:rsidR="00C5380F" w:rsidRDefault="00C5380F">
            <w:pPr>
              <w:pStyle w:val="ConsPlusNormal"/>
              <w:jc w:val="both"/>
            </w:pPr>
            <w:r>
              <w:t xml:space="preserve">(в ред. </w:t>
            </w:r>
            <w:hyperlink r:id="rId137" w:history="1">
              <w:r>
                <w:rPr>
                  <w:color w:val="0000FF"/>
                </w:rPr>
                <w:t>Постановления</w:t>
              </w:r>
            </w:hyperlink>
            <w:r>
              <w:t xml:space="preserve"> Правительства РБ от 05.08.2021 N 378)</w:t>
            </w:r>
          </w:p>
        </w:tc>
      </w:tr>
      <w:tr w:rsidR="00C5380F">
        <w:tc>
          <w:tcPr>
            <w:tcW w:w="1928" w:type="dxa"/>
            <w:vMerge w:val="restart"/>
          </w:tcPr>
          <w:p w:rsidR="00C5380F" w:rsidRDefault="00C5380F">
            <w:pPr>
              <w:pStyle w:val="ConsPlusNormal"/>
            </w:pPr>
            <w:r>
              <w:t>ультразвуковые исследования сердечно-сосудистой системы</w:t>
            </w:r>
          </w:p>
        </w:tc>
        <w:tc>
          <w:tcPr>
            <w:tcW w:w="2041" w:type="dxa"/>
            <w:vMerge w:val="restart"/>
          </w:tcPr>
          <w:p w:rsidR="00C5380F" w:rsidRDefault="00C5380F">
            <w:pPr>
              <w:pStyle w:val="ConsPlusNormal"/>
              <w:jc w:val="center"/>
            </w:pPr>
            <w:r>
              <w:t>исследования</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0,04017</w:t>
            </w:r>
          </w:p>
        </w:tc>
        <w:tc>
          <w:tcPr>
            <w:tcW w:w="1474" w:type="dxa"/>
          </w:tcPr>
          <w:p w:rsidR="00C5380F" w:rsidRDefault="00C5380F">
            <w:pPr>
              <w:pStyle w:val="ConsPlusNormal"/>
              <w:jc w:val="center"/>
            </w:pPr>
            <w:r>
              <w:t>0,04017</w:t>
            </w:r>
          </w:p>
        </w:tc>
        <w:tc>
          <w:tcPr>
            <w:tcW w:w="1474" w:type="dxa"/>
          </w:tcPr>
          <w:p w:rsidR="00C5380F" w:rsidRDefault="00C5380F">
            <w:pPr>
              <w:pStyle w:val="ConsPlusNormal"/>
              <w:jc w:val="center"/>
            </w:pPr>
            <w:r>
              <w:t>0,04017</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0,02983</w:t>
            </w:r>
          </w:p>
        </w:tc>
        <w:tc>
          <w:tcPr>
            <w:tcW w:w="1474" w:type="dxa"/>
          </w:tcPr>
          <w:p w:rsidR="00C5380F" w:rsidRDefault="00C5380F">
            <w:pPr>
              <w:pStyle w:val="ConsPlusNormal"/>
              <w:jc w:val="center"/>
            </w:pPr>
            <w:r>
              <w:t>0,02983</w:t>
            </w:r>
          </w:p>
        </w:tc>
        <w:tc>
          <w:tcPr>
            <w:tcW w:w="1474" w:type="dxa"/>
          </w:tcPr>
          <w:p w:rsidR="00C5380F" w:rsidRDefault="00C5380F">
            <w:pPr>
              <w:pStyle w:val="ConsPlusNormal"/>
              <w:jc w:val="center"/>
            </w:pPr>
            <w:r>
              <w:t>0,02983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0,04588</w:t>
            </w:r>
          </w:p>
        </w:tc>
        <w:tc>
          <w:tcPr>
            <w:tcW w:w="1474" w:type="dxa"/>
          </w:tcPr>
          <w:p w:rsidR="00C5380F" w:rsidRDefault="00C5380F">
            <w:pPr>
              <w:pStyle w:val="ConsPlusNormal"/>
              <w:jc w:val="center"/>
            </w:pPr>
            <w:r>
              <w:t>0,04588</w:t>
            </w:r>
          </w:p>
        </w:tc>
        <w:tc>
          <w:tcPr>
            <w:tcW w:w="1474" w:type="dxa"/>
          </w:tcPr>
          <w:p w:rsidR="00C5380F" w:rsidRDefault="00C5380F">
            <w:pPr>
              <w:pStyle w:val="ConsPlusNormal"/>
              <w:jc w:val="center"/>
            </w:pPr>
            <w:r>
              <w:t>0,04588</w:t>
            </w:r>
          </w:p>
        </w:tc>
      </w:tr>
      <w:tr w:rsidR="00C5380F">
        <w:tc>
          <w:tcPr>
            <w:tcW w:w="1928" w:type="dxa"/>
            <w:vMerge w:val="restart"/>
          </w:tcPr>
          <w:p w:rsidR="00C5380F" w:rsidRDefault="00C5380F">
            <w:pPr>
              <w:pStyle w:val="ConsPlusNormal"/>
            </w:pPr>
            <w:r>
              <w:t>эндоскопические диагностические исследования</w:t>
            </w:r>
          </w:p>
        </w:tc>
        <w:tc>
          <w:tcPr>
            <w:tcW w:w="2041" w:type="dxa"/>
            <w:vMerge w:val="restart"/>
          </w:tcPr>
          <w:p w:rsidR="00C5380F" w:rsidRDefault="00C5380F">
            <w:pPr>
              <w:pStyle w:val="ConsPlusNormal"/>
              <w:jc w:val="center"/>
            </w:pPr>
            <w:r>
              <w:t>исследования</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0,02027</w:t>
            </w:r>
          </w:p>
        </w:tc>
        <w:tc>
          <w:tcPr>
            <w:tcW w:w="1474" w:type="dxa"/>
          </w:tcPr>
          <w:p w:rsidR="00C5380F" w:rsidRDefault="00C5380F">
            <w:pPr>
              <w:pStyle w:val="ConsPlusNormal"/>
              <w:jc w:val="center"/>
            </w:pPr>
            <w:r>
              <w:t>0,02027</w:t>
            </w:r>
          </w:p>
        </w:tc>
        <w:tc>
          <w:tcPr>
            <w:tcW w:w="1474" w:type="dxa"/>
          </w:tcPr>
          <w:p w:rsidR="00C5380F" w:rsidRDefault="00C5380F">
            <w:pPr>
              <w:pStyle w:val="ConsPlusNormal"/>
              <w:jc w:val="center"/>
            </w:pPr>
            <w:r>
              <w:t>0,02027</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0,01106</w:t>
            </w:r>
          </w:p>
        </w:tc>
        <w:tc>
          <w:tcPr>
            <w:tcW w:w="1474" w:type="dxa"/>
          </w:tcPr>
          <w:p w:rsidR="00C5380F" w:rsidRDefault="00C5380F">
            <w:pPr>
              <w:pStyle w:val="ConsPlusNormal"/>
              <w:jc w:val="center"/>
            </w:pPr>
            <w:r>
              <w:t>0,01106</w:t>
            </w:r>
          </w:p>
        </w:tc>
        <w:tc>
          <w:tcPr>
            <w:tcW w:w="1474" w:type="dxa"/>
          </w:tcPr>
          <w:p w:rsidR="00C5380F" w:rsidRDefault="00C5380F">
            <w:pPr>
              <w:pStyle w:val="ConsPlusNormal"/>
              <w:jc w:val="center"/>
            </w:pPr>
            <w:r>
              <w:t>0,01106</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0,01781</w:t>
            </w:r>
          </w:p>
        </w:tc>
        <w:tc>
          <w:tcPr>
            <w:tcW w:w="1474" w:type="dxa"/>
          </w:tcPr>
          <w:p w:rsidR="00C5380F" w:rsidRDefault="00C5380F">
            <w:pPr>
              <w:pStyle w:val="ConsPlusNormal"/>
              <w:jc w:val="center"/>
            </w:pPr>
            <w:r>
              <w:t>0,01781</w:t>
            </w:r>
          </w:p>
        </w:tc>
        <w:tc>
          <w:tcPr>
            <w:tcW w:w="1474" w:type="dxa"/>
          </w:tcPr>
          <w:p w:rsidR="00C5380F" w:rsidRDefault="00C5380F">
            <w:pPr>
              <w:pStyle w:val="ConsPlusNormal"/>
              <w:jc w:val="center"/>
            </w:pPr>
            <w:r>
              <w:t>0,01781</w:t>
            </w:r>
          </w:p>
        </w:tc>
      </w:tr>
      <w:tr w:rsidR="00C5380F">
        <w:tc>
          <w:tcPr>
            <w:tcW w:w="1928" w:type="dxa"/>
          </w:tcPr>
          <w:p w:rsidR="00C5380F" w:rsidRDefault="00C5380F">
            <w:pPr>
              <w:pStyle w:val="ConsPlusNormal"/>
            </w:pPr>
            <w:r>
              <w:t>молекулярно-генетические исследования в целях диагностики онкологических заболеваний</w:t>
            </w:r>
          </w:p>
        </w:tc>
        <w:tc>
          <w:tcPr>
            <w:tcW w:w="2041" w:type="dxa"/>
          </w:tcPr>
          <w:p w:rsidR="00C5380F" w:rsidRDefault="00C5380F">
            <w:pPr>
              <w:pStyle w:val="ConsPlusNormal"/>
              <w:jc w:val="center"/>
            </w:pPr>
            <w:r>
              <w:t>исследования</w:t>
            </w:r>
          </w:p>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0,001184</w:t>
            </w:r>
          </w:p>
        </w:tc>
        <w:tc>
          <w:tcPr>
            <w:tcW w:w="1474" w:type="dxa"/>
          </w:tcPr>
          <w:p w:rsidR="00C5380F" w:rsidRDefault="00C5380F">
            <w:pPr>
              <w:pStyle w:val="ConsPlusNormal"/>
              <w:jc w:val="center"/>
            </w:pPr>
            <w:r>
              <w:t>0,001184</w:t>
            </w:r>
          </w:p>
        </w:tc>
        <w:tc>
          <w:tcPr>
            <w:tcW w:w="1474" w:type="dxa"/>
          </w:tcPr>
          <w:p w:rsidR="00C5380F" w:rsidRDefault="00C5380F">
            <w:pPr>
              <w:pStyle w:val="ConsPlusNormal"/>
              <w:jc w:val="center"/>
            </w:pPr>
            <w:r>
              <w:t>0,001184</w:t>
            </w:r>
          </w:p>
        </w:tc>
      </w:tr>
      <w:tr w:rsidR="00C5380F">
        <w:tc>
          <w:tcPr>
            <w:tcW w:w="1928" w:type="dxa"/>
            <w:vMerge w:val="restart"/>
          </w:tcPr>
          <w:p w:rsidR="00C5380F" w:rsidRDefault="00C5380F">
            <w:pPr>
              <w:pStyle w:val="ConsPlusNormal"/>
            </w:pPr>
            <w:r>
              <w:t>патологоанатомич</w:t>
            </w:r>
            <w:r>
              <w:lastRenderedPageBreak/>
              <w:t>еские исследования биопсийного (операционного) материала в целях диагностики онкологических заболеваний</w:t>
            </w:r>
          </w:p>
        </w:tc>
        <w:tc>
          <w:tcPr>
            <w:tcW w:w="2041" w:type="dxa"/>
          </w:tcPr>
          <w:p w:rsidR="00C5380F" w:rsidRDefault="00C5380F">
            <w:pPr>
              <w:pStyle w:val="ConsPlusNormal"/>
              <w:jc w:val="center"/>
            </w:pPr>
            <w:r>
              <w:lastRenderedPageBreak/>
              <w:t>исследования</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0,00023</w:t>
            </w:r>
          </w:p>
        </w:tc>
        <w:tc>
          <w:tcPr>
            <w:tcW w:w="1474" w:type="dxa"/>
          </w:tcPr>
          <w:p w:rsidR="00C5380F" w:rsidRDefault="00C5380F">
            <w:pPr>
              <w:pStyle w:val="ConsPlusNormal"/>
              <w:jc w:val="center"/>
            </w:pPr>
            <w:r>
              <w:t>0,00023</w:t>
            </w:r>
          </w:p>
        </w:tc>
        <w:tc>
          <w:tcPr>
            <w:tcW w:w="1474" w:type="dxa"/>
          </w:tcPr>
          <w:p w:rsidR="00C5380F" w:rsidRDefault="00C5380F">
            <w:pPr>
              <w:pStyle w:val="ConsPlusNormal"/>
              <w:jc w:val="center"/>
            </w:pPr>
            <w:r>
              <w:t>0,00023</w:t>
            </w:r>
          </w:p>
        </w:tc>
      </w:tr>
      <w:tr w:rsidR="00C5380F">
        <w:tc>
          <w:tcPr>
            <w:tcW w:w="1928" w:type="dxa"/>
            <w:vMerge/>
          </w:tcPr>
          <w:p w:rsidR="00C5380F" w:rsidRDefault="00C5380F"/>
        </w:tc>
        <w:tc>
          <w:tcPr>
            <w:tcW w:w="2041" w:type="dxa"/>
            <w:vMerge w:val="restart"/>
          </w:tcPr>
          <w:p w:rsidR="00C5380F" w:rsidRDefault="00C5380F">
            <w:pPr>
              <w:pStyle w:val="ConsPlusNormal"/>
              <w:jc w:val="center"/>
            </w:pPr>
            <w:r>
              <w:t>исследования</w:t>
            </w:r>
          </w:p>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0,00194</w:t>
            </w:r>
          </w:p>
        </w:tc>
        <w:tc>
          <w:tcPr>
            <w:tcW w:w="1474" w:type="dxa"/>
          </w:tcPr>
          <w:p w:rsidR="00C5380F" w:rsidRDefault="00C5380F">
            <w:pPr>
              <w:pStyle w:val="ConsPlusNormal"/>
              <w:jc w:val="center"/>
            </w:pPr>
            <w:r>
              <w:t>0,00194</w:t>
            </w:r>
          </w:p>
        </w:tc>
        <w:tc>
          <w:tcPr>
            <w:tcW w:w="1474" w:type="dxa"/>
          </w:tcPr>
          <w:p w:rsidR="00C5380F" w:rsidRDefault="00C5380F">
            <w:pPr>
              <w:pStyle w:val="ConsPlusNormal"/>
              <w:jc w:val="center"/>
            </w:pPr>
            <w:r>
              <w:t>0,00194</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0,01214</w:t>
            </w:r>
          </w:p>
        </w:tc>
        <w:tc>
          <w:tcPr>
            <w:tcW w:w="1474" w:type="dxa"/>
          </w:tcPr>
          <w:p w:rsidR="00C5380F" w:rsidRDefault="00C5380F">
            <w:pPr>
              <w:pStyle w:val="ConsPlusNormal"/>
              <w:jc w:val="center"/>
            </w:pPr>
            <w:r>
              <w:t>0,01214</w:t>
            </w:r>
          </w:p>
        </w:tc>
        <w:tc>
          <w:tcPr>
            <w:tcW w:w="1474" w:type="dxa"/>
          </w:tcPr>
          <w:p w:rsidR="00C5380F" w:rsidRDefault="00C5380F">
            <w:pPr>
              <w:pStyle w:val="ConsPlusNormal"/>
              <w:jc w:val="center"/>
            </w:pPr>
            <w:r>
              <w:t>0,01214</w:t>
            </w:r>
          </w:p>
        </w:tc>
      </w:tr>
      <w:tr w:rsidR="00C5380F">
        <w:tc>
          <w:tcPr>
            <w:tcW w:w="1928" w:type="dxa"/>
            <w:vMerge w:val="restart"/>
            <w:tcBorders>
              <w:bottom w:val="nil"/>
            </w:tcBorders>
          </w:tcPr>
          <w:p w:rsidR="00C5380F" w:rsidRDefault="00C5380F">
            <w:pPr>
              <w:pStyle w:val="ConsPlusNormal"/>
            </w:pPr>
            <w:r>
              <w:t>тестирование на выявление новой коронавирусной инфекции (COVID-19)</w:t>
            </w:r>
          </w:p>
        </w:tc>
        <w:tc>
          <w:tcPr>
            <w:tcW w:w="2041" w:type="dxa"/>
            <w:vMerge w:val="restart"/>
            <w:tcBorders>
              <w:bottom w:val="nil"/>
            </w:tcBorders>
          </w:tcPr>
          <w:p w:rsidR="00C5380F" w:rsidRDefault="00C5380F">
            <w:pPr>
              <w:pStyle w:val="ConsPlusNormal"/>
              <w:jc w:val="center"/>
            </w:pPr>
            <w:r>
              <w:t>случаи госпитализации</w:t>
            </w:r>
          </w:p>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0,05689</w:t>
            </w:r>
          </w:p>
        </w:tc>
        <w:tc>
          <w:tcPr>
            <w:tcW w:w="1474" w:type="dxa"/>
          </w:tcPr>
          <w:p w:rsidR="00C5380F" w:rsidRDefault="00C5380F">
            <w:pPr>
              <w:pStyle w:val="ConsPlusNormal"/>
              <w:jc w:val="center"/>
            </w:pPr>
            <w:r>
              <w:t>0,030299</w:t>
            </w:r>
          </w:p>
        </w:tc>
        <w:tc>
          <w:tcPr>
            <w:tcW w:w="1474" w:type="dxa"/>
          </w:tcPr>
          <w:p w:rsidR="00C5380F" w:rsidRDefault="00C5380F">
            <w:pPr>
              <w:pStyle w:val="ConsPlusNormal"/>
              <w:jc w:val="center"/>
            </w:pPr>
            <w:r>
              <w:t>0,030299</w:t>
            </w:r>
          </w:p>
        </w:tc>
      </w:tr>
      <w:tr w:rsidR="00C5380F">
        <w:tblPrEx>
          <w:tblBorders>
            <w:insideH w:val="nil"/>
          </w:tblBorders>
        </w:tblPrEx>
        <w:tc>
          <w:tcPr>
            <w:tcW w:w="1928" w:type="dxa"/>
            <w:vMerge/>
            <w:tcBorders>
              <w:bottom w:val="nil"/>
            </w:tcBorders>
          </w:tcPr>
          <w:p w:rsidR="00C5380F" w:rsidRDefault="00C5380F"/>
        </w:tc>
        <w:tc>
          <w:tcPr>
            <w:tcW w:w="2041" w:type="dxa"/>
            <w:vMerge/>
            <w:tcBorders>
              <w:bottom w:val="nil"/>
            </w:tcBorders>
          </w:tcPr>
          <w:p w:rsidR="00C5380F" w:rsidRDefault="00C5380F"/>
        </w:tc>
        <w:tc>
          <w:tcPr>
            <w:tcW w:w="1247" w:type="dxa"/>
            <w:tcBorders>
              <w:bottom w:val="nil"/>
            </w:tcBorders>
          </w:tcPr>
          <w:p w:rsidR="00C5380F" w:rsidRDefault="00C5380F">
            <w:pPr>
              <w:pStyle w:val="ConsPlusNormal"/>
              <w:jc w:val="center"/>
            </w:pPr>
            <w:r>
              <w:t>3 уровень</w:t>
            </w:r>
          </w:p>
        </w:tc>
        <w:tc>
          <w:tcPr>
            <w:tcW w:w="1474" w:type="dxa"/>
            <w:tcBorders>
              <w:bottom w:val="nil"/>
            </w:tcBorders>
          </w:tcPr>
          <w:p w:rsidR="00C5380F" w:rsidRDefault="00C5380F">
            <w:pPr>
              <w:pStyle w:val="ConsPlusNormal"/>
              <w:jc w:val="center"/>
            </w:pPr>
            <w:r>
              <w:t>0,11106</w:t>
            </w:r>
          </w:p>
        </w:tc>
        <w:tc>
          <w:tcPr>
            <w:tcW w:w="1474" w:type="dxa"/>
            <w:tcBorders>
              <w:bottom w:val="nil"/>
            </w:tcBorders>
          </w:tcPr>
          <w:p w:rsidR="00C5380F" w:rsidRDefault="00C5380F">
            <w:pPr>
              <w:pStyle w:val="ConsPlusNormal"/>
              <w:jc w:val="center"/>
            </w:pPr>
            <w:r>
              <w:t>0,09411</w:t>
            </w:r>
          </w:p>
        </w:tc>
        <w:tc>
          <w:tcPr>
            <w:tcW w:w="1474" w:type="dxa"/>
            <w:tcBorders>
              <w:bottom w:val="nil"/>
            </w:tcBorders>
          </w:tcPr>
          <w:p w:rsidR="00C5380F" w:rsidRDefault="00C5380F">
            <w:pPr>
              <w:pStyle w:val="ConsPlusNormal"/>
              <w:jc w:val="center"/>
            </w:pPr>
            <w:r>
              <w:t>0,09411</w:t>
            </w:r>
          </w:p>
        </w:tc>
      </w:tr>
      <w:tr w:rsidR="00C5380F">
        <w:tblPrEx>
          <w:tblBorders>
            <w:insideH w:val="nil"/>
          </w:tblBorders>
        </w:tblPrEx>
        <w:tc>
          <w:tcPr>
            <w:tcW w:w="9638" w:type="dxa"/>
            <w:gridSpan w:val="6"/>
            <w:tcBorders>
              <w:top w:val="nil"/>
            </w:tcBorders>
          </w:tcPr>
          <w:p w:rsidR="00C5380F" w:rsidRDefault="00C5380F">
            <w:pPr>
              <w:pStyle w:val="ConsPlusNormal"/>
              <w:jc w:val="both"/>
            </w:pPr>
            <w:r>
              <w:t xml:space="preserve">(в ред. </w:t>
            </w:r>
            <w:hyperlink r:id="rId138" w:history="1">
              <w:r>
                <w:rPr>
                  <w:color w:val="0000FF"/>
                </w:rPr>
                <w:t>Постановления</w:t>
              </w:r>
            </w:hyperlink>
            <w:r>
              <w:t xml:space="preserve"> Правительства РБ от 05.08.2021 N 378)</w:t>
            </w:r>
          </w:p>
        </w:tc>
      </w:tr>
      <w:tr w:rsidR="00C5380F">
        <w:tc>
          <w:tcPr>
            <w:tcW w:w="1928" w:type="dxa"/>
            <w:vMerge w:val="restart"/>
          </w:tcPr>
          <w:p w:rsidR="00C5380F" w:rsidRDefault="00C5380F">
            <w:pPr>
              <w:pStyle w:val="ConsPlusNormal"/>
            </w:pPr>
            <w:r>
              <w:t>Медицинская помощь в дневных стационарах,</w:t>
            </w:r>
          </w:p>
          <w:p w:rsidR="00C5380F" w:rsidRDefault="00C5380F">
            <w:pPr>
              <w:pStyle w:val="ConsPlusNormal"/>
            </w:pPr>
            <w:r>
              <w:t>в том числе:</w:t>
            </w:r>
          </w:p>
        </w:tc>
        <w:tc>
          <w:tcPr>
            <w:tcW w:w="2041" w:type="dxa"/>
            <w:vMerge w:val="restart"/>
          </w:tcPr>
          <w:p w:rsidR="00C5380F" w:rsidRDefault="00C5380F">
            <w:pPr>
              <w:pStyle w:val="ConsPlusNormal"/>
              <w:jc w:val="center"/>
            </w:pPr>
            <w:r>
              <w:t>случаи лечения</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0,02316</w:t>
            </w:r>
          </w:p>
        </w:tc>
        <w:tc>
          <w:tcPr>
            <w:tcW w:w="1474" w:type="dxa"/>
          </w:tcPr>
          <w:p w:rsidR="00C5380F" w:rsidRDefault="00C5380F">
            <w:pPr>
              <w:pStyle w:val="ConsPlusNormal"/>
              <w:jc w:val="center"/>
            </w:pPr>
            <w:r>
              <w:t>0,02315</w:t>
            </w:r>
          </w:p>
        </w:tc>
        <w:tc>
          <w:tcPr>
            <w:tcW w:w="1474" w:type="dxa"/>
          </w:tcPr>
          <w:p w:rsidR="00C5380F" w:rsidRDefault="00C5380F">
            <w:pPr>
              <w:pStyle w:val="ConsPlusNormal"/>
              <w:jc w:val="center"/>
            </w:pPr>
            <w:r>
              <w:t>0,02316</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0,01262</w:t>
            </w:r>
          </w:p>
        </w:tc>
        <w:tc>
          <w:tcPr>
            <w:tcW w:w="1474" w:type="dxa"/>
          </w:tcPr>
          <w:p w:rsidR="00C5380F" w:rsidRDefault="00C5380F">
            <w:pPr>
              <w:pStyle w:val="ConsPlusNormal"/>
              <w:jc w:val="center"/>
            </w:pPr>
            <w:r>
              <w:t>0,01262</w:t>
            </w:r>
          </w:p>
        </w:tc>
        <w:tc>
          <w:tcPr>
            <w:tcW w:w="1474" w:type="dxa"/>
          </w:tcPr>
          <w:p w:rsidR="00C5380F" w:rsidRDefault="00C5380F">
            <w:pPr>
              <w:pStyle w:val="ConsPlusNormal"/>
              <w:jc w:val="center"/>
            </w:pPr>
            <w:r>
              <w:t>0,01262</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0,02532</w:t>
            </w:r>
          </w:p>
        </w:tc>
        <w:tc>
          <w:tcPr>
            <w:tcW w:w="1474" w:type="dxa"/>
          </w:tcPr>
          <w:p w:rsidR="00C5380F" w:rsidRDefault="00C5380F">
            <w:pPr>
              <w:pStyle w:val="ConsPlusNormal"/>
              <w:jc w:val="center"/>
            </w:pPr>
            <w:r>
              <w:t>0,02532</w:t>
            </w:r>
          </w:p>
        </w:tc>
        <w:tc>
          <w:tcPr>
            <w:tcW w:w="1474" w:type="dxa"/>
          </w:tcPr>
          <w:p w:rsidR="00C5380F" w:rsidRDefault="00C5380F">
            <w:pPr>
              <w:pStyle w:val="ConsPlusNormal"/>
              <w:jc w:val="center"/>
            </w:pPr>
            <w:r>
              <w:t>0,02532</w:t>
            </w:r>
          </w:p>
        </w:tc>
      </w:tr>
      <w:tr w:rsidR="00C5380F">
        <w:tc>
          <w:tcPr>
            <w:tcW w:w="1928" w:type="dxa"/>
            <w:vMerge w:val="restart"/>
          </w:tcPr>
          <w:p w:rsidR="00C5380F" w:rsidRDefault="00C5380F">
            <w:pPr>
              <w:pStyle w:val="ConsPlusNormal"/>
            </w:pPr>
            <w:r>
              <w:t>медицинская помощь по профилю "онкология"</w:t>
            </w:r>
          </w:p>
        </w:tc>
        <w:tc>
          <w:tcPr>
            <w:tcW w:w="2041" w:type="dxa"/>
            <w:vMerge w:val="restart"/>
          </w:tcPr>
          <w:p w:rsidR="00C5380F" w:rsidRDefault="00C5380F">
            <w:pPr>
              <w:pStyle w:val="ConsPlusNormal"/>
              <w:jc w:val="center"/>
            </w:pPr>
            <w:r>
              <w:t>случаи лечения</w:t>
            </w:r>
          </w:p>
        </w:tc>
        <w:tc>
          <w:tcPr>
            <w:tcW w:w="1247" w:type="dxa"/>
          </w:tcPr>
          <w:p w:rsidR="00C5380F" w:rsidRDefault="00C5380F">
            <w:pPr>
              <w:pStyle w:val="ConsPlusNormal"/>
              <w:jc w:val="center"/>
            </w:pPr>
            <w:r>
              <w:t>1 уровень</w:t>
            </w:r>
          </w:p>
        </w:tc>
        <w:tc>
          <w:tcPr>
            <w:tcW w:w="1474" w:type="dxa"/>
          </w:tcPr>
          <w:p w:rsidR="00C5380F" w:rsidRDefault="00C5380F">
            <w:pPr>
              <w:pStyle w:val="ConsPlusNormal"/>
              <w:jc w:val="center"/>
            </w:pPr>
            <w:r>
              <w:t>0,000336</w:t>
            </w:r>
          </w:p>
        </w:tc>
        <w:tc>
          <w:tcPr>
            <w:tcW w:w="1474" w:type="dxa"/>
          </w:tcPr>
          <w:p w:rsidR="00C5380F" w:rsidRDefault="00C5380F">
            <w:pPr>
              <w:pStyle w:val="ConsPlusNormal"/>
              <w:jc w:val="center"/>
            </w:pPr>
            <w:r>
              <w:t>0,000336</w:t>
            </w:r>
          </w:p>
        </w:tc>
        <w:tc>
          <w:tcPr>
            <w:tcW w:w="1474" w:type="dxa"/>
          </w:tcPr>
          <w:p w:rsidR="00C5380F" w:rsidRDefault="00C5380F">
            <w:pPr>
              <w:pStyle w:val="ConsPlusNormal"/>
              <w:jc w:val="center"/>
            </w:pPr>
            <w:r>
              <w:t>0,000336</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0,006599</w:t>
            </w:r>
          </w:p>
        </w:tc>
        <w:tc>
          <w:tcPr>
            <w:tcW w:w="1474" w:type="dxa"/>
          </w:tcPr>
          <w:p w:rsidR="00C5380F" w:rsidRDefault="00C5380F">
            <w:pPr>
              <w:pStyle w:val="ConsPlusNormal"/>
              <w:jc w:val="center"/>
            </w:pPr>
            <w:r>
              <w:t>0,006599</w:t>
            </w:r>
          </w:p>
        </w:tc>
        <w:tc>
          <w:tcPr>
            <w:tcW w:w="1474" w:type="dxa"/>
          </w:tcPr>
          <w:p w:rsidR="00C5380F" w:rsidRDefault="00C5380F">
            <w:pPr>
              <w:pStyle w:val="ConsPlusNormal"/>
              <w:jc w:val="center"/>
            </w:pPr>
            <w:r>
              <w:t>0,006599</w:t>
            </w:r>
          </w:p>
        </w:tc>
      </w:tr>
      <w:tr w:rsidR="00C5380F">
        <w:tc>
          <w:tcPr>
            <w:tcW w:w="1928" w:type="dxa"/>
            <w:vMerge w:val="restart"/>
          </w:tcPr>
          <w:p w:rsidR="00C5380F" w:rsidRDefault="00C5380F">
            <w:pPr>
              <w:pStyle w:val="ConsPlusNormal"/>
            </w:pPr>
            <w:r>
              <w:t>медицинская помощь при экстракорпоральном оплодотворении (ЭКО)</w:t>
            </w:r>
          </w:p>
        </w:tc>
        <w:tc>
          <w:tcPr>
            <w:tcW w:w="2041" w:type="dxa"/>
            <w:vMerge w:val="restart"/>
          </w:tcPr>
          <w:p w:rsidR="00C5380F" w:rsidRDefault="00C5380F">
            <w:pPr>
              <w:pStyle w:val="ConsPlusNormal"/>
              <w:jc w:val="center"/>
            </w:pPr>
            <w:r>
              <w:t>случаи лечения</w:t>
            </w:r>
          </w:p>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0,00036</w:t>
            </w:r>
          </w:p>
        </w:tc>
        <w:tc>
          <w:tcPr>
            <w:tcW w:w="1474" w:type="dxa"/>
          </w:tcPr>
          <w:p w:rsidR="00C5380F" w:rsidRDefault="00C5380F">
            <w:pPr>
              <w:pStyle w:val="ConsPlusNormal"/>
              <w:jc w:val="center"/>
            </w:pPr>
            <w:r>
              <w:t>0,00037</w:t>
            </w:r>
          </w:p>
        </w:tc>
        <w:tc>
          <w:tcPr>
            <w:tcW w:w="1474" w:type="dxa"/>
          </w:tcPr>
          <w:p w:rsidR="00C5380F" w:rsidRDefault="00C5380F">
            <w:pPr>
              <w:pStyle w:val="ConsPlusNormal"/>
              <w:jc w:val="center"/>
            </w:pPr>
            <w:r>
              <w:t>0,00038</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0,00009</w:t>
            </w:r>
          </w:p>
        </w:tc>
        <w:tc>
          <w:tcPr>
            <w:tcW w:w="1474" w:type="dxa"/>
          </w:tcPr>
          <w:p w:rsidR="00C5380F" w:rsidRDefault="00C5380F">
            <w:pPr>
              <w:pStyle w:val="ConsPlusNormal"/>
              <w:jc w:val="center"/>
            </w:pPr>
            <w:r>
              <w:t>0,00009</w:t>
            </w:r>
          </w:p>
        </w:tc>
        <w:tc>
          <w:tcPr>
            <w:tcW w:w="1474" w:type="dxa"/>
          </w:tcPr>
          <w:p w:rsidR="00C5380F" w:rsidRDefault="00C5380F">
            <w:pPr>
              <w:pStyle w:val="ConsPlusNormal"/>
              <w:jc w:val="center"/>
            </w:pPr>
            <w:r>
              <w:t>0,00010</w:t>
            </w:r>
          </w:p>
        </w:tc>
      </w:tr>
      <w:tr w:rsidR="00C5380F">
        <w:tc>
          <w:tcPr>
            <w:tcW w:w="1928" w:type="dxa"/>
            <w:vMerge w:val="restart"/>
          </w:tcPr>
          <w:p w:rsidR="00C5380F" w:rsidRDefault="00C5380F">
            <w:pPr>
              <w:pStyle w:val="ConsPlusNormal"/>
            </w:pPr>
            <w:r>
              <w:lastRenderedPageBreak/>
              <w:t>Стационарная помощь,</w:t>
            </w:r>
          </w:p>
          <w:p w:rsidR="00C5380F" w:rsidRDefault="00C5380F">
            <w:pPr>
              <w:pStyle w:val="ConsPlusNormal"/>
            </w:pPr>
            <w:r>
              <w:t>в том числе:</w:t>
            </w:r>
          </w:p>
        </w:tc>
        <w:tc>
          <w:tcPr>
            <w:tcW w:w="2041" w:type="dxa"/>
            <w:vMerge w:val="restart"/>
          </w:tcPr>
          <w:p w:rsidR="00C5380F" w:rsidRDefault="00C5380F">
            <w:pPr>
              <w:pStyle w:val="ConsPlusNormal"/>
              <w:jc w:val="center"/>
            </w:pPr>
            <w:r>
              <w:t>случаи госпитализации</w:t>
            </w:r>
          </w:p>
        </w:tc>
        <w:tc>
          <w:tcPr>
            <w:tcW w:w="1247" w:type="dxa"/>
          </w:tcPr>
          <w:p w:rsidR="00C5380F" w:rsidRDefault="00C5380F">
            <w:pPr>
              <w:pStyle w:val="ConsPlusNormal"/>
              <w:jc w:val="center"/>
            </w:pPr>
            <w:r>
              <w:t>1 уровень</w:t>
            </w:r>
          </w:p>
        </w:tc>
        <w:tc>
          <w:tcPr>
            <w:tcW w:w="1474" w:type="dxa"/>
            <w:vAlign w:val="center"/>
          </w:tcPr>
          <w:p w:rsidR="00C5380F" w:rsidRDefault="00C5380F">
            <w:pPr>
              <w:pStyle w:val="ConsPlusNormal"/>
              <w:jc w:val="center"/>
            </w:pPr>
            <w:r>
              <w:t>0,03636</w:t>
            </w:r>
          </w:p>
        </w:tc>
        <w:tc>
          <w:tcPr>
            <w:tcW w:w="1474" w:type="dxa"/>
            <w:vAlign w:val="center"/>
          </w:tcPr>
          <w:p w:rsidR="00C5380F" w:rsidRDefault="00C5380F">
            <w:pPr>
              <w:pStyle w:val="ConsPlusNormal"/>
              <w:jc w:val="center"/>
            </w:pPr>
            <w:r>
              <w:t>0,03636</w:t>
            </w:r>
          </w:p>
        </w:tc>
        <w:tc>
          <w:tcPr>
            <w:tcW w:w="1474" w:type="dxa"/>
            <w:vAlign w:val="center"/>
          </w:tcPr>
          <w:p w:rsidR="00C5380F" w:rsidRDefault="00C5380F">
            <w:pPr>
              <w:pStyle w:val="ConsPlusNormal"/>
              <w:jc w:val="center"/>
            </w:pPr>
            <w:r>
              <w:t>0,03636</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vAlign w:val="center"/>
          </w:tcPr>
          <w:p w:rsidR="00C5380F" w:rsidRDefault="00C5380F">
            <w:pPr>
              <w:pStyle w:val="ConsPlusNormal"/>
              <w:jc w:val="center"/>
            </w:pPr>
            <w:r>
              <w:t>0,08340</w:t>
            </w:r>
          </w:p>
        </w:tc>
        <w:tc>
          <w:tcPr>
            <w:tcW w:w="1474" w:type="dxa"/>
            <w:vAlign w:val="center"/>
          </w:tcPr>
          <w:p w:rsidR="00C5380F" w:rsidRDefault="00C5380F">
            <w:pPr>
              <w:pStyle w:val="ConsPlusNormal"/>
              <w:jc w:val="center"/>
            </w:pPr>
            <w:r>
              <w:t>0,08340</w:t>
            </w:r>
          </w:p>
        </w:tc>
        <w:tc>
          <w:tcPr>
            <w:tcW w:w="1474" w:type="dxa"/>
            <w:vAlign w:val="center"/>
          </w:tcPr>
          <w:p w:rsidR="00C5380F" w:rsidRDefault="00C5380F">
            <w:pPr>
              <w:pStyle w:val="ConsPlusNormal"/>
              <w:jc w:val="center"/>
            </w:pPr>
            <w:r>
              <w:t>0,08340</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vAlign w:val="center"/>
          </w:tcPr>
          <w:p w:rsidR="00C5380F" w:rsidRDefault="00C5380F">
            <w:pPr>
              <w:pStyle w:val="ConsPlusNormal"/>
              <w:jc w:val="center"/>
            </w:pPr>
            <w:r>
              <w:t>0,04583</w:t>
            </w:r>
          </w:p>
        </w:tc>
        <w:tc>
          <w:tcPr>
            <w:tcW w:w="1474" w:type="dxa"/>
            <w:vAlign w:val="center"/>
          </w:tcPr>
          <w:p w:rsidR="00C5380F" w:rsidRDefault="00C5380F">
            <w:pPr>
              <w:pStyle w:val="ConsPlusNormal"/>
              <w:jc w:val="center"/>
            </w:pPr>
            <w:r>
              <w:t>0,04583</w:t>
            </w:r>
          </w:p>
        </w:tc>
        <w:tc>
          <w:tcPr>
            <w:tcW w:w="1474" w:type="dxa"/>
            <w:vAlign w:val="center"/>
          </w:tcPr>
          <w:p w:rsidR="00C5380F" w:rsidRDefault="00C5380F">
            <w:pPr>
              <w:pStyle w:val="ConsPlusNormal"/>
              <w:jc w:val="center"/>
            </w:pPr>
            <w:r>
              <w:t>0,04583</w:t>
            </w:r>
          </w:p>
        </w:tc>
      </w:tr>
      <w:tr w:rsidR="00C5380F">
        <w:tc>
          <w:tcPr>
            <w:tcW w:w="1928" w:type="dxa"/>
            <w:vMerge w:val="restart"/>
          </w:tcPr>
          <w:p w:rsidR="00C5380F" w:rsidRDefault="00C5380F">
            <w:pPr>
              <w:pStyle w:val="ConsPlusNormal"/>
            </w:pPr>
            <w:r>
              <w:t>медицинская помощь по профилю "онкология"</w:t>
            </w:r>
          </w:p>
        </w:tc>
        <w:tc>
          <w:tcPr>
            <w:tcW w:w="2041" w:type="dxa"/>
            <w:vMerge w:val="restart"/>
          </w:tcPr>
          <w:p w:rsidR="00C5380F" w:rsidRDefault="00C5380F">
            <w:pPr>
              <w:pStyle w:val="ConsPlusNormal"/>
              <w:jc w:val="center"/>
            </w:pPr>
            <w:r>
              <w:t>случаи госпитализации</w:t>
            </w:r>
          </w:p>
        </w:tc>
        <w:tc>
          <w:tcPr>
            <w:tcW w:w="1247" w:type="dxa"/>
          </w:tcPr>
          <w:p w:rsidR="00C5380F" w:rsidRDefault="00C5380F">
            <w:pPr>
              <w:pStyle w:val="ConsPlusNormal"/>
              <w:jc w:val="center"/>
            </w:pPr>
            <w:r>
              <w:t>1 уровень</w:t>
            </w:r>
          </w:p>
        </w:tc>
        <w:tc>
          <w:tcPr>
            <w:tcW w:w="1474" w:type="dxa"/>
            <w:vAlign w:val="center"/>
          </w:tcPr>
          <w:p w:rsidR="00C5380F" w:rsidRDefault="00C5380F">
            <w:pPr>
              <w:pStyle w:val="ConsPlusNormal"/>
              <w:jc w:val="center"/>
            </w:pPr>
            <w:r>
              <w:t>0,00018</w:t>
            </w:r>
          </w:p>
        </w:tc>
        <w:tc>
          <w:tcPr>
            <w:tcW w:w="1474" w:type="dxa"/>
            <w:vAlign w:val="center"/>
          </w:tcPr>
          <w:p w:rsidR="00C5380F" w:rsidRDefault="00C5380F">
            <w:pPr>
              <w:pStyle w:val="ConsPlusNormal"/>
              <w:jc w:val="center"/>
            </w:pPr>
            <w:r>
              <w:t>0,000183</w:t>
            </w:r>
          </w:p>
        </w:tc>
        <w:tc>
          <w:tcPr>
            <w:tcW w:w="1474" w:type="dxa"/>
            <w:vAlign w:val="center"/>
          </w:tcPr>
          <w:p w:rsidR="00C5380F" w:rsidRDefault="00C5380F">
            <w:pPr>
              <w:pStyle w:val="ConsPlusNormal"/>
              <w:jc w:val="center"/>
            </w:pPr>
            <w:r>
              <w:t>0,000183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2 уровень</w:t>
            </w:r>
          </w:p>
        </w:tc>
        <w:tc>
          <w:tcPr>
            <w:tcW w:w="1474" w:type="dxa"/>
            <w:vAlign w:val="center"/>
          </w:tcPr>
          <w:p w:rsidR="00C5380F" w:rsidRDefault="00C5380F">
            <w:pPr>
              <w:pStyle w:val="ConsPlusNormal"/>
              <w:jc w:val="center"/>
            </w:pPr>
            <w:r>
              <w:t>0,00754</w:t>
            </w:r>
          </w:p>
        </w:tc>
        <w:tc>
          <w:tcPr>
            <w:tcW w:w="1474" w:type="dxa"/>
            <w:vAlign w:val="center"/>
          </w:tcPr>
          <w:p w:rsidR="00C5380F" w:rsidRDefault="00C5380F">
            <w:pPr>
              <w:pStyle w:val="ConsPlusNormal"/>
              <w:jc w:val="center"/>
            </w:pPr>
            <w:r>
              <w:t>0,007543</w:t>
            </w:r>
          </w:p>
        </w:tc>
        <w:tc>
          <w:tcPr>
            <w:tcW w:w="1474" w:type="dxa"/>
            <w:vAlign w:val="center"/>
          </w:tcPr>
          <w:p w:rsidR="00C5380F" w:rsidRDefault="00C5380F">
            <w:pPr>
              <w:pStyle w:val="ConsPlusNormal"/>
              <w:jc w:val="center"/>
            </w:pPr>
            <w:r>
              <w:t>0,007543</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vAlign w:val="center"/>
          </w:tcPr>
          <w:p w:rsidR="00C5380F" w:rsidRDefault="00C5380F">
            <w:pPr>
              <w:pStyle w:val="ConsPlusNormal"/>
              <w:jc w:val="center"/>
            </w:pPr>
            <w:r>
              <w:t>0,00176</w:t>
            </w:r>
          </w:p>
        </w:tc>
        <w:tc>
          <w:tcPr>
            <w:tcW w:w="1474" w:type="dxa"/>
            <w:vAlign w:val="center"/>
          </w:tcPr>
          <w:p w:rsidR="00C5380F" w:rsidRDefault="00C5380F">
            <w:pPr>
              <w:pStyle w:val="ConsPlusNormal"/>
              <w:jc w:val="center"/>
            </w:pPr>
            <w:r>
              <w:t>0,001764</w:t>
            </w:r>
          </w:p>
        </w:tc>
        <w:tc>
          <w:tcPr>
            <w:tcW w:w="1474" w:type="dxa"/>
            <w:vAlign w:val="center"/>
          </w:tcPr>
          <w:p w:rsidR="00C5380F" w:rsidRDefault="00C5380F">
            <w:pPr>
              <w:pStyle w:val="ConsPlusNormal"/>
              <w:jc w:val="center"/>
            </w:pPr>
            <w:r>
              <w:t>0,001764</w:t>
            </w:r>
          </w:p>
        </w:tc>
      </w:tr>
      <w:tr w:rsidR="00C5380F">
        <w:tc>
          <w:tcPr>
            <w:tcW w:w="1928" w:type="dxa"/>
            <w:vMerge w:val="restart"/>
          </w:tcPr>
          <w:p w:rsidR="00C5380F" w:rsidRDefault="00C5380F">
            <w:pPr>
              <w:pStyle w:val="ConsPlusNormal"/>
            </w:pPr>
            <w:r>
              <w:t>медицинская реабилитация в стационарных условиях</w:t>
            </w:r>
          </w:p>
        </w:tc>
        <w:tc>
          <w:tcPr>
            <w:tcW w:w="2041" w:type="dxa"/>
            <w:vMerge w:val="restart"/>
          </w:tcPr>
          <w:p w:rsidR="00C5380F" w:rsidRDefault="00C5380F">
            <w:pPr>
              <w:pStyle w:val="ConsPlusNormal"/>
              <w:jc w:val="center"/>
            </w:pPr>
            <w:r>
              <w:t>случаи госпитализации</w:t>
            </w:r>
          </w:p>
        </w:tc>
        <w:tc>
          <w:tcPr>
            <w:tcW w:w="1247" w:type="dxa"/>
          </w:tcPr>
          <w:p w:rsidR="00C5380F" w:rsidRDefault="00C5380F">
            <w:pPr>
              <w:pStyle w:val="ConsPlusNormal"/>
              <w:jc w:val="center"/>
            </w:pPr>
            <w:r>
              <w:t>2 уровень</w:t>
            </w:r>
          </w:p>
        </w:tc>
        <w:tc>
          <w:tcPr>
            <w:tcW w:w="1474" w:type="dxa"/>
          </w:tcPr>
          <w:p w:rsidR="00C5380F" w:rsidRDefault="00C5380F">
            <w:pPr>
              <w:pStyle w:val="ConsPlusNormal"/>
              <w:jc w:val="center"/>
            </w:pPr>
            <w:r>
              <w:t>0,00405</w:t>
            </w:r>
          </w:p>
        </w:tc>
        <w:tc>
          <w:tcPr>
            <w:tcW w:w="1474" w:type="dxa"/>
          </w:tcPr>
          <w:p w:rsidR="00C5380F" w:rsidRDefault="00C5380F">
            <w:pPr>
              <w:pStyle w:val="ConsPlusNormal"/>
              <w:jc w:val="center"/>
            </w:pPr>
            <w:r>
              <w:t>0,00405</w:t>
            </w:r>
          </w:p>
        </w:tc>
        <w:tc>
          <w:tcPr>
            <w:tcW w:w="1474" w:type="dxa"/>
          </w:tcPr>
          <w:p w:rsidR="00C5380F" w:rsidRDefault="00C5380F">
            <w:pPr>
              <w:pStyle w:val="ConsPlusNormal"/>
              <w:jc w:val="center"/>
            </w:pPr>
            <w:r>
              <w:t>0,00405</w:t>
            </w:r>
          </w:p>
        </w:tc>
      </w:tr>
      <w:tr w:rsidR="00C5380F">
        <w:tc>
          <w:tcPr>
            <w:tcW w:w="1928" w:type="dxa"/>
            <w:vMerge/>
          </w:tcPr>
          <w:p w:rsidR="00C5380F" w:rsidRDefault="00C5380F"/>
        </w:tc>
        <w:tc>
          <w:tcPr>
            <w:tcW w:w="2041" w:type="dxa"/>
            <w:vMerge/>
          </w:tcPr>
          <w:p w:rsidR="00C5380F" w:rsidRDefault="00C5380F"/>
        </w:tc>
        <w:tc>
          <w:tcPr>
            <w:tcW w:w="1247" w:type="dxa"/>
          </w:tcPr>
          <w:p w:rsidR="00C5380F" w:rsidRDefault="00C5380F">
            <w:pPr>
              <w:pStyle w:val="ConsPlusNormal"/>
              <w:jc w:val="center"/>
            </w:pPr>
            <w:r>
              <w:t>3 уровень</w:t>
            </w:r>
          </w:p>
        </w:tc>
        <w:tc>
          <w:tcPr>
            <w:tcW w:w="1474" w:type="dxa"/>
          </w:tcPr>
          <w:p w:rsidR="00C5380F" w:rsidRDefault="00C5380F">
            <w:pPr>
              <w:pStyle w:val="ConsPlusNormal"/>
              <w:jc w:val="center"/>
            </w:pPr>
            <w:r>
              <w:t>0,00039</w:t>
            </w:r>
          </w:p>
        </w:tc>
        <w:tc>
          <w:tcPr>
            <w:tcW w:w="1474" w:type="dxa"/>
          </w:tcPr>
          <w:p w:rsidR="00C5380F" w:rsidRDefault="00C5380F">
            <w:pPr>
              <w:pStyle w:val="ConsPlusNormal"/>
              <w:jc w:val="center"/>
            </w:pPr>
            <w:r>
              <w:t>0,00039</w:t>
            </w:r>
          </w:p>
        </w:tc>
        <w:tc>
          <w:tcPr>
            <w:tcW w:w="1474" w:type="dxa"/>
          </w:tcPr>
          <w:p w:rsidR="00C5380F" w:rsidRDefault="00C5380F">
            <w:pPr>
              <w:pStyle w:val="ConsPlusNormal"/>
              <w:jc w:val="center"/>
            </w:pPr>
            <w:r>
              <w:t>0,00039</w:t>
            </w:r>
          </w:p>
        </w:tc>
      </w:tr>
      <w:tr w:rsidR="00C5380F">
        <w:tblPrEx>
          <w:tblBorders>
            <w:insideH w:val="nil"/>
          </w:tblBorders>
        </w:tblPrEx>
        <w:tc>
          <w:tcPr>
            <w:tcW w:w="1928" w:type="dxa"/>
            <w:tcBorders>
              <w:bottom w:val="nil"/>
            </w:tcBorders>
          </w:tcPr>
          <w:p w:rsidR="00C5380F" w:rsidRDefault="00C5380F">
            <w:pPr>
              <w:pStyle w:val="ConsPlusNormal"/>
            </w:pPr>
            <w:r>
              <w:t>высокотехнологичная медицинская помощь</w:t>
            </w:r>
          </w:p>
        </w:tc>
        <w:tc>
          <w:tcPr>
            <w:tcW w:w="2041" w:type="dxa"/>
            <w:tcBorders>
              <w:bottom w:val="nil"/>
            </w:tcBorders>
          </w:tcPr>
          <w:p w:rsidR="00C5380F" w:rsidRDefault="00C5380F">
            <w:pPr>
              <w:pStyle w:val="ConsPlusNormal"/>
              <w:jc w:val="center"/>
            </w:pPr>
            <w:r>
              <w:t>случаи госпитализации</w:t>
            </w:r>
          </w:p>
        </w:tc>
        <w:tc>
          <w:tcPr>
            <w:tcW w:w="1247" w:type="dxa"/>
            <w:tcBorders>
              <w:bottom w:val="nil"/>
            </w:tcBorders>
          </w:tcPr>
          <w:p w:rsidR="00C5380F" w:rsidRDefault="00C5380F">
            <w:pPr>
              <w:pStyle w:val="ConsPlusNormal"/>
              <w:jc w:val="center"/>
            </w:pPr>
            <w:r>
              <w:t>3 уровень</w:t>
            </w:r>
          </w:p>
        </w:tc>
        <w:tc>
          <w:tcPr>
            <w:tcW w:w="1474" w:type="dxa"/>
            <w:tcBorders>
              <w:bottom w:val="nil"/>
            </w:tcBorders>
          </w:tcPr>
          <w:p w:rsidR="00C5380F" w:rsidRDefault="00C5380F">
            <w:pPr>
              <w:pStyle w:val="ConsPlusNormal"/>
              <w:jc w:val="center"/>
            </w:pPr>
            <w:r>
              <w:t>0,0047189</w:t>
            </w:r>
          </w:p>
        </w:tc>
        <w:tc>
          <w:tcPr>
            <w:tcW w:w="1474" w:type="dxa"/>
            <w:tcBorders>
              <w:bottom w:val="nil"/>
            </w:tcBorders>
          </w:tcPr>
          <w:p w:rsidR="00C5380F" w:rsidRDefault="00C5380F">
            <w:pPr>
              <w:pStyle w:val="ConsPlusNormal"/>
              <w:jc w:val="center"/>
            </w:pPr>
            <w:r>
              <w:t>0,0047189</w:t>
            </w:r>
          </w:p>
        </w:tc>
        <w:tc>
          <w:tcPr>
            <w:tcW w:w="1474" w:type="dxa"/>
            <w:tcBorders>
              <w:bottom w:val="nil"/>
            </w:tcBorders>
          </w:tcPr>
          <w:p w:rsidR="00C5380F" w:rsidRDefault="00C5380F">
            <w:pPr>
              <w:pStyle w:val="ConsPlusNormal"/>
              <w:jc w:val="center"/>
            </w:pPr>
            <w:r>
              <w:t>0,0047189</w:t>
            </w:r>
          </w:p>
        </w:tc>
      </w:tr>
      <w:tr w:rsidR="00C5380F">
        <w:tblPrEx>
          <w:tblBorders>
            <w:insideH w:val="nil"/>
          </w:tblBorders>
        </w:tblPrEx>
        <w:tc>
          <w:tcPr>
            <w:tcW w:w="9638" w:type="dxa"/>
            <w:gridSpan w:val="6"/>
            <w:tcBorders>
              <w:top w:val="nil"/>
            </w:tcBorders>
          </w:tcPr>
          <w:p w:rsidR="00C5380F" w:rsidRDefault="00C5380F">
            <w:pPr>
              <w:pStyle w:val="ConsPlusNormal"/>
              <w:jc w:val="both"/>
            </w:pPr>
            <w:r>
              <w:t xml:space="preserve">(в ред. </w:t>
            </w:r>
            <w:hyperlink r:id="rId139" w:history="1">
              <w:r>
                <w:rPr>
                  <w:color w:val="0000FF"/>
                </w:rPr>
                <w:t>Постановления</w:t>
              </w:r>
            </w:hyperlink>
            <w:r>
              <w:t xml:space="preserve"> Правительства РБ от 09.06.2021 N 247)</w:t>
            </w:r>
          </w:p>
        </w:tc>
      </w:tr>
    </w:tbl>
    <w:p w:rsidR="00C5380F" w:rsidRDefault="00C5380F">
      <w:pPr>
        <w:sectPr w:rsidR="00C5380F">
          <w:pgSz w:w="16838" w:h="11905" w:orient="landscape"/>
          <w:pgMar w:top="1701" w:right="1134" w:bottom="850" w:left="1134" w:header="0" w:footer="0" w:gutter="0"/>
          <w:cols w:space="720"/>
        </w:sectPr>
      </w:pPr>
    </w:p>
    <w:p w:rsidR="00C5380F" w:rsidRDefault="00C5380F">
      <w:pPr>
        <w:pStyle w:val="ConsPlusNormal"/>
        <w:jc w:val="center"/>
      </w:pPr>
    </w:p>
    <w:p w:rsidR="00C5380F" w:rsidRDefault="00C5380F">
      <w:pPr>
        <w:pStyle w:val="ConsPlusTitle"/>
        <w:jc w:val="center"/>
        <w:outlineLvl w:val="1"/>
      </w:pPr>
      <w:r>
        <w:t>8. СРЕДНИЕ НОРМАТИВЫ ФИНАНСОВЫХ ЗАТРАТ НА ЕДИНИЦУ ОБЪЕМА</w:t>
      </w:r>
    </w:p>
    <w:p w:rsidR="00C5380F" w:rsidRDefault="00C5380F">
      <w:pPr>
        <w:pStyle w:val="ConsPlusTitle"/>
        <w:jc w:val="center"/>
      </w:pPr>
      <w:r>
        <w:t>МЕДИЦИНСКОЙ ПОМОЩИ, СРЕДНИЕ ПОДУШЕВЫЕ НОРМАТИВЫ</w:t>
      </w:r>
    </w:p>
    <w:p w:rsidR="00C5380F" w:rsidRDefault="00C5380F">
      <w:pPr>
        <w:pStyle w:val="ConsPlusTitle"/>
        <w:jc w:val="center"/>
      </w:pPr>
      <w:r>
        <w:t>ФИНАНСИРОВАНИЯ И СТРУКТУРА ТАРИФОВ НА ОПЛАТУ</w:t>
      </w:r>
    </w:p>
    <w:p w:rsidR="00C5380F" w:rsidRDefault="00C5380F">
      <w:pPr>
        <w:pStyle w:val="ConsPlusTitle"/>
        <w:jc w:val="center"/>
      </w:pPr>
      <w:r>
        <w:t>МЕДИЦИНСКОЙ ПОМОЩИ</w:t>
      </w:r>
    </w:p>
    <w:p w:rsidR="00C5380F" w:rsidRDefault="00C5380F">
      <w:pPr>
        <w:pStyle w:val="ConsPlusNormal"/>
        <w:jc w:val="center"/>
      </w:pPr>
    </w:p>
    <w:p w:rsidR="00C5380F" w:rsidRDefault="00C5380F">
      <w:pPr>
        <w:pStyle w:val="ConsPlusNormal"/>
        <w:ind w:firstLine="540"/>
        <w:jc w:val="both"/>
      </w:pPr>
      <w:r>
        <w:t>8.1. Средние нормативы финансовых затрат на единицу объема медицинской помощи на 2021 год составляют:</w:t>
      </w:r>
    </w:p>
    <w:p w:rsidR="00C5380F" w:rsidRDefault="00C5380F">
      <w:pPr>
        <w:pStyle w:val="ConsPlusNormal"/>
        <w:spacing w:before="220"/>
        <w:ind w:firstLine="540"/>
        <w:jc w:val="both"/>
      </w:pPr>
      <w:r>
        <w:t>на 1 вызов скорой медицинской помощи за счет средств обязательного медицинского страхования - 3019,17 рубля, за счет средств бюджета Республики Башкортостан - 9113,81 рубля (скорая медицинская помощь, оказываемая вне медицинских организаций при психических расстройствах и расстройствах поведения, - 9851,60 рубля, скорая медицинская помощь не идентифицированным и не застрахованным в системе обязательного медицинского страхования лицам - 1892,39 рубля, скорая медицинская помощь при санитарно-авиационной эвакуации - 39082,16 рубля);</w:t>
      </w:r>
    </w:p>
    <w:p w:rsidR="00C5380F" w:rsidRDefault="00C5380F">
      <w:pPr>
        <w:pStyle w:val="ConsPlusNormal"/>
        <w:jc w:val="both"/>
      </w:pPr>
      <w:r>
        <w:t xml:space="preserve">(в ред. Постановлений Правительства РБ от 09.06.2021 </w:t>
      </w:r>
      <w:hyperlink r:id="rId140" w:history="1">
        <w:r>
          <w:rPr>
            <w:color w:val="0000FF"/>
          </w:rPr>
          <w:t>N 247</w:t>
        </w:r>
      </w:hyperlink>
      <w:r>
        <w:t xml:space="preserve">, от 20.10.2021 </w:t>
      </w:r>
      <w:hyperlink r:id="rId141" w:history="1">
        <w:r>
          <w:rPr>
            <w:color w:val="0000FF"/>
          </w:rPr>
          <w:t>N 531</w:t>
        </w:r>
      </w:hyperlink>
      <w:r>
        <w:t>)</w:t>
      </w:r>
    </w:p>
    <w:p w:rsidR="00C5380F" w:rsidRDefault="00C5380F">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C5380F" w:rsidRDefault="00C5380F">
      <w:pPr>
        <w:pStyle w:val="ConsPlusNormal"/>
        <w:spacing w:before="220"/>
        <w:ind w:firstLine="540"/>
        <w:jc w:val="both"/>
      </w:pPr>
      <w:r>
        <w:t>с профилактической и иными целями:</w:t>
      </w:r>
    </w:p>
    <w:p w:rsidR="00C5380F" w:rsidRDefault="00C5380F">
      <w:pPr>
        <w:pStyle w:val="ConsPlusNormal"/>
        <w:spacing w:before="220"/>
        <w:ind w:firstLine="540"/>
        <w:jc w:val="both"/>
      </w:pPr>
      <w:r>
        <w:t>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- 2131,23 рубля;</w:t>
      </w:r>
    </w:p>
    <w:p w:rsidR="00C5380F" w:rsidRDefault="00C5380F">
      <w:pPr>
        <w:pStyle w:val="ConsPlusNormal"/>
        <w:spacing w:before="220"/>
        <w:ind w:firstLine="540"/>
        <w:jc w:val="both"/>
      </w:pPr>
      <w:r>
        <w:t>за счет средств обязательного медицинского страхования 636,04 рубля, на 1 комплексное посещение для проведения профилактических медицинских осмотров - 2110,22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- 2425,78 рубля, на 1 посещение с иными целями - 344,38 рубля;</w:t>
      </w:r>
    </w:p>
    <w:p w:rsidR="00C5380F" w:rsidRDefault="00C5380F">
      <w:pPr>
        <w:pStyle w:val="ConsPlusNormal"/>
        <w:jc w:val="both"/>
      </w:pPr>
      <w:r>
        <w:t xml:space="preserve">(в ред. </w:t>
      </w:r>
      <w:hyperlink r:id="rId142"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Стоимость исследований и медицинских вмешательств, включенных в углубленную диспансеризацию:</w:t>
      </w:r>
    </w:p>
    <w:p w:rsidR="00C5380F" w:rsidRDefault="00C5380F">
      <w:pPr>
        <w:pStyle w:val="ConsPlusNormal"/>
        <w:jc w:val="both"/>
      </w:pPr>
      <w:r>
        <w:t xml:space="preserve">(абзац введен </w:t>
      </w:r>
      <w:hyperlink r:id="rId143"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I этап:</w:t>
      </w:r>
    </w:p>
    <w:p w:rsidR="00C5380F" w:rsidRDefault="00C5380F">
      <w:pPr>
        <w:pStyle w:val="ConsPlusNormal"/>
        <w:spacing w:before="220"/>
        <w:ind w:firstLine="540"/>
        <w:jc w:val="both"/>
      </w:pPr>
      <w:r>
        <w:t>1 комплексное посещение - 805,13 рубля;</w:t>
      </w:r>
    </w:p>
    <w:p w:rsidR="00C5380F" w:rsidRDefault="00C5380F">
      <w:pPr>
        <w:pStyle w:val="ConsPlusNormal"/>
        <w:spacing w:before="220"/>
        <w:ind w:firstLine="540"/>
        <w:jc w:val="both"/>
      </w:pPr>
      <w:r>
        <w:t>тест с 6-минутной ходьбой - 66,54 рубля;</w:t>
      </w:r>
    </w:p>
    <w:p w:rsidR="00C5380F" w:rsidRDefault="00C5380F">
      <w:pPr>
        <w:pStyle w:val="ConsPlusNormal"/>
        <w:spacing w:before="220"/>
        <w:ind w:firstLine="540"/>
        <w:jc w:val="both"/>
      </w:pPr>
      <w:r>
        <w:t>определение концентрации Д-димера в крови - 464,67 рубля;</w:t>
      </w:r>
    </w:p>
    <w:p w:rsidR="00C5380F" w:rsidRDefault="00C5380F">
      <w:pPr>
        <w:pStyle w:val="ConsPlusNormal"/>
        <w:jc w:val="both"/>
      </w:pPr>
      <w:r>
        <w:t xml:space="preserve">(абзац введен </w:t>
      </w:r>
      <w:hyperlink r:id="rId144"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II этап:</w:t>
      </w:r>
    </w:p>
    <w:p w:rsidR="00C5380F" w:rsidRDefault="00C5380F">
      <w:pPr>
        <w:pStyle w:val="ConsPlusNormal"/>
        <w:spacing w:before="220"/>
        <w:ind w:firstLine="540"/>
        <w:jc w:val="both"/>
      </w:pPr>
      <w:r>
        <w:t>эхокардиография - 1516,22 рубля;</w:t>
      </w:r>
    </w:p>
    <w:p w:rsidR="00C5380F" w:rsidRDefault="00C5380F">
      <w:pPr>
        <w:pStyle w:val="ConsPlusNormal"/>
        <w:spacing w:before="220"/>
        <w:ind w:firstLine="540"/>
        <w:jc w:val="both"/>
      </w:pPr>
      <w:r>
        <w:lastRenderedPageBreak/>
        <w:t>компьютерная томография легких - 1181,09 рубля;</w:t>
      </w:r>
    </w:p>
    <w:p w:rsidR="00C5380F" w:rsidRDefault="00C5380F">
      <w:pPr>
        <w:pStyle w:val="ConsPlusNormal"/>
        <w:spacing w:before="220"/>
        <w:ind w:firstLine="540"/>
        <w:jc w:val="both"/>
      </w:pPr>
      <w:r>
        <w:t>дуплексное сканирование вен нижних конечностей - 1263,48 рубля;</w:t>
      </w:r>
    </w:p>
    <w:p w:rsidR="00C5380F" w:rsidRDefault="00C5380F">
      <w:pPr>
        <w:pStyle w:val="ConsPlusNormal"/>
        <w:jc w:val="both"/>
      </w:pPr>
      <w:r>
        <w:t xml:space="preserve">(абзац введен </w:t>
      </w:r>
      <w:hyperlink r:id="rId145" w:history="1">
        <w:r>
          <w:rPr>
            <w:color w:val="0000FF"/>
          </w:rPr>
          <w:t>Постановлением</w:t>
        </w:r>
      </w:hyperlink>
      <w:r>
        <w:t xml:space="preserve"> Правительства РБ от 05.08.2021 N 378)</w:t>
      </w:r>
    </w:p>
    <w:p w:rsidR="00C5380F" w:rsidRDefault="00C5380F">
      <w:pPr>
        <w:pStyle w:val="ConsPlusNormal"/>
        <w:spacing w:before="220"/>
        <w:ind w:firstLine="540"/>
        <w:jc w:val="both"/>
      </w:pPr>
      <w:r>
        <w:t>в неотложной форме за счет средств обязательного медицинского страхования - 747,17 рубля;</w:t>
      </w:r>
    </w:p>
    <w:p w:rsidR="00C5380F" w:rsidRDefault="00C5380F">
      <w:pPr>
        <w:pStyle w:val="ConsPlusNormal"/>
        <w:jc w:val="both"/>
      </w:pPr>
      <w:r>
        <w:t xml:space="preserve">(в ред. </w:t>
      </w:r>
      <w:hyperlink r:id="rId146"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- 1130,24 рубля, за счет средств обязательного медицинского страхования - 1674,71 рубля, включая средние нормативы финансовых затрат на проведение одного исследования в 2021 году:</w:t>
      </w:r>
    </w:p>
    <w:p w:rsidR="00C5380F" w:rsidRDefault="00C5380F">
      <w:pPr>
        <w:pStyle w:val="ConsPlusNormal"/>
        <w:jc w:val="both"/>
      </w:pPr>
      <w:r>
        <w:t xml:space="preserve">(в ред. </w:t>
      </w:r>
      <w:hyperlink r:id="rId147"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компьютерной томографии - 2428,42 рубля (на период январь - май 2021 года - 3036,69 рубля, на период июнь - декабрь 2021 года - 2193,47 рубля);</w:t>
      </w:r>
    </w:p>
    <w:p w:rsidR="00C5380F" w:rsidRDefault="00C5380F">
      <w:pPr>
        <w:pStyle w:val="ConsPlusNormal"/>
        <w:jc w:val="both"/>
      </w:pPr>
      <w:r>
        <w:t xml:space="preserve">(в ред. </w:t>
      </w:r>
      <w:hyperlink r:id="rId148"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магнитно-резонансной томографии - 3629,13 рубля (на период январь - июнь 2021 года - 4633,16 рубля, на период июль - декабрь 2021 года - 3049,37 рубля);</w:t>
      </w:r>
    </w:p>
    <w:p w:rsidR="00C5380F" w:rsidRDefault="00C5380F">
      <w:pPr>
        <w:pStyle w:val="ConsPlusNormal"/>
        <w:jc w:val="both"/>
      </w:pPr>
      <w:r>
        <w:t xml:space="preserve">(в ред. </w:t>
      </w:r>
      <w:hyperlink r:id="rId149"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ультразвукового исследования сердечно-сосудистой системы - 755,89 рубля;</w:t>
      </w:r>
    </w:p>
    <w:p w:rsidR="00C5380F" w:rsidRDefault="00C5380F">
      <w:pPr>
        <w:pStyle w:val="ConsPlusNormal"/>
        <w:spacing w:before="220"/>
        <w:ind w:firstLine="540"/>
        <w:jc w:val="both"/>
      </w:pPr>
      <w:r>
        <w:t>эндоскопических диагностических исследований - 1039,24 рубля;</w:t>
      </w:r>
    </w:p>
    <w:p w:rsidR="00C5380F" w:rsidRDefault="00C5380F">
      <w:pPr>
        <w:pStyle w:val="ConsPlusNormal"/>
        <w:spacing w:before="220"/>
        <w:ind w:firstLine="540"/>
        <w:jc w:val="both"/>
      </w:pPr>
      <w:r>
        <w:t>молекулярно-генетических исследований в целях выявления онкологических заболеваний - 10956,81 рубля;</w:t>
      </w:r>
    </w:p>
    <w:p w:rsidR="00C5380F" w:rsidRDefault="00C5380F">
      <w:pPr>
        <w:pStyle w:val="ConsPlusNormal"/>
        <w:spacing w:before="220"/>
        <w:ind w:firstLine="540"/>
        <w:jc w:val="both"/>
      </w:pPr>
      <w:r>
        <w:t>патологоанатомические исследования биопсийного (операционного) материала в целях диагностики онкологических заболеваний - 2350,86 рубля;</w:t>
      </w:r>
    </w:p>
    <w:p w:rsidR="00C5380F" w:rsidRDefault="00C5380F">
      <w:pPr>
        <w:pStyle w:val="ConsPlusNormal"/>
        <w:spacing w:before="220"/>
        <w:ind w:firstLine="540"/>
        <w:jc w:val="both"/>
      </w:pPr>
      <w:r>
        <w:t>тестирования на выявление новой коронавирусной инфекции (COVID-19) - 479,75 рубля (на период январь - май 2021 года - 638,09 рубля, на период июнь - декабрь 2021 года - 409,94 рубля);</w:t>
      </w:r>
    </w:p>
    <w:p w:rsidR="00C5380F" w:rsidRDefault="00C5380F">
      <w:pPr>
        <w:pStyle w:val="ConsPlusNormal"/>
        <w:jc w:val="both"/>
      </w:pPr>
      <w:r>
        <w:t xml:space="preserve">(в ред. </w:t>
      </w:r>
      <w:hyperlink r:id="rId150" w:history="1">
        <w:r>
          <w:rPr>
            <w:color w:val="0000FF"/>
          </w:rPr>
          <w:t>Постановления</w:t>
        </w:r>
      </w:hyperlink>
      <w:r>
        <w:t xml:space="preserve"> Правительства РБ от 05.08.2021 N 378)</w:t>
      </w:r>
    </w:p>
    <w:p w:rsidR="00C5380F" w:rsidRDefault="00C5380F">
      <w:pPr>
        <w:pStyle w:val="ConsPlusNormal"/>
        <w:spacing w:before="220"/>
        <w:ind w:firstLine="540"/>
        <w:jc w:val="both"/>
      </w:pPr>
      <w:r>
        <w:t>на проведение одного исследования сердца методом позитронно-эмиссионной томографии, совмещенной с компьютерной томографией (ПЭТ-КТ сердца),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 на 2021 год - 35050,00 рубля;</w:t>
      </w:r>
    </w:p>
    <w:p w:rsidR="00C5380F" w:rsidRDefault="00C5380F">
      <w:pPr>
        <w:pStyle w:val="ConsPlusNormal"/>
        <w:jc w:val="both"/>
      </w:pPr>
      <w:r>
        <w:t xml:space="preserve">(абзац введен </w:t>
      </w:r>
      <w:hyperlink r:id="rId151" w:history="1">
        <w:r>
          <w:rPr>
            <w:color w:val="0000FF"/>
          </w:rPr>
          <w:t>Постановлением</w:t>
        </w:r>
      </w:hyperlink>
      <w:r>
        <w:t xml:space="preserve"> Правительства РБ от 20.10.2021 N 531)</w:t>
      </w:r>
    </w:p>
    <w:p w:rsidR="00C5380F" w:rsidRDefault="00C5380F">
      <w:pPr>
        <w:pStyle w:val="ConsPlusNormal"/>
        <w:spacing w:before="220"/>
        <w:ind w:firstLine="540"/>
        <w:jc w:val="both"/>
      </w:pPr>
      <w:r>
        <w:t>на 1 случай лечения в условиях дневных стационаров за счет средств бюджета Республики Башкортостан - 14045,25 рубля, за счет средств обязательного медицинского страхования - 24636,86 рубля, на 1 случай лечения по профилю "онкология" за счет средств обязательного медицинского страхования - 93933,52 рубля, в рамках дополнительных видов и условий оказания медицинской помощи, не установленных базовой программой обязательного медицинского страхования (по лечебным мероприятиям с использованием аппаратного комплекса типа "Кибер-нож"), - 211138,93 рубля,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 (проведение противоопухолевой терапии; проведение исследований методом позитронно-эмиссионной томографии, совмещенной с компьютерной томографией), - 86764,18 рубля;</w:t>
      </w:r>
    </w:p>
    <w:p w:rsidR="00C5380F" w:rsidRDefault="00C5380F">
      <w:pPr>
        <w:pStyle w:val="ConsPlusNormal"/>
        <w:jc w:val="both"/>
      </w:pPr>
      <w:r>
        <w:t xml:space="preserve">(в ред. </w:t>
      </w:r>
      <w:hyperlink r:id="rId152" w:history="1">
        <w:r>
          <w:rPr>
            <w:color w:val="0000FF"/>
          </w:rPr>
          <w:t>Постановления</w:t>
        </w:r>
      </w:hyperlink>
      <w:r>
        <w:t xml:space="preserve"> Правительства РБ от 20.10.2021 N 531)</w:t>
      </w:r>
    </w:p>
    <w:p w:rsidR="00C5380F" w:rsidRDefault="00C5380F">
      <w:pPr>
        <w:pStyle w:val="ConsPlusNormal"/>
        <w:spacing w:before="220"/>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средств бюджета Республики Башкортостан - 81339,82 рубля, за счет средств обязательного медицинского страхования - 40153,11 рубля, на 1 случай госпитализации по профилю "онкология" за счет средств обязательного медицинского страхования - 121721,84 рубля;</w:t>
      </w:r>
    </w:p>
    <w:p w:rsidR="00C5380F" w:rsidRDefault="00C5380F">
      <w:pPr>
        <w:pStyle w:val="ConsPlusNormal"/>
        <w:jc w:val="both"/>
      </w:pPr>
      <w:r>
        <w:t xml:space="preserve">(в ред. </w:t>
      </w:r>
      <w:hyperlink r:id="rId153"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- 40539,61 рубля, в рамках дополнительных видов и условий оказания медицинской помощи, не установленных базовой программой обязательного медицинского страхования (долечивание работающих граждан в условиях санаторно-курортных организаций Республики Башкортостан), - 30066,46 рубля;</w:t>
      </w:r>
    </w:p>
    <w:p w:rsidR="00C5380F" w:rsidRDefault="00C5380F">
      <w:pPr>
        <w:pStyle w:val="ConsPlusNormal"/>
        <w:jc w:val="both"/>
      </w:pPr>
      <w:r>
        <w:t xml:space="preserve">(в ред. </w:t>
      </w:r>
      <w:hyperlink r:id="rId154" w:history="1">
        <w:r>
          <w:rPr>
            <w:color w:val="0000FF"/>
          </w:rPr>
          <w:t>Постановления</w:t>
        </w:r>
      </w:hyperlink>
      <w:r>
        <w:t xml:space="preserve"> Правительства РБ от 20.10.2021 N 531)</w:t>
      </w:r>
    </w:p>
    <w:p w:rsidR="00C5380F" w:rsidRDefault="00C5380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- 2521,19 рубля.</w:t>
      </w:r>
    </w:p>
    <w:p w:rsidR="00C5380F" w:rsidRDefault="00C5380F">
      <w:pPr>
        <w:pStyle w:val="ConsPlusNormal"/>
        <w:jc w:val="both"/>
      </w:pPr>
      <w:r>
        <w:t xml:space="preserve">(в ред. </w:t>
      </w:r>
      <w:hyperlink r:id="rId155"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Средние нормативы финансовых затрат на 1 случай экстракорпорального оплодотворения составляют 138323,91 рубля.</w:t>
      </w:r>
    </w:p>
    <w:p w:rsidR="00C5380F" w:rsidRDefault="00C5380F">
      <w:pPr>
        <w:pStyle w:val="ConsPlusNormal"/>
        <w:spacing w:before="220"/>
        <w:ind w:firstLine="540"/>
        <w:jc w:val="both"/>
      </w:pPr>
      <w:r>
        <w:t>8.2. Средние нормативы финансовых затрат на единицу объема медицинской помощи, оказываемой в соответствии с Программой, на 2022 и 2023 годы составляют:</w:t>
      </w:r>
    </w:p>
    <w:p w:rsidR="00C5380F" w:rsidRDefault="00C5380F">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- 3155,76 рубля, на 2023 год - 3344,67 рубля, за счет средств бюджета Республики Башкортостан на 2022 - 2023 годы - 8811,25 рубля (скорая медицинская помощь, оказываемая вне медицинских организаций при психических расстройствах и расстройствах поведения, - 9745,40 рубля, скорая медицинская помощь не идентифицированным и не застрахованным в системе обязательного медицинского страхования лицам - 1872,41 рубля, скорая медицинская помощь при санитарно-авиационной эвакуации - 36927,76 рубля);</w:t>
      </w:r>
    </w:p>
    <w:p w:rsidR="00C5380F" w:rsidRDefault="00C5380F">
      <w:pPr>
        <w:pStyle w:val="ConsPlusNormal"/>
        <w:jc w:val="both"/>
      </w:pPr>
      <w:r>
        <w:t xml:space="preserve">(в ред. </w:t>
      </w:r>
      <w:hyperlink r:id="rId156"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C5380F" w:rsidRDefault="00C5380F">
      <w:pPr>
        <w:pStyle w:val="ConsPlusNormal"/>
        <w:spacing w:before="220"/>
        <w:ind w:firstLine="540"/>
        <w:jc w:val="both"/>
      </w:pPr>
      <w:r>
        <w:t>с профилактической и иными целями:</w:t>
      </w:r>
    </w:p>
    <w:p w:rsidR="00C5380F" w:rsidRDefault="00C5380F">
      <w:pPr>
        <w:pStyle w:val="ConsPlusNormal"/>
        <w:spacing w:before="220"/>
        <w:ind w:firstLine="540"/>
        <w:jc w:val="both"/>
      </w:pPr>
      <w:r>
        <w:t>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на 2022 - 2023 годы - 468,45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2022 - 2023 годы - 420,52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2022 - 2023 годы - 2102,84 рубля;</w:t>
      </w:r>
    </w:p>
    <w:p w:rsidR="00C5380F" w:rsidRDefault="00C5380F">
      <w:pPr>
        <w:pStyle w:val="ConsPlusNormal"/>
        <w:spacing w:before="220"/>
        <w:ind w:firstLine="540"/>
        <w:jc w:val="both"/>
      </w:pPr>
      <w:r>
        <w:t xml:space="preserve">за счет средств обязательного медицинского страхования на 2022 год - 726,25 рубля; на 2023 год - 769,73 рубля, на 1 комплексное посещение для проведения профилактических медицинских осмотров на 2022 год - 2205,37 рубля, на 2023 год - 2337,27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 на 2022 год - 2535,22 рубля, на 2023 год - 2686,80 рубля, на 1 посещение с иными целями на 2022 год - 359,90 рубля, на 2023 год - 381,48 рубля;</w:t>
      </w:r>
    </w:p>
    <w:p w:rsidR="00C5380F" w:rsidRDefault="00C5380F">
      <w:pPr>
        <w:pStyle w:val="ConsPlusNormal"/>
        <w:jc w:val="both"/>
      </w:pPr>
      <w:r>
        <w:t xml:space="preserve">(в ред. </w:t>
      </w:r>
      <w:hyperlink r:id="rId157"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в неотложной форме за счет средств обязательного медицинского страхования на 2022 год - 780,79 рубля, на 2023 год - 827,51 рубля;</w:t>
      </w:r>
    </w:p>
    <w:p w:rsidR="00C5380F" w:rsidRDefault="00C5380F">
      <w:pPr>
        <w:pStyle w:val="ConsPlusNormal"/>
        <w:jc w:val="both"/>
      </w:pPr>
      <w:r>
        <w:t xml:space="preserve">(в ред. </w:t>
      </w:r>
      <w:hyperlink r:id="rId158"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на 2022 - 2023 годы - 1117,93 рубля, за счет средств обязательного медицинского страхования на 2022 год - 1750,32 рубля, на 2023 год - 1854,95 рубля, включая средние нормативы финансовых затрат на проведение одного исследования:</w:t>
      </w:r>
    </w:p>
    <w:p w:rsidR="00C5380F" w:rsidRDefault="00C5380F">
      <w:pPr>
        <w:pStyle w:val="ConsPlusNormal"/>
        <w:jc w:val="both"/>
      </w:pPr>
      <w:r>
        <w:t xml:space="preserve">(в ред. </w:t>
      </w:r>
      <w:hyperlink r:id="rId159"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компьютерной томографии - 4365,25 рубля на 2022 год, 4625,20 рубля на 2023 год;</w:t>
      </w:r>
    </w:p>
    <w:p w:rsidR="00C5380F" w:rsidRDefault="00C5380F">
      <w:pPr>
        <w:pStyle w:val="ConsPlusNormal"/>
        <w:spacing w:before="220"/>
        <w:ind w:firstLine="540"/>
        <w:jc w:val="both"/>
      </w:pPr>
      <w:r>
        <w:t>магнитно-резонансной томографии - 4930,06 рубля на 2022 год, 5223,61 рубля на 2023 год;</w:t>
      </w:r>
    </w:p>
    <w:p w:rsidR="00C5380F" w:rsidRDefault="00C5380F">
      <w:pPr>
        <w:pStyle w:val="ConsPlusNormal"/>
        <w:spacing w:before="220"/>
        <w:ind w:firstLine="540"/>
        <w:jc w:val="both"/>
      </w:pPr>
      <w:r>
        <w:t>ультразвукового исследования сердечно-сосудистой системы - 789,83 рубля на 2022 год, 836,86 рубля на 2023 год;</w:t>
      </w:r>
    </w:p>
    <w:p w:rsidR="00C5380F" w:rsidRDefault="00C5380F">
      <w:pPr>
        <w:pStyle w:val="ConsPlusNormal"/>
        <w:spacing w:before="220"/>
        <w:ind w:firstLine="540"/>
        <w:jc w:val="both"/>
      </w:pPr>
      <w:r>
        <w:t>эндоскопических диагностических исследований - 1085,93 рубля на 2022 год, 1150,59 рубля на 2023 год;</w:t>
      </w:r>
    </w:p>
    <w:p w:rsidR="00C5380F" w:rsidRDefault="00C5380F">
      <w:pPr>
        <w:pStyle w:val="ConsPlusNormal"/>
        <w:spacing w:before="220"/>
        <w:ind w:firstLine="540"/>
        <w:jc w:val="both"/>
      </w:pPr>
      <w:r>
        <w:t>молекулярно-генетических исследований в целях выявления онкологических заболеваний - 11449,43 рубля на 2022 год, 12131,24 рубля на 2023 год;</w:t>
      </w:r>
    </w:p>
    <w:p w:rsidR="00C5380F" w:rsidRDefault="00C5380F">
      <w:pPr>
        <w:pStyle w:val="ConsPlusNormal"/>
        <w:jc w:val="both"/>
      </w:pPr>
      <w:r>
        <w:t xml:space="preserve">(в ред. </w:t>
      </w:r>
      <w:hyperlink r:id="rId160"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патологоанатомические исследования биопсийного (операционного) материала в целях диагностики онкологических заболеваний - 2456,55 рубля на 2022 год, 2602,82 рубля на 2023 год;</w:t>
      </w:r>
    </w:p>
    <w:p w:rsidR="00C5380F" w:rsidRDefault="00C5380F">
      <w:pPr>
        <w:pStyle w:val="ConsPlusNormal"/>
        <w:jc w:val="both"/>
      </w:pPr>
      <w:r>
        <w:t xml:space="preserve">(в ред. </w:t>
      </w:r>
      <w:hyperlink r:id="rId161"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тестирования на выявление новой коронавирусной инфекции (COVID-19) - 676,82 рубля на 2022 год, 717,08 рубля на 2023 год;</w:t>
      </w:r>
    </w:p>
    <w:p w:rsidR="00C5380F" w:rsidRDefault="00C5380F">
      <w:pPr>
        <w:pStyle w:val="ConsPlusNormal"/>
        <w:spacing w:before="220"/>
        <w:ind w:firstLine="540"/>
        <w:jc w:val="both"/>
      </w:pPr>
      <w:r>
        <w:t>на 1 случай лечения в условиях дневных стационаров за счет средств бюджета Республики Башкортостан на 2022 - 2023 годы - 14202,67 рубля, за счет средств обязательного медицинского страхования на 2022 год - 25078,67 рубля, на 2023 год - 26359,63 рубля, на 1 случай лечения по профилю "онкология" за счет средств обязательного медицинского страхования на 2022 год - 95557,65 рубля, на 2023 год - 100292,30 рубля,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на 2022 - 2023 годы - 209779,61 рубля на 1 случай лечения;</w:t>
      </w:r>
    </w:p>
    <w:p w:rsidR="00C5380F" w:rsidRDefault="00C5380F">
      <w:pPr>
        <w:pStyle w:val="ConsPlusNormal"/>
        <w:jc w:val="both"/>
      </w:pPr>
      <w:r>
        <w:t xml:space="preserve">(в ред. </w:t>
      </w:r>
      <w:hyperlink r:id="rId162"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на 2022 - 2023 годы - 81037,29 рубля, за счет средств обязательного медицинского страхования на 2022 год - 41319,95 рубля, на 2023 год - 43588,02 рубля, на 1 случай госпитализации по профилю "онкология" за счет средств обязательного медицинского страхования на 2022 год - 125216,19 рубля, на 2023 год - 132079,24 рубля;</w:t>
      </w:r>
    </w:p>
    <w:p w:rsidR="00C5380F" w:rsidRDefault="00C5380F">
      <w:pPr>
        <w:pStyle w:val="ConsPlusNormal"/>
        <w:jc w:val="both"/>
      </w:pPr>
      <w:r>
        <w:t xml:space="preserve">(в ред. </w:t>
      </w:r>
      <w:hyperlink r:id="rId163"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 xml:space="preserve">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на 2022 год - 41615,34 рубля, на 2023 год - 43937,47 рубля;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на 2022 - 2023 годы - 30066,46 рубля;</w:t>
      </w:r>
    </w:p>
    <w:p w:rsidR="00C5380F" w:rsidRDefault="00C5380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2022 - 2023 годы - 2489,78 рубля.</w:t>
      </w:r>
    </w:p>
    <w:p w:rsidR="00C5380F" w:rsidRDefault="00C5380F">
      <w:pPr>
        <w:pStyle w:val="ConsPlusNormal"/>
        <w:jc w:val="both"/>
      </w:pPr>
      <w:r>
        <w:t xml:space="preserve">(в ред. </w:t>
      </w:r>
      <w:hyperlink r:id="rId164"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- 142582,47 рубля, на 2023 год - 149621,40 рубля.</w:t>
      </w:r>
    </w:p>
    <w:p w:rsidR="00C5380F" w:rsidRDefault="00C5380F">
      <w:pPr>
        <w:pStyle w:val="ConsPlusNormal"/>
        <w:spacing w:before="220"/>
        <w:ind w:firstLine="540"/>
        <w:jc w:val="both"/>
      </w:pPr>
      <w:r>
        <w:t>8.3. Средние подушевые нормативы финансирования, предусмотренные Программой (без учета расходов федерального бюджета), составляют:</w:t>
      </w:r>
    </w:p>
    <w:p w:rsidR="00C5380F" w:rsidRDefault="00C5380F">
      <w:pPr>
        <w:pStyle w:val="ConsPlusNormal"/>
        <w:spacing w:before="220"/>
        <w:ind w:firstLine="540"/>
        <w:jc w:val="both"/>
      </w:pPr>
      <w:r>
        <w:t>за счет средств бюджета Республики Башкортостан (в расчете на 1 жителя)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а также дополнительного объема страхового обеспечения по страховым случаям, установленным базовой программой обязательного медицинского страхования) в 2021 году - 4484,71 рубля, 2022 году - 3460,16 рубля и 2023 году - 3473,44 рубля;</w:t>
      </w:r>
    </w:p>
    <w:p w:rsidR="00C5380F" w:rsidRDefault="00C5380F">
      <w:pPr>
        <w:pStyle w:val="ConsPlusNormal"/>
        <w:jc w:val="both"/>
      </w:pPr>
      <w:r>
        <w:t xml:space="preserve">(в ред. </w:t>
      </w:r>
      <w:hyperlink r:id="rId165" w:history="1">
        <w:r>
          <w:rPr>
            <w:color w:val="0000FF"/>
          </w:rPr>
          <w:t>Постановления</w:t>
        </w:r>
      </w:hyperlink>
      <w:r>
        <w:t xml:space="preserve"> Правительства РБ от 20.10.2021 N 531)</w:t>
      </w:r>
    </w:p>
    <w:p w:rsidR="00C5380F" w:rsidRDefault="00C5380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2021 году - 14431,72 рубля, 2022 году - 15116,19 рубля и 2023 году - 15973,23 рубля, из них за счет субвенций Федерального фонда обязательного медицинского страхования в 2021 году - 14431,72 рубля, в 2022 году - 15116,19 рубля, в 2023 году - 15973,23 рубля.</w:t>
      </w:r>
    </w:p>
    <w:p w:rsidR="00C5380F" w:rsidRDefault="00C5380F">
      <w:pPr>
        <w:pStyle w:val="ConsPlusNormal"/>
        <w:jc w:val="both"/>
      </w:pPr>
      <w:r>
        <w:t xml:space="preserve">(в ред. </w:t>
      </w:r>
      <w:hyperlink r:id="rId166"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фельдшерско-акушерских пунктов, а также маршрутизации пациентов при оказании медицинской помощи.</w:t>
      </w:r>
    </w:p>
    <w:p w:rsidR="00C5380F" w:rsidRDefault="00C5380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содержание медицинской организации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C5380F" w:rsidRDefault="00C5380F">
      <w:pPr>
        <w:pStyle w:val="ConsPlusNormal"/>
        <w:spacing w:before="220"/>
        <w:ind w:firstLine="540"/>
        <w:jc w:val="both"/>
      </w:pPr>
      <w:r>
        <w:t xml:space="preserve">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w:t>
      </w:r>
      <w:r>
        <w:lastRenderedPageBreak/>
        <w:t>норматива финансирования на прикрепившихся к медицинской организации лиц не менее 1,6.</w:t>
      </w:r>
    </w:p>
    <w:p w:rsidR="00C5380F" w:rsidRDefault="00C5380F">
      <w:pPr>
        <w:pStyle w:val="ConsPlusNormal"/>
        <w:spacing w:before="220"/>
        <w:ind w:firstLine="540"/>
        <w:jc w:val="both"/>
      </w:pPr>
      <w:r>
        <w:t>Финансовый размер обеспечения фельдшерско-акушерских пунктов при условии их соответствия требованиям, установленным нормативным правовым актом Минздрава России, составляет в среднем на 2021 год:</w:t>
      </w:r>
    </w:p>
    <w:p w:rsidR="00C5380F" w:rsidRDefault="00C5380F">
      <w:pPr>
        <w:pStyle w:val="ConsPlusNormal"/>
        <w:spacing w:before="220"/>
        <w:ind w:firstLine="540"/>
        <w:jc w:val="both"/>
      </w:pPr>
      <w:r>
        <w:t>фельдшерско-акушерский пункт, обслуживающий от 100 до 900 жителей, - 1120,9 тыс. рублей;</w:t>
      </w:r>
    </w:p>
    <w:p w:rsidR="00C5380F" w:rsidRDefault="00C5380F">
      <w:pPr>
        <w:pStyle w:val="ConsPlusNormal"/>
        <w:spacing w:before="220"/>
        <w:ind w:firstLine="540"/>
        <w:jc w:val="both"/>
      </w:pPr>
      <w:r>
        <w:t>фельдшерско-акушерский пункт, обслуживающий от 900 до 1500 жителей, - 1775,7 тыс. рублей;</w:t>
      </w:r>
    </w:p>
    <w:p w:rsidR="00C5380F" w:rsidRDefault="00C5380F">
      <w:pPr>
        <w:pStyle w:val="ConsPlusNormal"/>
        <w:spacing w:before="220"/>
        <w:ind w:firstLine="540"/>
        <w:jc w:val="both"/>
      </w:pPr>
      <w:r>
        <w:t>фельдшерско-акушерский пункт, обслуживающий от 1500 до 2000 жителей, - 1994,0 тыс. рублей.</w:t>
      </w:r>
    </w:p>
    <w:p w:rsidR="00C5380F" w:rsidRDefault="00C5380F">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6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w:t>
      </w:r>
    </w:p>
    <w:p w:rsidR="00C5380F" w:rsidRDefault="00C5380F">
      <w:pPr>
        <w:pStyle w:val="ConsPlusNormal"/>
        <w:spacing w:before="220"/>
        <w:ind w:firstLine="540"/>
        <w:jc w:val="both"/>
      </w:pPr>
      <w:r>
        <w:t>Размер финансового обеспечения медицинской организации, в составе которой имеются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C5380F" w:rsidRDefault="00C5380F">
      <w:pPr>
        <w:pStyle w:val="ConsPlusNormal"/>
        <w:spacing w:before="220"/>
        <w:ind w:firstLine="540"/>
        <w:jc w:val="both"/>
      </w:pPr>
      <w:r>
        <w:t xml:space="preserve">8.4. Объемы расходов, связанных с реализацией Программы, указаны в приложениях к ней: в </w:t>
      </w:r>
      <w:hyperlink w:anchor="P2519" w:history="1">
        <w:r>
          <w:rPr>
            <w:color w:val="0000FF"/>
          </w:rPr>
          <w:t>приложении N 3</w:t>
        </w:r>
      </w:hyperlink>
      <w:r>
        <w:t xml:space="preserve"> - по источникам финансового обеспечения; в </w:t>
      </w:r>
      <w:hyperlink w:anchor="P2691" w:history="1">
        <w:r>
          <w:rPr>
            <w:color w:val="0000FF"/>
          </w:rPr>
          <w:t>приложениях N 4</w:t>
        </w:r>
      </w:hyperlink>
      <w:r>
        <w:t xml:space="preserve">, </w:t>
      </w:r>
      <w:hyperlink w:anchor="P3920" w:history="1">
        <w:r>
          <w:rPr>
            <w:color w:val="0000FF"/>
          </w:rPr>
          <w:t>N 5</w:t>
        </w:r>
      </w:hyperlink>
      <w:r>
        <w:t xml:space="preserve">, </w:t>
      </w:r>
      <w:hyperlink w:anchor="P4891" w:history="1">
        <w:r>
          <w:rPr>
            <w:color w:val="0000FF"/>
          </w:rPr>
          <w:t>N 6</w:t>
        </w:r>
      </w:hyperlink>
      <w:r>
        <w:t xml:space="preserve"> - по условиям оказания медицинской помощи.</w:t>
      </w:r>
    </w:p>
    <w:p w:rsidR="00C5380F" w:rsidRDefault="00C5380F">
      <w:pPr>
        <w:pStyle w:val="ConsPlusNormal"/>
        <w:spacing w:before="220"/>
        <w:ind w:firstLine="540"/>
        <w:jc w:val="both"/>
      </w:pPr>
      <w:r>
        <w:t xml:space="preserve">8.5. Структура тарифа на оплату медицинской помощи по обязательному медицинскому страхованию устанавливается </w:t>
      </w:r>
      <w:hyperlink r:id="rId168" w:history="1">
        <w:r>
          <w:rPr>
            <w:color w:val="0000FF"/>
          </w:rPr>
          <w:t>пунктом 7 статьи 35</w:t>
        </w:r>
      </w:hyperlink>
      <w:r>
        <w:t xml:space="preserve"> Федерального закона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C5380F" w:rsidRDefault="00C5380F">
      <w:pPr>
        <w:pStyle w:val="ConsPlusNormal"/>
        <w:spacing w:before="220"/>
        <w:ind w:firstLine="540"/>
        <w:jc w:val="both"/>
      </w:pPr>
      <w:r>
        <w:t xml:space="preserve">Структура тарифа на оплату медицинской помощи, оказываемой в рамках дополнительных видов и условий оказания медицинской помощи, не установленных базовой программой обязательного медицинского страхования, и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w:t>
      </w:r>
      <w:r>
        <w:lastRenderedPageBreak/>
        <w:t>лаборатории и диагностического оборудования),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C5380F" w:rsidRDefault="00C5380F">
      <w:pPr>
        <w:pStyle w:val="ConsPlusNormal"/>
        <w:jc w:val="both"/>
      </w:pPr>
      <w:r>
        <w:t xml:space="preserve">(в ред. </w:t>
      </w:r>
      <w:hyperlink r:id="rId169" w:history="1">
        <w:r>
          <w:rPr>
            <w:color w:val="0000FF"/>
          </w:rPr>
          <w:t>Постановления</w:t>
        </w:r>
      </w:hyperlink>
      <w:r>
        <w:t xml:space="preserve"> Правительства РБ от 20.10.2021 N 531)</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2" w:name="P1359"/>
      <w:bookmarkEnd w:id="2"/>
      <w:r>
        <w:t>ПЕРЕЧЕНЬ</w:t>
      </w:r>
    </w:p>
    <w:p w:rsidR="00C5380F" w:rsidRDefault="00C5380F">
      <w:pPr>
        <w:pStyle w:val="ConsPlusTitle"/>
        <w:jc w:val="center"/>
      </w:pPr>
      <w:r>
        <w:t>МЕДИЦИНСКИХ ОРГАНИЗАЦИЙ, УЧАСТВУЮЩИХ В РЕАЛИЗАЦИИ ПРОГРАММЫ</w:t>
      </w:r>
    </w:p>
    <w:p w:rsidR="00C5380F" w:rsidRDefault="00C5380F">
      <w:pPr>
        <w:pStyle w:val="ConsPlusTitle"/>
        <w:jc w:val="center"/>
      </w:pPr>
      <w:r>
        <w:t>ГОСУДАРСТВЕННЫХ ГАРАНТИЙ БЕСПЛАТНОГО ОКАЗАНИЯ ГРАЖДАНАМ</w:t>
      </w:r>
    </w:p>
    <w:p w:rsidR="00C5380F" w:rsidRDefault="00C5380F">
      <w:pPr>
        <w:pStyle w:val="ConsPlusTitle"/>
        <w:jc w:val="center"/>
      </w:pPr>
      <w:r>
        <w:t>МЕДИЦИНСКОЙ ПОМОЩИ В РЕСПУБЛИКЕ БАШКОРТОСТАН НА 2021 ГОД</w:t>
      </w:r>
    </w:p>
    <w:p w:rsidR="00C5380F" w:rsidRDefault="00C5380F">
      <w:pPr>
        <w:pStyle w:val="ConsPlusTitle"/>
        <w:jc w:val="center"/>
      </w:pPr>
      <w:r>
        <w:t>И НА ПЛАНОВЫЙ ПЕРИОД 2022 И 2023 ГОДОВ, В ТОМ ЧИСЛЕ</w:t>
      </w:r>
    </w:p>
    <w:p w:rsidR="00C5380F" w:rsidRDefault="00C5380F">
      <w:pPr>
        <w:pStyle w:val="ConsPlusTitle"/>
        <w:jc w:val="center"/>
      </w:pPr>
      <w:r>
        <w:t>ТЕРРИТОРИАЛЬНОЙ ПРОГРАММЫ ОБЯЗАТЕЛЬНОГО МЕДИЦИНСКОГО</w:t>
      </w:r>
    </w:p>
    <w:p w:rsidR="00C5380F" w:rsidRDefault="00C5380F">
      <w:pPr>
        <w:pStyle w:val="ConsPlusTitle"/>
        <w:jc w:val="center"/>
      </w:pPr>
      <w:r>
        <w:t>СТРАХОВАНИЯ ГРАЖДАН В РЕСПУБЛИКЕ БАШКОРТОСТАН НА 2021 ГОД</w:t>
      </w:r>
    </w:p>
    <w:p w:rsidR="00C5380F" w:rsidRDefault="00C5380F">
      <w:pPr>
        <w:pStyle w:val="ConsPlusTitle"/>
        <w:jc w:val="center"/>
      </w:pPr>
      <w:r>
        <w:t>И НА ПЛАНОВЫЙ ПЕРИОД 2022 И 2023 ГОДОВ, И ПЕРЕЧЕНЬ</w:t>
      </w:r>
    </w:p>
    <w:p w:rsidR="00C5380F" w:rsidRDefault="00C5380F">
      <w:pPr>
        <w:pStyle w:val="ConsPlusTitle"/>
        <w:jc w:val="center"/>
      </w:pPr>
      <w:r>
        <w:t>МЕДИЦИНСКИХ ОРГАНИЗАЦИЙ, ПРОВОДЯЩИХ ПРОФИЛАКТИЧЕСКИЕ</w:t>
      </w:r>
    </w:p>
    <w:p w:rsidR="00C5380F" w:rsidRDefault="00C5380F">
      <w:pPr>
        <w:pStyle w:val="ConsPlusTitle"/>
        <w:jc w:val="center"/>
      </w:pPr>
      <w:r>
        <w:t>МЕДИЦИНСКИЕ ОСМОТРЫ И ДИСПАНСЕРИЗАЦИЮ</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70" w:history="1">
              <w:r>
                <w:rPr>
                  <w:color w:val="0000FF"/>
                </w:rPr>
                <w:t>Постановления</w:t>
              </w:r>
            </w:hyperlink>
            <w:r>
              <w:rPr>
                <w:color w:val="392C69"/>
              </w:rPr>
              <w:t xml:space="preserve"> Правительства РБ от 09.06.2021 N 247)</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706"/>
        <w:gridCol w:w="1871"/>
        <w:gridCol w:w="1871"/>
      </w:tblGrid>
      <w:tr w:rsidR="00C5380F">
        <w:tc>
          <w:tcPr>
            <w:tcW w:w="624" w:type="dxa"/>
            <w:vAlign w:val="center"/>
          </w:tcPr>
          <w:p w:rsidR="00C5380F" w:rsidRDefault="00C5380F">
            <w:pPr>
              <w:pStyle w:val="ConsPlusNormal"/>
              <w:jc w:val="center"/>
            </w:pPr>
            <w:r>
              <w:t>N п/п</w:t>
            </w:r>
          </w:p>
        </w:tc>
        <w:tc>
          <w:tcPr>
            <w:tcW w:w="4706" w:type="dxa"/>
            <w:vAlign w:val="center"/>
          </w:tcPr>
          <w:p w:rsidR="00C5380F" w:rsidRDefault="00C5380F">
            <w:pPr>
              <w:pStyle w:val="ConsPlusNormal"/>
              <w:jc w:val="center"/>
            </w:pPr>
            <w:r>
              <w:t>Наименование медицинской организации</w:t>
            </w:r>
          </w:p>
        </w:tc>
        <w:tc>
          <w:tcPr>
            <w:tcW w:w="1871" w:type="dxa"/>
            <w:vAlign w:val="center"/>
          </w:tcPr>
          <w:p w:rsidR="00C5380F" w:rsidRDefault="00C5380F">
            <w:pPr>
              <w:pStyle w:val="ConsPlusNormal"/>
              <w:jc w:val="center"/>
            </w:pPr>
            <w:r>
              <w:t xml:space="preserve">Осуществление деятельности в сфере обязательного медицинского страхования </w:t>
            </w:r>
            <w:hyperlink w:anchor="P2266" w:history="1">
              <w:r>
                <w:rPr>
                  <w:color w:val="0000FF"/>
                </w:rPr>
                <w:t>&lt;*&gt;</w:t>
              </w:r>
            </w:hyperlink>
          </w:p>
        </w:tc>
        <w:tc>
          <w:tcPr>
            <w:tcW w:w="1871" w:type="dxa"/>
            <w:vAlign w:val="center"/>
          </w:tcPr>
          <w:p w:rsidR="00C5380F" w:rsidRDefault="00C5380F">
            <w:pPr>
              <w:pStyle w:val="ConsPlusNormal"/>
              <w:jc w:val="center"/>
            </w:pPr>
            <w:r>
              <w:t xml:space="preserve">Проведение профилактических медицинских осмотров и диспансеризации </w:t>
            </w:r>
            <w:hyperlink w:anchor="P2267" w:history="1">
              <w:r>
                <w:rPr>
                  <w:color w:val="0000FF"/>
                </w:rPr>
                <w:t>&lt;**&gt;</w:t>
              </w:r>
            </w:hyperlink>
          </w:p>
        </w:tc>
      </w:tr>
      <w:tr w:rsidR="00C5380F">
        <w:tc>
          <w:tcPr>
            <w:tcW w:w="624" w:type="dxa"/>
          </w:tcPr>
          <w:p w:rsidR="00C5380F" w:rsidRDefault="00C5380F">
            <w:pPr>
              <w:pStyle w:val="ConsPlusNormal"/>
              <w:jc w:val="center"/>
            </w:pPr>
            <w:r>
              <w:t>1</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4</w:t>
            </w:r>
          </w:p>
        </w:tc>
        <w:tc>
          <w:tcPr>
            <w:tcW w:w="4706" w:type="dxa"/>
          </w:tcPr>
          <w:p w:rsidR="00C5380F" w:rsidRDefault="00C5380F">
            <w:pPr>
              <w:pStyle w:val="ConsPlusNormal"/>
            </w:pPr>
            <w:r>
              <w:t>Общество с ограниченной ответственностью Медицинский центр "СЕМЕЙНЫЙ ДОКТОР"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w:t>
            </w:r>
          </w:p>
        </w:tc>
        <w:tc>
          <w:tcPr>
            <w:tcW w:w="4706" w:type="dxa"/>
          </w:tcPr>
          <w:p w:rsidR="00C5380F" w:rsidRDefault="00C5380F">
            <w:pPr>
              <w:pStyle w:val="ConsPlusNormal"/>
            </w:pPr>
            <w:r>
              <w:t>Общество с ограниченной ответственностью "Дантист+"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w:t>
            </w:r>
          </w:p>
        </w:tc>
        <w:tc>
          <w:tcPr>
            <w:tcW w:w="4706" w:type="dxa"/>
          </w:tcPr>
          <w:p w:rsidR="00C5380F" w:rsidRDefault="00C5380F">
            <w:pPr>
              <w:pStyle w:val="ConsPlusNormal"/>
            </w:pPr>
            <w:r>
              <w:t>Общество с ограниченной ответственностью "Городская стоматологическая клиника"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w:t>
            </w:r>
          </w:p>
        </w:tc>
        <w:tc>
          <w:tcPr>
            <w:tcW w:w="4706" w:type="dxa"/>
          </w:tcPr>
          <w:p w:rsidR="00C5380F" w:rsidRDefault="00C5380F">
            <w:pPr>
              <w:pStyle w:val="ConsPlusNormal"/>
            </w:pPr>
            <w:r>
              <w:t>Общество с ограниченной ответственностью "ВИП"</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w:t>
            </w:r>
          </w:p>
        </w:tc>
        <w:tc>
          <w:tcPr>
            <w:tcW w:w="4706" w:type="dxa"/>
          </w:tcPr>
          <w:p w:rsidR="00C5380F" w:rsidRDefault="00C5380F">
            <w:pPr>
              <w:pStyle w:val="ConsPlusNormal"/>
            </w:pPr>
            <w:r>
              <w:t>Общество с ограниченной ответственностью "Корона+"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w:t>
            </w:r>
          </w:p>
        </w:tc>
        <w:tc>
          <w:tcPr>
            <w:tcW w:w="4706" w:type="dxa"/>
          </w:tcPr>
          <w:p w:rsidR="00C5380F" w:rsidRDefault="00C5380F">
            <w:pPr>
              <w:pStyle w:val="ConsPlusNormal"/>
            </w:pPr>
            <w:r>
              <w:t>Общество с ограниченной ответственностью "Дента"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19</w:t>
            </w:r>
          </w:p>
        </w:tc>
        <w:tc>
          <w:tcPr>
            <w:tcW w:w="4706" w:type="dxa"/>
          </w:tcPr>
          <w:p w:rsidR="00C5380F" w:rsidRDefault="00C5380F">
            <w:pPr>
              <w:pStyle w:val="ConsPlusNormal"/>
            </w:pPr>
            <w:r>
              <w:t>Общество с ограниченной ответственностью "ВИТАЛ"</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w:t>
            </w:r>
          </w:p>
        </w:tc>
        <w:tc>
          <w:tcPr>
            <w:tcW w:w="4706" w:type="dxa"/>
          </w:tcPr>
          <w:p w:rsidR="00C5380F" w:rsidRDefault="00C5380F">
            <w:pPr>
              <w:pStyle w:val="ConsPlusNormal"/>
            </w:pPr>
            <w:r>
              <w:t>Общество с ограниченной ответственностью медицинский центр "Корона"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w:t>
            </w:r>
          </w:p>
        </w:tc>
        <w:tc>
          <w:tcPr>
            <w:tcW w:w="4706" w:type="dxa"/>
          </w:tcPr>
          <w:p w:rsidR="00C5380F" w:rsidRDefault="00C5380F">
            <w:pPr>
              <w:pStyle w:val="ConsPlusNormal"/>
            </w:pPr>
            <w:r>
              <w:t>Общество с ограниченной ответственностью "ЭнжеДент"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22</w:t>
            </w:r>
          </w:p>
        </w:tc>
        <w:tc>
          <w:tcPr>
            <w:tcW w:w="4706" w:type="dxa"/>
          </w:tcPr>
          <w:p w:rsidR="00C5380F" w:rsidRDefault="00C5380F">
            <w:pPr>
              <w:pStyle w:val="ConsPlusNormal"/>
            </w:pPr>
            <w:r>
              <w:t>Общество с ограниченной ответственностью "Белый жемчуг"</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23</w:t>
            </w:r>
          </w:p>
        </w:tc>
        <w:tc>
          <w:tcPr>
            <w:tcW w:w="4706" w:type="dxa"/>
          </w:tcPr>
          <w:p w:rsidR="00C5380F" w:rsidRDefault="00C5380F">
            <w:pPr>
              <w:pStyle w:val="ConsPlusNormal"/>
            </w:pPr>
            <w:r>
              <w:t>Общество с ограниченной ответственностью "СтомЭл"</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24</w:t>
            </w:r>
          </w:p>
        </w:tc>
        <w:tc>
          <w:tcPr>
            <w:tcW w:w="4706" w:type="dxa"/>
          </w:tcPr>
          <w:p w:rsidR="00C5380F" w:rsidRDefault="00C5380F">
            <w:pPr>
              <w:pStyle w:val="ConsPlusNormal"/>
            </w:pPr>
            <w:r>
              <w:t>Общество с ограниченной ответственностью "ДАВИНЧИ"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25</w:t>
            </w:r>
          </w:p>
        </w:tc>
        <w:tc>
          <w:tcPr>
            <w:tcW w:w="4706" w:type="dxa"/>
          </w:tcPr>
          <w:p w:rsidR="00C5380F" w:rsidRDefault="00C5380F">
            <w:pPr>
              <w:pStyle w:val="ConsPlusNormal"/>
            </w:pPr>
            <w:r>
              <w:t>Индивидуальный предприниматель Галиакберов Зинур Сагдиахметович</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26</w:t>
            </w:r>
          </w:p>
        </w:tc>
        <w:tc>
          <w:tcPr>
            <w:tcW w:w="4706" w:type="dxa"/>
          </w:tcPr>
          <w:p w:rsidR="00C5380F" w:rsidRDefault="00C5380F">
            <w:pPr>
              <w:pStyle w:val="ConsPlusNormal"/>
            </w:pPr>
            <w:r>
              <w:t>Общество с ограниченной ответственностью "Лечебно-диагностический центр естественного оздоровления "ПЛАТАН"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27</w:t>
            </w:r>
          </w:p>
        </w:tc>
        <w:tc>
          <w:tcPr>
            <w:tcW w:w="4706" w:type="dxa"/>
          </w:tcPr>
          <w:p w:rsidR="00C5380F" w:rsidRDefault="00C5380F">
            <w:pPr>
              <w:pStyle w:val="ConsPlusNormal"/>
            </w:pPr>
            <w:r>
              <w:t>Общество с ограниченной ответственностью медицинский центр "Медицина-плюс"</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Учалинская центральная городская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29</w:t>
            </w:r>
          </w:p>
        </w:tc>
        <w:tc>
          <w:tcPr>
            <w:tcW w:w="4706" w:type="dxa"/>
          </w:tcPr>
          <w:p w:rsidR="00C5380F" w:rsidRDefault="00C5380F">
            <w:pPr>
              <w:pStyle w:val="ConsPlusNormal"/>
            </w:pPr>
            <w:r>
              <w:t>Государственное автономное учреждение Республики Башкортостан Детский многопрофильный санаторий "Урал"</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30</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31</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33</w:t>
            </w:r>
          </w:p>
        </w:tc>
        <w:tc>
          <w:tcPr>
            <w:tcW w:w="4706" w:type="dxa"/>
          </w:tcPr>
          <w:p w:rsidR="00C5380F" w:rsidRDefault="00C5380F">
            <w:pPr>
              <w:pStyle w:val="ConsPlusNormal"/>
            </w:pPr>
            <w:r>
              <w:t>Общество с ограниченной ответственностью "Медента"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34</w:t>
            </w:r>
          </w:p>
        </w:tc>
        <w:tc>
          <w:tcPr>
            <w:tcW w:w="4706" w:type="dxa"/>
          </w:tcPr>
          <w:p w:rsidR="00C5380F" w:rsidRDefault="00C5380F">
            <w:pPr>
              <w:pStyle w:val="ConsPlusNormal"/>
            </w:pPr>
            <w:r>
              <w:t>Индивидуальный предприниматель Искужин Раис Габдрауфович</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35</w:t>
            </w:r>
          </w:p>
        </w:tc>
        <w:tc>
          <w:tcPr>
            <w:tcW w:w="4706" w:type="dxa"/>
          </w:tcPr>
          <w:p w:rsidR="00C5380F" w:rsidRDefault="00C5380F">
            <w:pPr>
              <w:pStyle w:val="ConsPlusNormal"/>
            </w:pPr>
            <w:r>
              <w:t xml:space="preserve">Государственное бюджетное учреждение здравоохранения Республики Башкортостан </w:t>
            </w:r>
            <w:r>
              <w:lastRenderedPageBreak/>
              <w:t>Белорецкая центральная районная клиническая больница</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36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39</w:t>
            </w:r>
          </w:p>
        </w:tc>
        <w:tc>
          <w:tcPr>
            <w:tcW w:w="4706" w:type="dxa"/>
          </w:tcPr>
          <w:p w:rsidR="00C5380F" w:rsidRDefault="00C5380F">
            <w:pPr>
              <w:pStyle w:val="ConsPlusNormal"/>
            </w:pPr>
            <w:r>
              <w:t>Общество с ограниченной ответственностью "МедТех"</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40</w:t>
            </w:r>
          </w:p>
        </w:tc>
        <w:tc>
          <w:tcPr>
            <w:tcW w:w="4706" w:type="dxa"/>
          </w:tcPr>
          <w:p w:rsidR="00C5380F" w:rsidRDefault="00C5380F">
            <w:pPr>
              <w:pStyle w:val="ConsPlusNormal"/>
            </w:pPr>
            <w:r>
              <w:t>Общество с ограниченной ответственностью "Лунный свет"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41</w:t>
            </w:r>
          </w:p>
        </w:tc>
        <w:tc>
          <w:tcPr>
            <w:tcW w:w="4706" w:type="dxa"/>
          </w:tcPr>
          <w:p w:rsidR="00C5380F" w:rsidRDefault="00C5380F">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43</w:t>
            </w:r>
          </w:p>
        </w:tc>
        <w:tc>
          <w:tcPr>
            <w:tcW w:w="4706" w:type="dxa"/>
          </w:tcPr>
          <w:p w:rsidR="00C5380F" w:rsidRDefault="00C5380F">
            <w:pPr>
              <w:pStyle w:val="ConsPlusNormal"/>
            </w:pPr>
            <w:r>
              <w:t>Общество с ограниченной ответственностью "Дентал Стандарт"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44</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45</w:t>
            </w:r>
          </w:p>
        </w:tc>
        <w:tc>
          <w:tcPr>
            <w:tcW w:w="4706" w:type="dxa"/>
          </w:tcPr>
          <w:p w:rsidR="00C5380F" w:rsidRDefault="00C5380F">
            <w:pPr>
              <w:pStyle w:val="ConsPlusNormal"/>
            </w:pPr>
            <w:r>
              <w:t>Общество с ограниченной ответственностью "Экодент"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49</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50</w:t>
            </w:r>
          </w:p>
        </w:tc>
        <w:tc>
          <w:tcPr>
            <w:tcW w:w="4706" w:type="dxa"/>
          </w:tcPr>
          <w:p w:rsidR="00C5380F" w:rsidRDefault="00C5380F">
            <w:pPr>
              <w:pStyle w:val="ConsPlusNormal"/>
            </w:pPr>
            <w:r>
              <w:t>Общество с ограниченной ответственностью "Академия здоровья"</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51</w:t>
            </w:r>
          </w:p>
        </w:tc>
        <w:tc>
          <w:tcPr>
            <w:tcW w:w="4706" w:type="dxa"/>
          </w:tcPr>
          <w:p w:rsidR="00C5380F" w:rsidRDefault="00C5380F">
            <w:pPr>
              <w:pStyle w:val="ConsPlusNormal"/>
            </w:pPr>
            <w:r>
              <w:t>Общество с ограниченной ответственностью "Радуга"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53</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54</w:t>
            </w:r>
          </w:p>
        </w:tc>
        <w:tc>
          <w:tcPr>
            <w:tcW w:w="4706" w:type="dxa"/>
          </w:tcPr>
          <w:p w:rsidR="00C5380F" w:rsidRDefault="00C5380F">
            <w:pPr>
              <w:pStyle w:val="ConsPlusNormal"/>
            </w:pPr>
            <w:r>
              <w:t>Общество с ограниченной ответственностью "Медсервис" (с. Верхнеяркеево)</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56</w:t>
            </w:r>
          </w:p>
        </w:tc>
        <w:tc>
          <w:tcPr>
            <w:tcW w:w="4706" w:type="dxa"/>
          </w:tcPr>
          <w:p w:rsidR="00C5380F" w:rsidRDefault="00C5380F">
            <w:pPr>
              <w:pStyle w:val="ConsPlusNormal"/>
            </w:pPr>
            <w:r>
              <w:t>Общество с ограниченной ответственностью "Октябрьский сосудистый центр"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59</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60</w:t>
            </w:r>
          </w:p>
        </w:tc>
        <w:tc>
          <w:tcPr>
            <w:tcW w:w="4706" w:type="dxa"/>
          </w:tcPr>
          <w:p w:rsidR="00C5380F" w:rsidRDefault="00C5380F">
            <w:pPr>
              <w:pStyle w:val="ConsPlusNormal"/>
            </w:pPr>
            <w:r>
              <w:t>Общество с ограниченной ответственностью "Медсервис" (г. Салават)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61</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Кожно-венерологический диспансер города Салават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1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63</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64</w:t>
            </w:r>
          </w:p>
        </w:tc>
        <w:tc>
          <w:tcPr>
            <w:tcW w:w="4706" w:type="dxa"/>
          </w:tcPr>
          <w:p w:rsidR="00C5380F" w:rsidRDefault="00C5380F">
            <w:pPr>
              <w:pStyle w:val="ConsPlusNormal"/>
            </w:pPr>
            <w:r>
              <w:t xml:space="preserve">Государственное бюджетное учреждение здравоохранения Республики Башкортостан </w:t>
            </w:r>
            <w:r>
              <w:lastRenderedPageBreak/>
              <w:t>Детская больница города Стерлитамак</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65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Кожно-венерологический диспансер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68</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69</w:t>
            </w:r>
          </w:p>
        </w:tc>
        <w:tc>
          <w:tcPr>
            <w:tcW w:w="4706" w:type="dxa"/>
          </w:tcPr>
          <w:p w:rsidR="00C5380F" w:rsidRDefault="00C5380F">
            <w:pPr>
              <w:pStyle w:val="ConsPlusNormal"/>
            </w:pPr>
            <w:r>
              <w:t>Общество с ограниченной ответственностью Санаторий профилакторий "Березка"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70</w:t>
            </w:r>
          </w:p>
        </w:tc>
        <w:tc>
          <w:tcPr>
            <w:tcW w:w="4706" w:type="dxa"/>
          </w:tcPr>
          <w:p w:rsidR="00C5380F" w:rsidRDefault="00C5380F">
            <w:pPr>
              <w:pStyle w:val="ConsPlusNormal"/>
            </w:pPr>
            <w:r>
              <w:t>Частное учреждение здравоохранения "Поликлиника РЖД-Медицина"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71</w:t>
            </w:r>
          </w:p>
        </w:tc>
        <w:tc>
          <w:tcPr>
            <w:tcW w:w="4706" w:type="dxa"/>
          </w:tcPr>
          <w:p w:rsidR="00C5380F" w:rsidRDefault="00C5380F">
            <w:pPr>
              <w:pStyle w:val="ConsPlusNormal"/>
            </w:pPr>
            <w:r>
              <w:t>Общество с ограниченной ответственностью "Межрегиональный медицинский онкологический центр"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72</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"Санатории для детей Радуга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73</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74</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77</w:t>
            </w:r>
          </w:p>
        </w:tc>
        <w:tc>
          <w:tcPr>
            <w:tcW w:w="4706" w:type="dxa"/>
          </w:tcPr>
          <w:p w:rsidR="00C5380F" w:rsidRDefault="00C5380F">
            <w:pPr>
              <w:pStyle w:val="ConsPlusNormal"/>
            </w:pPr>
            <w:r>
              <w:t xml:space="preserve">Государственное бюджетное учреждение здравоохранения Республики Башкортостан Красноусольская центральная районная </w:t>
            </w:r>
            <w:r>
              <w:lastRenderedPageBreak/>
              <w:t>больница</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78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79</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80</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81</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82</w:t>
            </w:r>
          </w:p>
        </w:tc>
        <w:tc>
          <w:tcPr>
            <w:tcW w:w="4706" w:type="dxa"/>
          </w:tcPr>
          <w:p w:rsidR="00C5380F" w:rsidRDefault="00C5380F">
            <w:pPr>
              <w:pStyle w:val="ConsPlusNormal"/>
            </w:pPr>
            <w:r>
              <w:t>Автономное учреждение здравоохранения Республиканская стоматологическая поликлиника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83</w:t>
            </w:r>
          </w:p>
        </w:tc>
        <w:tc>
          <w:tcPr>
            <w:tcW w:w="4706" w:type="dxa"/>
          </w:tcPr>
          <w:p w:rsidR="00C5380F" w:rsidRDefault="00C5380F">
            <w:pPr>
              <w:pStyle w:val="ConsPlusNormal"/>
            </w:pPr>
            <w:r>
              <w:t>Государственное бюджетное учреждение здравоохранения Республиканский врачебно-физкультурный диспансер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84</w:t>
            </w:r>
          </w:p>
        </w:tc>
        <w:tc>
          <w:tcPr>
            <w:tcW w:w="4706" w:type="dxa"/>
          </w:tcPr>
          <w:p w:rsidR="00C5380F" w:rsidRDefault="00C5380F">
            <w:pPr>
              <w:pStyle w:val="ConsPlusNormal"/>
            </w:pPr>
            <w:r>
              <w:t>Государственное бюджетное учреждение здравоохранения Республиканский кожно-венерологический диспансер N 1</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85</w:t>
            </w:r>
          </w:p>
        </w:tc>
        <w:tc>
          <w:tcPr>
            <w:tcW w:w="4706" w:type="dxa"/>
          </w:tcPr>
          <w:p w:rsidR="00C5380F" w:rsidRDefault="00C5380F">
            <w:pPr>
              <w:pStyle w:val="ConsPlusNormal"/>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86</w:t>
            </w:r>
          </w:p>
        </w:tc>
        <w:tc>
          <w:tcPr>
            <w:tcW w:w="4706" w:type="dxa"/>
          </w:tcPr>
          <w:p w:rsidR="00C5380F" w:rsidRDefault="00C5380F">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89</w:t>
            </w:r>
          </w:p>
        </w:tc>
        <w:tc>
          <w:tcPr>
            <w:tcW w:w="4706" w:type="dxa"/>
          </w:tcPr>
          <w:p w:rsidR="00C5380F" w:rsidRDefault="00C5380F">
            <w:pPr>
              <w:pStyle w:val="ConsPlusNormal"/>
            </w:pPr>
            <w:r>
              <w:t>Государственное бюджетное учреждение здравоохранения Республиканская клиническая инфекционная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90</w:t>
            </w:r>
          </w:p>
        </w:tc>
        <w:tc>
          <w:tcPr>
            <w:tcW w:w="4706" w:type="dxa"/>
          </w:tcPr>
          <w:p w:rsidR="00C5380F" w:rsidRDefault="00C5380F">
            <w:pPr>
              <w:pStyle w:val="ConsPlusNormal"/>
            </w:pPr>
            <w:r>
              <w:t>Государственное бюджетное учреждение здравоохранения "Республиканская детская клиническая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91</w:t>
            </w:r>
          </w:p>
        </w:tc>
        <w:tc>
          <w:tcPr>
            <w:tcW w:w="4706" w:type="dxa"/>
          </w:tcPr>
          <w:p w:rsidR="00C5380F" w:rsidRDefault="00C5380F">
            <w:pPr>
              <w:pStyle w:val="ConsPlusNormal"/>
            </w:pPr>
            <w:r>
              <w:t>Государственное бюджетное учреждение здравоохранения Республиканский кардиологический центр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92</w:t>
            </w:r>
          </w:p>
        </w:tc>
        <w:tc>
          <w:tcPr>
            <w:tcW w:w="4706" w:type="dxa"/>
          </w:tcPr>
          <w:p w:rsidR="00C5380F" w:rsidRDefault="00C5380F">
            <w:pPr>
              <w:pStyle w:val="ConsPlusNormal"/>
            </w:pPr>
            <w:r>
              <w:t>Государственное бюджетное учреждение здравоохранения Республиканский клинический госпиталь ветеранов войн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93</w:t>
            </w:r>
          </w:p>
        </w:tc>
        <w:tc>
          <w:tcPr>
            <w:tcW w:w="4706" w:type="dxa"/>
          </w:tcPr>
          <w:p w:rsidR="00C5380F" w:rsidRDefault="00C5380F">
            <w:pPr>
              <w:pStyle w:val="ConsPlusNormal"/>
            </w:pPr>
            <w:r>
              <w:t>Государственное бюджетное учреждение здравоохранения Республиканская клиническая больница имени Г.Г.Куватова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94</w:t>
            </w:r>
          </w:p>
        </w:tc>
        <w:tc>
          <w:tcPr>
            <w:tcW w:w="4706" w:type="dxa"/>
          </w:tcPr>
          <w:p w:rsidR="00C5380F" w:rsidRDefault="00C5380F">
            <w:pPr>
              <w:pStyle w:val="ConsPlusNormal"/>
            </w:pPr>
            <w: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95</w:t>
            </w:r>
          </w:p>
        </w:tc>
        <w:tc>
          <w:tcPr>
            <w:tcW w:w="4706" w:type="dxa"/>
          </w:tcPr>
          <w:p w:rsidR="00C5380F" w:rsidRDefault="00C5380F">
            <w:pPr>
              <w:pStyle w:val="ConsPlusNormal"/>
            </w:pPr>
            <w:r>
              <w:t>Государственное бюджетное учреждение здравоохранения Республиканский медико-генетический центр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96</w:t>
            </w:r>
          </w:p>
        </w:tc>
        <w:tc>
          <w:tcPr>
            <w:tcW w:w="4706" w:type="dxa"/>
          </w:tcPr>
          <w:p w:rsidR="00C5380F" w:rsidRDefault="00C5380F">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97</w:t>
            </w:r>
          </w:p>
        </w:tc>
        <w:tc>
          <w:tcPr>
            <w:tcW w:w="4706" w:type="dxa"/>
          </w:tcPr>
          <w:p w:rsidR="00C5380F" w:rsidRDefault="00C5380F">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98</w:t>
            </w:r>
          </w:p>
        </w:tc>
        <w:tc>
          <w:tcPr>
            <w:tcW w:w="4706" w:type="dxa"/>
          </w:tcPr>
          <w:p w:rsidR="00C5380F" w:rsidRDefault="00C5380F">
            <w:pPr>
              <w:pStyle w:val="ConsPlusNormal"/>
            </w:pPr>
            <w:r>
              <w:t>Общество с ограниченной ответственностью "Центр ПЭТ-Технолоджи"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99</w:t>
            </w:r>
          </w:p>
        </w:tc>
        <w:tc>
          <w:tcPr>
            <w:tcW w:w="4706" w:type="dxa"/>
          </w:tcPr>
          <w:p w:rsidR="00C5380F" w:rsidRDefault="00C5380F">
            <w:pPr>
              <w:pStyle w:val="ConsPlusNormal"/>
            </w:pPr>
            <w:r>
              <w:t>Общество с ограниченной ответственностью "ИНВИТРО-Самара"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100</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101</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103</w:t>
            </w:r>
          </w:p>
        </w:tc>
        <w:tc>
          <w:tcPr>
            <w:tcW w:w="4706" w:type="dxa"/>
          </w:tcPr>
          <w:p w:rsidR="00C5380F" w:rsidRDefault="00C5380F">
            <w:pPr>
              <w:pStyle w:val="ConsPlusNormal"/>
            </w:pPr>
            <w:r>
              <w:t xml:space="preserve">Государственное бюджетное учреждение </w:t>
            </w:r>
            <w:r>
              <w:lastRenderedPageBreak/>
              <w:t>здравоохранения Республики Башкортостан Городская клиническая больница N 10 города Уфа</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104</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18 города Уфы</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Родильный дом N 3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109</w:t>
            </w:r>
          </w:p>
        </w:tc>
        <w:tc>
          <w:tcPr>
            <w:tcW w:w="4706" w:type="dxa"/>
          </w:tcPr>
          <w:p w:rsidR="00C5380F" w:rsidRDefault="00C5380F">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110</w:t>
            </w:r>
          </w:p>
        </w:tc>
        <w:tc>
          <w:tcPr>
            <w:tcW w:w="4706" w:type="dxa"/>
          </w:tcPr>
          <w:p w:rsidR="00C5380F" w:rsidRDefault="00C5380F">
            <w:pPr>
              <w:pStyle w:val="ConsPlusNormal"/>
            </w:pPr>
            <w:r>
              <w:t>Частное учреждение здравоохранения "Клиническая больница "РЖД-Медицина"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111</w:t>
            </w:r>
          </w:p>
        </w:tc>
        <w:tc>
          <w:tcPr>
            <w:tcW w:w="4706" w:type="dxa"/>
          </w:tcPr>
          <w:p w:rsidR="00C5380F" w:rsidRDefault="00C5380F">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112</w:t>
            </w:r>
          </w:p>
        </w:tc>
        <w:tc>
          <w:tcPr>
            <w:tcW w:w="4706" w:type="dxa"/>
          </w:tcPr>
          <w:p w:rsidR="00C5380F" w:rsidRDefault="00C5380F">
            <w:pPr>
              <w:pStyle w:val="ConsPlusNormal"/>
            </w:pPr>
            <w:r>
              <w:t>Общество с ограниченной ответственностью "Санаторий "Зеленая роща"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113</w:t>
            </w:r>
          </w:p>
        </w:tc>
        <w:tc>
          <w:tcPr>
            <w:tcW w:w="4706" w:type="dxa"/>
          </w:tcPr>
          <w:p w:rsidR="00C5380F" w:rsidRDefault="00C5380F">
            <w:pPr>
              <w:pStyle w:val="ConsPlusNormal"/>
            </w:pPr>
            <w:r>
              <w:t>Общество с ограниченной ответственностью санаторий "Юматово"</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114</w:t>
            </w:r>
          </w:p>
        </w:tc>
        <w:tc>
          <w:tcPr>
            <w:tcW w:w="4706" w:type="dxa"/>
          </w:tcPr>
          <w:p w:rsidR="00C5380F" w:rsidRDefault="00C5380F">
            <w:pPr>
              <w:pStyle w:val="ConsPlusNormal"/>
            </w:pPr>
            <w:r>
              <w:t>Государственное автономное учреждение здравоохранения Республиканский психоневрологический санаторий для детей, в том числе для детей с родителями "АКБУЗАТ"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115</w:t>
            </w:r>
          </w:p>
        </w:tc>
        <w:tc>
          <w:tcPr>
            <w:tcW w:w="4706" w:type="dxa"/>
          </w:tcPr>
          <w:p w:rsidR="00C5380F" w:rsidRDefault="00C5380F">
            <w:pPr>
              <w:pStyle w:val="ConsPlusNormal"/>
            </w:pPr>
            <w:r>
              <w:t xml:space="preserve">Государственное бюджетное учреждение </w:t>
            </w:r>
            <w:r>
              <w:lastRenderedPageBreak/>
              <w:t>здравоохранения Республики Башкортостан Детская поликлиника N 2 города Уфа</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116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3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119</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120</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1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121</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2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32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123</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38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124</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43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44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46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48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50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129</w:t>
            </w:r>
          </w:p>
        </w:tc>
        <w:tc>
          <w:tcPr>
            <w:tcW w:w="4706" w:type="dxa"/>
          </w:tcPr>
          <w:p w:rsidR="00C5380F" w:rsidRDefault="00C5380F">
            <w:pPr>
              <w:pStyle w:val="ConsPlusNormal"/>
            </w:pPr>
            <w:r>
              <w:t xml:space="preserve">Государственное бюджетное учреждение </w:t>
            </w:r>
            <w:r>
              <w:lastRenderedPageBreak/>
              <w:t>здравоохранения Республики Башкортостан Поликлиника N 51 города Уфа</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130</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Поликлиника N 52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131</w:t>
            </w:r>
          </w:p>
        </w:tc>
        <w:tc>
          <w:tcPr>
            <w:tcW w:w="4706" w:type="dxa"/>
          </w:tcPr>
          <w:p w:rsidR="00C5380F" w:rsidRDefault="00C5380F">
            <w:pPr>
              <w:pStyle w:val="ConsPlusNormal"/>
            </w:pPr>
            <w:r>
              <w:t>Федеральное государственное бюджетное научное учреждение Уфимский федеральный исследовательский центр Российской академии наук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132</w:t>
            </w:r>
          </w:p>
        </w:tc>
        <w:tc>
          <w:tcPr>
            <w:tcW w:w="4706" w:type="dxa"/>
          </w:tcPr>
          <w:p w:rsidR="00C5380F" w:rsidRDefault="00C5380F">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133</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134</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139</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140</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141</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142</w:t>
            </w:r>
          </w:p>
        </w:tc>
        <w:tc>
          <w:tcPr>
            <w:tcW w:w="4706" w:type="dxa"/>
          </w:tcPr>
          <w:p w:rsidR="00C5380F" w:rsidRDefault="00C5380F">
            <w:pPr>
              <w:pStyle w:val="ConsPlusNormal"/>
            </w:pPr>
            <w:r>
              <w:t xml:space="preserve">Государственное бюджетное учреждение </w:t>
            </w:r>
            <w:r>
              <w:lastRenderedPageBreak/>
              <w:t>здравоохранения Республики Башкортостан Архангельская центральная районная больница</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143</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144</w:t>
            </w:r>
          </w:p>
        </w:tc>
        <w:tc>
          <w:tcPr>
            <w:tcW w:w="4706" w:type="dxa"/>
          </w:tcPr>
          <w:p w:rsidR="00C5380F" w:rsidRDefault="00C5380F">
            <w:pPr>
              <w:pStyle w:val="ConsPlusNormal"/>
            </w:pPr>
            <w:r>
              <w:t>Общество с ограниченной ответственностью "Дантист"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149</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150</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151</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152</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153</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154</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155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157</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158</w:t>
            </w:r>
          </w:p>
        </w:tc>
        <w:tc>
          <w:tcPr>
            <w:tcW w:w="4706" w:type="dxa"/>
          </w:tcPr>
          <w:p w:rsidR="00C5380F" w:rsidRDefault="00C5380F">
            <w:pPr>
              <w:pStyle w:val="ConsPlusNormal"/>
            </w:pPr>
            <w:r>
              <w:t>Общество с ограниченной ответственностью "МРТ-Прогресс"</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159</w:t>
            </w:r>
          </w:p>
        </w:tc>
        <w:tc>
          <w:tcPr>
            <w:tcW w:w="4706" w:type="dxa"/>
          </w:tcPr>
          <w:p w:rsidR="00C5380F" w:rsidRDefault="00C5380F">
            <w:pPr>
              <w:pStyle w:val="ConsPlusNormal"/>
            </w:pPr>
            <w:r>
              <w:t>Общество с ограниченной ответственностью "Клиника неврологии"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160</w:t>
            </w:r>
          </w:p>
        </w:tc>
        <w:tc>
          <w:tcPr>
            <w:tcW w:w="4706" w:type="dxa"/>
          </w:tcPr>
          <w:p w:rsidR="00C5380F" w:rsidRDefault="00C5380F">
            <w:pPr>
              <w:pStyle w:val="ConsPlusNormal"/>
            </w:pPr>
            <w:r>
              <w:t>Общество с ограниченной ответственностью "Экома"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161</w:t>
            </w:r>
          </w:p>
        </w:tc>
        <w:tc>
          <w:tcPr>
            <w:tcW w:w="4706" w:type="dxa"/>
          </w:tcPr>
          <w:p w:rsidR="00C5380F" w:rsidRDefault="00C5380F">
            <w:pPr>
              <w:pStyle w:val="ConsPlusNormal"/>
            </w:pPr>
            <w:r>
              <w:t>Общество с ограниченной ответственностью "ДЭНТА"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162</w:t>
            </w:r>
          </w:p>
        </w:tc>
        <w:tc>
          <w:tcPr>
            <w:tcW w:w="4706" w:type="dxa"/>
          </w:tcPr>
          <w:p w:rsidR="00C5380F" w:rsidRDefault="00C5380F">
            <w:pPr>
              <w:pStyle w:val="ConsPlusNormal"/>
            </w:pPr>
            <w:r>
              <w:t>Общество с ограниченной ответственностью "МЦ МЕГИ"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163</w:t>
            </w:r>
          </w:p>
        </w:tc>
        <w:tc>
          <w:tcPr>
            <w:tcW w:w="4706" w:type="dxa"/>
          </w:tcPr>
          <w:p w:rsidR="00C5380F" w:rsidRDefault="00C5380F">
            <w:pPr>
              <w:pStyle w:val="ConsPlusNormal"/>
            </w:pPr>
            <w:r>
              <w:t>Общество с ограниченной ответственностью "КДЛ УФА-ТЕСТ"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164</w:t>
            </w:r>
          </w:p>
        </w:tc>
        <w:tc>
          <w:tcPr>
            <w:tcW w:w="4706" w:type="dxa"/>
          </w:tcPr>
          <w:p w:rsidR="00C5380F" w:rsidRDefault="00C5380F">
            <w:pPr>
              <w:pStyle w:val="ConsPlusNormal"/>
            </w:pPr>
            <w:r>
              <w:t>Общество с ограниченной ответственностью "Медицинский Центр "Агидель"</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165</w:t>
            </w:r>
          </w:p>
        </w:tc>
        <w:tc>
          <w:tcPr>
            <w:tcW w:w="4706" w:type="dxa"/>
          </w:tcPr>
          <w:p w:rsidR="00C5380F" w:rsidRDefault="00C5380F">
            <w:pPr>
              <w:pStyle w:val="ConsPlusNormal"/>
            </w:pPr>
            <w:r>
              <w:t>Общество с ограниченной ответственностью "Клиника эстетической медицины "Юхелф"</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166</w:t>
            </w:r>
          </w:p>
        </w:tc>
        <w:tc>
          <w:tcPr>
            <w:tcW w:w="4706" w:type="dxa"/>
          </w:tcPr>
          <w:p w:rsidR="00C5380F" w:rsidRDefault="00C5380F">
            <w:pPr>
              <w:pStyle w:val="ConsPlusNormal"/>
            </w:pPr>
            <w:r>
              <w:t>Общество с ограниченной ответственностью "Клиника лазерной хирургии"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167</w:t>
            </w:r>
          </w:p>
        </w:tc>
        <w:tc>
          <w:tcPr>
            <w:tcW w:w="4706" w:type="dxa"/>
          </w:tcPr>
          <w:p w:rsidR="00C5380F" w:rsidRDefault="00C5380F">
            <w:pPr>
              <w:pStyle w:val="ConsPlusNormal"/>
            </w:pPr>
            <w:r>
              <w:t>Общество с ограниченной ответственностью "Клиника глазных болезней"</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168</w:t>
            </w:r>
          </w:p>
        </w:tc>
        <w:tc>
          <w:tcPr>
            <w:tcW w:w="4706" w:type="dxa"/>
          </w:tcPr>
          <w:p w:rsidR="00C5380F" w:rsidRDefault="00C5380F">
            <w:pPr>
              <w:pStyle w:val="ConsPlusNormal"/>
            </w:pPr>
            <w:r>
              <w:t>Общество с ограниченной ответственностью "Многопрофильный медицинский центр "Клиника аллергологии и педиатрии"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169</w:t>
            </w:r>
          </w:p>
        </w:tc>
        <w:tc>
          <w:tcPr>
            <w:tcW w:w="4706" w:type="dxa"/>
          </w:tcPr>
          <w:p w:rsidR="00C5380F" w:rsidRDefault="00C5380F">
            <w:pPr>
              <w:pStyle w:val="ConsPlusNormal"/>
            </w:pPr>
            <w:r>
              <w:t>Общество с ограниченной ответственностью "Лаборатория гемодиализа"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170</w:t>
            </w:r>
          </w:p>
        </w:tc>
        <w:tc>
          <w:tcPr>
            <w:tcW w:w="4706" w:type="dxa"/>
          </w:tcPr>
          <w:p w:rsidR="00C5380F" w:rsidRDefault="00C5380F">
            <w:pPr>
              <w:pStyle w:val="ConsPlusNormal"/>
            </w:pPr>
            <w:r>
              <w:t>Общество с ограниченной ответственностью "Сфера-Эстейт"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171</w:t>
            </w:r>
          </w:p>
        </w:tc>
        <w:tc>
          <w:tcPr>
            <w:tcW w:w="4706" w:type="dxa"/>
          </w:tcPr>
          <w:p w:rsidR="00C5380F" w:rsidRDefault="00C5380F">
            <w:pPr>
              <w:pStyle w:val="ConsPlusNormal"/>
            </w:pPr>
            <w:r>
              <w:t>Общество с ограниченной ответственностью "Многопрофильный медицинский центр "Профилактическая медицина"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172</w:t>
            </w:r>
          </w:p>
        </w:tc>
        <w:tc>
          <w:tcPr>
            <w:tcW w:w="4706" w:type="dxa"/>
          </w:tcPr>
          <w:p w:rsidR="00C5380F" w:rsidRDefault="00C5380F">
            <w:pPr>
              <w:pStyle w:val="ConsPlusNormal"/>
            </w:pPr>
            <w:r>
              <w:t>Общество с ограниченной ответственностью "АНЭКО"</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173</w:t>
            </w:r>
          </w:p>
        </w:tc>
        <w:tc>
          <w:tcPr>
            <w:tcW w:w="4706" w:type="dxa"/>
          </w:tcPr>
          <w:p w:rsidR="00C5380F" w:rsidRDefault="00C5380F">
            <w:pPr>
              <w:pStyle w:val="ConsPlusNormal"/>
            </w:pPr>
            <w:r>
              <w:t>Общество с ограниченной ответственностью "Медицинский центр Семья"</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174</w:t>
            </w:r>
          </w:p>
        </w:tc>
        <w:tc>
          <w:tcPr>
            <w:tcW w:w="4706" w:type="dxa"/>
          </w:tcPr>
          <w:p w:rsidR="00C5380F" w:rsidRDefault="00C5380F">
            <w:pPr>
              <w:pStyle w:val="ConsPlusNormal"/>
            </w:pPr>
            <w:r>
              <w:t>Общество с ограниченной ответственностью "Лечебно-диагностический центр Международного института биологических систем-Уфа"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175</w:t>
            </w:r>
          </w:p>
        </w:tc>
        <w:tc>
          <w:tcPr>
            <w:tcW w:w="4706" w:type="dxa"/>
          </w:tcPr>
          <w:p w:rsidR="00C5380F" w:rsidRDefault="00C5380F">
            <w:pPr>
              <w:pStyle w:val="ConsPlusNormal"/>
            </w:pPr>
            <w:r>
              <w:t>Общество с ограниченной ответственностью "ДиаЛайф"</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176</w:t>
            </w:r>
          </w:p>
        </w:tc>
        <w:tc>
          <w:tcPr>
            <w:tcW w:w="4706" w:type="dxa"/>
          </w:tcPr>
          <w:p w:rsidR="00C5380F" w:rsidRDefault="00C5380F">
            <w:pPr>
              <w:pStyle w:val="ConsPlusNormal"/>
            </w:pPr>
            <w:r>
              <w:t>Общество с ограниченной ответственностью "Поликлиника медосмотров "Инспектрум"</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177</w:t>
            </w:r>
          </w:p>
        </w:tc>
        <w:tc>
          <w:tcPr>
            <w:tcW w:w="4706" w:type="dxa"/>
          </w:tcPr>
          <w:p w:rsidR="00C5380F" w:rsidRDefault="00C5380F">
            <w:pPr>
              <w:pStyle w:val="ConsPlusNormal"/>
            </w:pPr>
            <w:r>
              <w:t>Общество с ограниченной ответственностью "Клиника Эксперт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178</w:t>
            </w:r>
          </w:p>
        </w:tc>
        <w:tc>
          <w:tcPr>
            <w:tcW w:w="4706" w:type="dxa"/>
          </w:tcPr>
          <w:p w:rsidR="00C5380F" w:rsidRDefault="00C5380F">
            <w:pPr>
              <w:pStyle w:val="ConsPlusNormal"/>
            </w:pPr>
            <w:r>
              <w:t>Общество с ограниченной ответственностью "Клиника современной флебологии"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179</w:t>
            </w:r>
          </w:p>
        </w:tc>
        <w:tc>
          <w:tcPr>
            <w:tcW w:w="4706" w:type="dxa"/>
          </w:tcPr>
          <w:p w:rsidR="00C5380F" w:rsidRDefault="00C5380F">
            <w:pPr>
              <w:pStyle w:val="ConsPlusNormal"/>
            </w:pPr>
            <w:r>
              <w:t>Общество с ограниченной ответственностью "Евромед-Уфа"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180</w:t>
            </w:r>
          </w:p>
        </w:tc>
        <w:tc>
          <w:tcPr>
            <w:tcW w:w="4706" w:type="dxa"/>
          </w:tcPr>
          <w:p w:rsidR="00C5380F" w:rsidRDefault="00C5380F">
            <w:pPr>
              <w:pStyle w:val="ConsPlusNormal"/>
            </w:pPr>
            <w:r>
              <w:t>Общество с ограниченной ответственностью "Мастер-Дент"</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181</w:t>
            </w:r>
          </w:p>
        </w:tc>
        <w:tc>
          <w:tcPr>
            <w:tcW w:w="4706" w:type="dxa"/>
          </w:tcPr>
          <w:p w:rsidR="00C5380F" w:rsidRDefault="00C5380F">
            <w:pPr>
              <w:pStyle w:val="ConsPlusNormal"/>
            </w:pPr>
            <w:r>
              <w:t>Общество с ограниченной ответственностью "Международный медицинский центр Медикал Он Груп-Уфа"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182</w:t>
            </w:r>
          </w:p>
        </w:tc>
        <w:tc>
          <w:tcPr>
            <w:tcW w:w="4706" w:type="dxa"/>
          </w:tcPr>
          <w:p w:rsidR="00C5380F" w:rsidRDefault="00C5380F">
            <w:pPr>
              <w:pStyle w:val="ConsPlusNormal"/>
            </w:pPr>
            <w:r>
              <w:t>Общество с ограниченной ответственностью "Ситилаб-Башкортостан"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183</w:t>
            </w:r>
          </w:p>
        </w:tc>
        <w:tc>
          <w:tcPr>
            <w:tcW w:w="4706" w:type="dxa"/>
          </w:tcPr>
          <w:p w:rsidR="00C5380F" w:rsidRDefault="00C5380F">
            <w:pPr>
              <w:pStyle w:val="ConsPlusNormal"/>
            </w:pPr>
            <w:r>
              <w:t>Общество с ограниченной ответственностью "Центр детской хирургии"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184</w:t>
            </w:r>
          </w:p>
        </w:tc>
        <w:tc>
          <w:tcPr>
            <w:tcW w:w="4706" w:type="dxa"/>
          </w:tcPr>
          <w:p w:rsidR="00C5380F" w:rsidRDefault="00C5380F">
            <w:pPr>
              <w:pStyle w:val="ConsPlusNormal"/>
            </w:pPr>
            <w:r>
              <w:t>Общество с ограниченной ответственностью "Республиканская клиника социальной реабилитации "Здоровье нации"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185</w:t>
            </w:r>
          </w:p>
        </w:tc>
        <w:tc>
          <w:tcPr>
            <w:tcW w:w="4706" w:type="dxa"/>
          </w:tcPr>
          <w:p w:rsidR="00C5380F" w:rsidRDefault="00C5380F">
            <w:pPr>
              <w:pStyle w:val="ConsPlusNormal"/>
            </w:pPr>
            <w:r>
              <w:t>Общество с ограниченной ответственностью "МД Проект 2010"</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186</w:t>
            </w:r>
          </w:p>
        </w:tc>
        <w:tc>
          <w:tcPr>
            <w:tcW w:w="4706" w:type="dxa"/>
          </w:tcPr>
          <w:p w:rsidR="00C5380F" w:rsidRDefault="00C5380F">
            <w:pPr>
              <w:pStyle w:val="ConsPlusNormal"/>
            </w:pPr>
            <w:r>
              <w:t>Общество с ограниченной ответственностью "Центр медицинских технологий"</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187</w:t>
            </w:r>
          </w:p>
        </w:tc>
        <w:tc>
          <w:tcPr>
            <w:tcW w:w="4706" w:type="dxa"/>
          </w:tcPr>
          <w:p w:rsidR="00C5380F" w:rsidRDefault="00C5380F">
            <w:pPr>
              <w:pStyle w:val="ConsPlusNormal"/>
            </w:pPr>
            <w:r>
              <w:t>Общество с ограниченной ответственностью "Уфа Медицина"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188</w:t>
            </w:r>
          </w:p>
        </w:tc>
        <w:tc>
          <w:tcPr>
            <w:tcW w:w="4706" w:type="dxa"/>
          </w:tcPr>
          <w:p w:rsidR="00C5380F" w:rsidRDefault="00C5380F">
            <w:pPr>
              <w:pStyle w:val="ConsPlusNormal"/>
            </w:pPr>
            <w:r>
              <w:t>Общество с ограниченной ответственностью медицинский центр "АШУРА"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189</w:t>
            </w:r>
          </w:p>
        </w:tc>
        <w:tc>
          <w:tcPr>
            <w:tcW w:w="4706" w:type="dxa"/>
          </w:tcPr>
          <w:p w:rsidR="00C5380F" w:rsidRDefault="00C5380F">
            <w:pPr>
              <w:pStyle w:val="ConsPlusNormal"/>
            </w:pPr>
            <w:r>
              <w:t xml:space="preserve">Общество с ограниченной ответственностью </w:t>
            </w:r>
            <w:r>
              <w:lastRenderedPageBreak/>
              <w:t>медицинский центр "ДИНА"</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190</w:t>
            </w:r>
          </w:p>
        </w:tc>
        <w:tc>
          <w:tcPr>
            <w:tcW w:w="4706" w:type="dxa"/>
          </w:tcPr>
          <w:p w:rsidR="00C5380F" w:rsidRDefault="00C5380F">
            <w:pPr>
              <w:pStyle w:val="ConsPlusNormal"/>
            </w:pPr>
            <w:r>
              <w:t>Общество с ограниченной ответственностью "Профи-клиник"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191</w:t>
            </w:r>
          </w:p>
        </w:tc>
        <w:tc>
          <w:tcPr>
            <w:tcW w:w="4706" w:type="dxa"/>
          </w:tcPr>
          <w:p w:rsidR="00C5380F" w:rsidRDefault="00C5380F">
            <w:pPr>
              <w:pStyle w:val="ConsPlusNormal"/>
            </w:pPr>
            <w:r>
              <w:t>Общество с ограниченной ответственностью "Геном-РБ"</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192</w:t>
            </w:r>
          </w:p>
        </w:tc>
        <w:tc>
          <w:tcPr>
            <w:tcW w:w="4706" w:type="dxa"/>
          </w:tcPr>
          <w:p w:rsidR="00C5380F" w:rsidRDefault="00C5380F">
            <w:pPr>
              <w:pStyle w:val="ConsPlusNormal"/>
            </w:pPr>
            <w:r>
              <w:t>Общество с ограниченной ответственностью "Дента-А"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193</w:t>
            </w:r>
          </w:p>
        </w:tc>
        <w:tc>
          <w:tcPr>
            <w:tcW w:w="4706" w:type="dxa"/>
          </w:tcPr>
          <w:p w:rsidR="00C5380F" w:rsidRDefault="00C5380F">
            <w:pPr>
              <w:pStyle w:val="ConsPlusNormal"/>
            </w:pPr>
            <w:r>
              <w:t>Общество с ограниченной ответственностью "Белая Звезда"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194</w:t>
            </w:r>
          </w:p>
        </w:tc>
        <w:tc>
          <w:tcPr>
            <w:tcW w:w="4706" w:type="dxa"/>
          </w:tcPr>
          <w:p w:rsidR="00C5380F" w:rsidRDefault="00C5380F">
            <w:pPr>
              <w:pStyle w:val="ConsPlusNormal"/>
            </w:pPr>
            <w:r>
              <w:t>Общество с ограниченной ответственностью "МИЛЛЕННИУМ КЛИНИК"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195</w:t>
            </w:r>
          </w:p>
        </w:tc>
        <w:tc>
          <w:tcPr>
            <w:tcW w:w="4706" w:type="dxa"/>
          </w:tcPr>
          <w:p w:rsidR="00C5380F" w:rsidRDefault="00C5380F">
            <w:pPr>
              <w:pStyle w:val="ConsPlusNormal"/>
            </w:pPr>
            <w:r>
              <w:t>Общество с ограниченной ответственностью "Студия Стоматологии"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196</w:t>
            </w:r>
          </w:p>
        </w:tc>
        <w:tc>
          <w:tcPr>
            <w:tcW w:w="4706" w:type="dxa"/>
          </w:tcPr>
          <w:p w:rsidR="00C5380F" w:rsidRDefault="00C5380F">
            <w:pPr>
              <w:pStyle w:val="ConsPlusNormal"/>
            </w:pPr>
            <w:r>
              <w:t>Общество с ограниченной ответственностью "Клиника НЖС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197</w:t>
            </w:r>
          </w:p>
        </w:tc>
        <w:tc>
          <w:tcPr>
            <w:tcW w:w="4706" w:type="dxa"/>
          </w:tcPr>
          <w:p w:rsidR="00C5380F" w:rsidRDefault="00C5380F">
            <w:pPr>
              <w:pStyle w:val="ConsPlusNormal"/>
            </w:pPr>
            <w:r>
              <w:t>Государственное казенное учреждение здравоохранения Республиканский дом ребенка специализированный</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198</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199</w:t>
            </w:r>
          </w:p>
        </w:tc>
        <w:tc>
          <w:tcPr>
            <w:tcW w:w="4706" w:type="dxa"/>
          </w:tcPr>
          <w:p w:rsidR="00C5380F" w:rsidRDefault="00C5380F">
            <w:pPr>
              <w:pStyle w:val="ConsPlusNormal"/>
            </w:pPr>
            <w:r>
              <w:t>Государственное бюджетное учреждение здравоохранения Стерлитамакский межрайонный противотуберкулезный диспансер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200</w:t>
            </w:r>
          </w:p>
        </w:tc>
        <w:tc>
          <w:tcPr>
            <w:tcW w:w="4706" w:type="dxa"/>
          </w:tcPr>
          <w:p w:rsidR="00C5380F" w:rsidRDefault="00C5380F">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201</w:t>
            </w:r>
          </w:p>
        </w:tc>
        <w:tc>
          <w:tcPr>
            <w:tcW w:w="4706" w:type="dxa"/>
          </w:tcPr>
          <w:p w:rsidR="00C5380F" w:rsidRDefault="00C5380F">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202</w:t>
            </w:r>
          </w:p>
        </w:tc>
        <w:tc>
          <w:tcPr>
            <w:tcW w:w="4706" w:type="dxa"/>
          </w:tcPr>
          <w:p w:rsidR="00C5380F" w:rsidRDefault="00C5380F">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203</w:t>
            </w:r>
          </w:p>
        </w:tc>
        <w:tc>
          <w:tcPr>
            <w:tcW w:w="4706" w:type="dxa"/>
          </w:tcPr>
          <w:p w:rsidR="00C5380F" w:rsidRDefault="00C5380F">
            <w:pPr>
              <w:pStyle w:val="ConsPlusNormal"/>
            </w:pPr>
            <w:r>
              <w:t>Государственное казенное учреждение здравоохранения Республики Башкортостан Республиканская клиническая больница N 2</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204</w:t>
            </w:r>
          </w:p>
        </w:tc>
        <w:tc>
          <w:tcPr>
            <w:tcW w:w="4706" w:type="dxa"/>
          </w:tcPr>
          <w:p w:rsidR="00C5380F" w:rsidRDefault="00C5380F">
            <w:pPr>
              <w:pStyle w:val="ConsPlusNormal"/>
            </w:pPr>
            <w:r>
              <w:t xml:space="preserve">Государственное автономное учреждение </w:t>
            </w:r>
            <w:r>
              <w:lastRenderedPageBreak/>
              <w:t>здравоохранения Республиканский клинический психотерапевтический центр Министерства здравоохранения Республики Башкортостан</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205</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206</w:t>
            </w:r>
          </w:p>
        </w:tc>
        <w:tc>
          <w:tcPr>
            <w:tcW w:w="4706" w:type="dxa"/>
          </w:tcPr>
          <w:p w:rsidR="00C5380F" w:rsidRDefault="00C5380F">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207</w:t>
            </w:r>
          </w:p>
        </w:tc>
        <w:tc>
          <w:tcPr>
            <w:tcW w:w="4706" w:type="dxa"/>
          </w:tcPr>
          <w:p w:rsidR="00C5380F" w:rsidRDefault="00C5380F">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208</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209</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210</w:t>
            </w:r>
          </w:p>
        </w:tc>
        <w:tc>
          <w:tcPr>
            <w:tcW w:w="4706" w:type="dxa"/>
          </w:tcPr>
          <w:p w:rsidR="00C5380F" w:rsidRDefault="00C5380F">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211</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212</w:t>
            </w:r>
          </w:p>
        </w:tc>
        <w:tc>
          <w:tcPr>
            <w:tcW w:w="4706" w:type="dxa"/>
          </w:tcPr>
          <w:p w:rsidR="00C5380F" w:rsidRDefault="00C5380F">
            <w:pPr>
              <w:pStyle w:val="ConsPlusNormal"/>
            </w:pPr>
            <w:r>
              <w:t>Государственное автономное учреждение здравоохранения Павловский детский санаторий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213</w:t>
            </w:r>
          </w:p>
        </w:tc>
        <w:tc>
          <w:tcPr>
            <w:tcW w:w="4706" w:type="dxa"/>
          </w:tcPr>
          <w:p w:rsidR="00C5380F" w:rsidRDefault="00C5380F">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214</w:t>
            </w:r>
          </w:p>
        </w:tc>
        <w:tc>
          <w:tcPr>
            <w:tcW w:w="4706" w:type="dxa"/>
          </w:tcPr>
          <w:p w:rsidR="00C5380F" w:rsidRDefault="00C5380F">
            <w:pPr>
              <w:pStyle w:val="ConsPlusNormal"/>
            </w:pPr>
            <w:r>
              <w:t>Государственное бюджетное учреждение здравоохранения Республиканская станция переливания крови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215</w:t>
            </w:r>
          </w:p>
        </w:tc>
        <w:tc>
          <w:tcPr>
            <w:tcW w:w="4706" w:type="dxa"/>
          </w:tcPr>
          <w:p w:rsidR="00C5380F" w:rsidRDefault="00C5380F">
            <w:pPr>
              <w:pStyle w:val="ConsPlusNormal"/>
            </w:pPr>
            <w:r>
              <w:t>Государственное бюджетное учреждение здравоохранения Республиканский центр общественного здоровья и медицинской профилактики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216</w:t>
            </w:r>
          </w:p>
        </w:tc>
        <w:tc>
          <w:tcPr>
            <w:tcW w:w="4706" w:type="dxa"/>
          </w:tcPr>
          <w:p w:rsidR="00C5380F" w:rsidRDefault="00C5380F">
            <w:pPr>
              <w:pStyle w:val="ConsPlusNormal"/>
            </w:pPr>
            <w:r>
              <w:t xml:space="preserve">Государственное казенное учреждение </w:t>
            </w:r>
            <w:r>
              <w:lastRenderedPageBreak/>
              <w:t>здравоохранения Республики Башкортостан "Медицинский информационно-аналитический центр"</w:t>
            </w:r>
          </w:p>
        </w:tc>
        <w:tc>
          <w:tcPr>
            <w:tcW w:w="1871" w:type="dxa"/>
          </w:tcPr>
          <w:p w:rsidR="00C5380F" w:rsidRDefault="00C5380F">
            <w:pPr>
              <w:pStyle w:val="ConsPlusNormal"/>
              <w:jc w:val="center"/>
            </w:pPr>
            <w:r>
              <w:lastRenderedPageBreak/>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217</w:t>
            </w:r>
          </w:p>
        </w:tc>
        <w:tc>
          <w:tcPr>
            <w:tcW w:w="4706" w:type="dxa"/>
          </w:tcPr>
          <w:p w:rsidR="00C5380F" w:rsidRDefault="00C5380F">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218</w:t>
            </w:r>
          </w:p>
        </w:tc>
        <w:tc>
          <w:tcPr>
            <w:tcW w:w="4706" w:type="dxa"/>
          </w:tcPr>
          <w:p w:rsidR="00C5380F" w:rsidRDefault="00C5380F">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219</w:t>
            </w:r>
          </w:p>
        </w:tc>
        <w:tc>
          <w:tcPr>
            <w:tcW w:w="4706" w:type="dxa"/>
          </w:tcPr>
          <w:p w:rsidR="00C5380F" w:rsidRDefault="00C5380F">
            <w:pPr>
              <w:pStyle w:val="ConsPlusNormal"/>
            </w:pPr>
            <w:r>
              <w:t>Государственное казенное учреждение здравоохранения Республики Башкортостан Санитарный автотранспорт города Стерлитамак</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220</w:t>
            </w:r>
          </w:p>
        </w:tc>
        <w:tc>
          <w:tcPr>
            <w:tcW w:w="4706" w:type="dxa"/>
          </w:tcPr>
          <w:p w:rsidR="00C5380F" w:rsidRDefault="00C5380F">
            <w:pPr>
              <w:pStyle w:val="ConsPlusNormal"/>
            </w:pPr>
            <w:r>
              <w:t>Государственное казенное учреждение здравоохранения Управление материально-технического обеспечения Министерства здравоохранения Республики Башкортостан</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221</w:t>
            </w:r>
          </w:p>
        </w:tc>
        <w:tc>
          <w:tcPr>
            <w:tcW w:w="4706" w:type="dxa"/>
          </w:tcPr>
          <w:p w:rsidR="00C5380F" w:rsidRDefault="00C5380F">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222</w:t>
            </w:r>
          </w:p>
        </w:tc>
        <w:tc>
          <w:tcPr>
            <w:tcW w:w="4706" w:type="dxa"/>
          </w:tcPr>
          <w:p w:rsidR="00C5380F" w:rsidRDefault="00C5380F">
            <w:pPr>
              <w:pStyle w:val="ConsPlusNormal"/>
            </w:pPr>
            <w:r>
              <w:t>Общество с ограниченной ответственностью "Клиника Интеллектуальной Нейрохирургии"</w:t>
            </w:r>
          </w:p>
        </w:tc>
        <w:tc>
          <w:tcPr>
            <w:tcW w:w="1871" w:type="dxa"/>
          </w:tcPr>
          <w:p w:rsidR="00C5380F" w:rsidRDefault="00C5380F">
            <w:pPr>
              <w:pStyle w:val="ConsPlusNormal"/>
              <w:jc w:val="center"/>
            </w:pPr>
            <w:r>
              <w:t>+</w:t>
            </w:r>
          </w:p>
        </w:tc>
        <w:tc>
          <w:tcPr>
            <w:tcW w:w="1871" w:type="dxa"/>
          </w:tcPr>
          <w:p w:rsidR="00C5380F" w:rsidRDefault="00C5380F">
            <w:pPr>
              <w:pStyle w:val="ConsPlusNormal"/>
              <w:jc w:val="center"/>
            </w:pPr>
            <w:r>
              <w:t>-</w:t>
            </w:r>
          </w:p>
        </w:tc>
      </w:tr>
    </w:tbl>
    <w:p w:rsidR="00C5380F" w:rsidRDefault="00C5380F">
      <w:pPr>
        <w:pStyle w:val="ConsPlusNormal"/>
        <w:jc w:val="center"/>
      </w:pPr>
    </w:p>
    <w:p w:rsidR="00C5380F" w:rsidRDefault="00C5380F">
      <w:pPr>
        <w:pStyle w:val="ConsPlusNormal"/>
        <w:ind w:firstLine="540"/>
        <w:jc w:val="both"/>
      </w:pPr>
      <w:r>
        <w:t>--------------------------------</w:t>
      </w:r>
    </w:p>
    <w:p w:rsidR="00C5380F" w:rsidRDefault="00C5380F">
      <w:pPr>
        <w:pStyle w:val="ConsPlusNormal"/>
        <w:spacing w:before="220"/>
        <w:ind w:firstLine="540"/>
        <w:jc w:val="both"/>
      </w:pPr>
      <w:bookmarkStart w:id="3" w:name="P2266"/>
      <w:bookmarkEnd w:id="3"/>
      <w:r>
        <w:t>&lt;*&gt; Участие в сфере обязательного медицинского страхования (+), отсутствие такой деятельности (-).</w:t>
      </w:r>
    </w:p>
    <w:p w:rsidR="00C5380F" w:rsidRDefault="00C5380F">
      <w:pPr>
        <w:pStyle w:val="ConsPlusNormal"/>
        <w:spacing w:before="220"/>
        <w:ind w:firstLine="540"/>
        <w:jc w:val="both"/>
      </w:pPr>
      <w:bookmarkStart w:id="4" w:name="P2267"/>
      <w:bookmarkEnd w:id="4"/>
      <w:r>
        <w:t>&lt;**&gt; Проведение профилактических медицинских осмотров и диспансеризации (+), отсутствие такой услуги (-).</w:t>
      </w:r>
    </w:p>
    <w:p w:rsidR="00C5380F" w:rsidRDefault="00C5380F">
      <w:pPr>
        <w:pStyle w:val="ConsPlusNormal"/>
        <w:spacing w:before="220"/>
        <w:ind w:firstLine="540"/>
        <w:jc w:val="both"/>
      </w:pPr>
      <w:r>
        <w:t>Итого медицинских организаций, участвующих в территориальной программе государственных гарантий, - 222, из них:</w:t>
      </w:r>
    </w:p>
    <w:p w:rsidR="00C5380F" w:rsidRDefault="00C5380F">
      <w:pPr>
        <w:pStyle w:val="ConsPlusNormal"/>
        <w:spacing w:before="220"/>
        <w:ind w:firstLine="540"/>
        <w:jc w:val="both"/>
      </w:pPr>
      <w:r>
        <w:t>медицинских организаций, осуществляющие деятельность в сфере обязательного медицинского страхования, - 198, включая:</w:t>
      </w:r>
    </w:p>
    <w:p w:rsidR="00C5380F" w:rsidRDefault="00C5380F">
      <w:pPr>
        <w:pStyle w:val="ConsPlusNormal"/>
        <w:spacing w:before="220"/>
        <w:ind w:firstLine="540"/>
        <w:jc w:val="both"/>
      </w:pPr>
      <w:r>
        <w:t>медицинские организации, проводящие профилактические медицинские осмотры и диспансеризацию, - 90;</w:t>
      </w:r>
    </w:p>
    <w:p w:rsidR="00C5380F" w:rsidRDefault="00C5380F">
      <w:pPr>
        <w:pStyle w:val="ConsPlusNormal"/>
        <w:spacing w:before="220"/>
        <w:ind w:firstLine="540"/>
        <w:jc w:val="both"/>
      </w:pPr>
      <w:r>
        <w:t>медицинские организации, подведомственные федеральным органам исполнительной власти, которым Комиссией по разработке территориальной программы ОМС в Республике Башкортостан распределяются объемы специализированной медицинской помощи в условиях круглосуточного и дневного стационаров, - 2.</w:t>
      </w:r>
    </w:p>
    <w:p w:rsidR="00C5380F" w:rsidRDefault="00C5380F">
      <w:pPr>
        <w:pStyle w:val="ConsPlusNormal"/>
        <w:ind w:firstLine="540"/>
        <w:jc w:val="both"/>
      </w:pPr>
    </w:p>
    <w:p w:rsidR="00C5380F" w:rsidRDefault="00C5380F">
      <w:pPr>
        <w:pStyle w:val="ConsPlusNormal"/>
        <w:ind w:firstLine="540"/>
        <w:jc w:val="both"/>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2</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5" w:name="P2285"/>
      <w:bookmarkEnd w:id="5"/>
      <w:r>
        <w:t>ЦЕЛЕВЫЕ ЗНАЧЕНИЯ</w:t>
      </w:r>
    </w:p>
    <w:p w:rsidR="00C5380F" w:rsidRDefault="00C5380F">
      <w:pPr>
        <w:pStyle w:val="ConsPlusTitle"/>
        <w:jc w:val="center"/>
      </w:pPr>
      <w:r>
        <w:t>КРИТЕРИЕВ ДОСТУПНОСТИ И КАЧЕСТВА МЕДИЦИНСКОЙ ПОМОЩИ</w:t>
      </w:r>
    </w:p>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969"/>
        <w:gridCol w:w="1474"/>
        <w:gridCol w:w="964"/>
        <w:gridCol w:w="964"/>
        <w:gridCol w:w="964"/>
      </w:tblGrid>
      <w:tr w:rsidR="00C5380F">
        <w:tc>
          <w:tcPr>
            <w:tcW w:w="737" w:type="dxa"/>
            <w:vMerge w:val="restart"/>
            <w:vAlign w:val="center"/>
          </w:tcPr>
          <w:p w:rsidR="00C5380F" w:rsidRDefault="00C5380F">
            <w:pPr>
              <w:pStyle w:val="ConsPlusNormal"/>
              <w:jc w:val="center"/>
            </w:pPr>
            <w:r>
              <w:t>N</w:t>
            </w:r>
          </w:p>
          <w:p w:rsidR="00C5380F" w:rsidRDefault="00C5380F">
            <w:pPr>
              <w:pStyle w:val="ConsPlusNormal"/>
              <w:jc w:val="center"/>
            </w:pPr>
            <w:r>
              <w:t>п/п</w:t>
            </w:r>
          </w:p>
        </w:tc>
        <w:tc>
          <w:tcPr>
            <w:tcW w:w="3969" w:type="dxa"/>
            <w:vMerge w:val="restart"/>
            <w:vAlign w:val="center"/>
          </w:tcPr>
          <w:p w:rsidR="00C5380F" w:rsidRDefault="00C5380F">
            <w:pPr>
              <w:pStyle w:val="ConsPlusNormal"/>
              <w:jc w:val="center"/>
            </w:pPr>
            <w:r>
              <w:t>Наименование показателя</w:t>
            </w:r>
          </w:p>
        </w:tc>
        <w:tc>
          <w:tcPr>
            <w:tcW w:w="1474" w:type="dxa"/>
            <w:vMerge w:val="restart"/>
            <w:vAlign w:val="center"/>
          </w:tcPr>
          <w:p w:rsidR="00C5380F" w:rsidRDefault="00C5380F">
            <w:pPr>
              <w:pStyle w:val="ConsPlusNormal"/>
              <w:jc w:val="center"/>
            </w:pPr>
            <w:r>
              <w:t>Единица измерения</w:t>
            </w:r>
          </w:p>
        </w:tc>
        <w:tc>
          <w:tcPr>
            <w:tcW w:w="2892" w:type="dxa"/>
            <w:gridSpan w:val="3"/>
            <w:vAlign w:val="center"/>
          </w:tcPr>
          <w:p w:rsidR="00C5380F" w:rsidRDefault="00C5380F">
            <w:pPr>
              <w:pStyle w:val="ConsPlusNormal"/>
              <w:jc w:val="center"/>
            </w:pPr>
            <w:r>
              <w:t>Целевое значение по годам</w:t>
            </w:r>
          </w:p>
        </w:tc>
      </w:tr>
      <w:tr w:rsidR="00C5380F">
        <w:tc>
          <w:tcPr>
            <w:tcW w:w="737" w:type="dxa"/>
            <w:vMerge/>
          </w:tcPr>
          <w:p w:rsidR="00C5380F" w:rsidRDefault="00C5380F"/>
        </w:tc>
        <w:tc>
          <w:tcPr>
            <w:tcW w:w="3969" w:type="dxa"/>
            <w:vMerge/>
          </w:tcPr>
          <w:p w:rsidR="00C5380F" w:rsidRDefault="00C5380F"/>
        </w:tc>
        <w:tc>
          <w:tcPr>
            <w:tcW w:w="1474" w:type="dxa"/>
            <w:vMerge/>
          </w:tcPr>
          <w:p w:rsidR="00C5380F" w:rsidRDefault="00C5380F"/>
        </w:tc>
        <w:tc>
          <w:tcPr>
            <w:tcW w:w="964" w:type="dxa"/>
            <w:vAlign w:val="center"/>
          </w:tcPr>
          <w:p w:rsidR="00C5380F" w:rsidRDefault="00C5380F">
            <w:pPr>
              <w:pStyle w:val="ConsPlusNormal"/>
              <w:jc w:val="center"/>
            </w:pPr>
            <w:r>
              <w:t>2021</w:t>
            </w:r>
          </w:p>
        </w:tc>
        <w:tc>
          <w:tcPr>
            <w:tcW w:w="964" w:type="dxa"/>
            <w:vAlign w:val="center"/>
          </w:tcPr>
          <w:p w:rsidR="00C5380F" w:rsidRDefault="00C5380F">
            <w:pPr>
              <w:pStyle w:val="ConsPlusNormal"/>
              <w:jc w:val="center"/>
            </w:pPr>
            <w:r>
              <w:t>2022</w:t>
            </w:r>
          </w:p>
        </w:tc>
        <w:tc>
          <w:tcPr>
            <w:tcW w:w="964" w:type="dxa"/>
            <w:vAlign w:val="center"/>
          </w:tcPr>
          <w:p w:rsidR="00C5380F" w:rsidRDefault="00C5380F">
            <w:pPr>
              <w:pStyle w:val="ConsPlusNormal"/>
              <w:jc w:val="center"/>
            </w:pPr>
            <w:r>
              <w:t>2023</w:t>
            </w:r>
          </w:p>
        </w:tc>
      </w:tr>
      <w:tr w:rsidR="00C5380F">
        <w:tc>
          <w:tcPr>
            <w:tcW w:w="737" w:type="dxa"/>
            <w:vAlign w:val="center"/>
          </w:tcPr>
          <w:p w:rsidR="00C5380F" w:rsidRDefault="00C5380F">
            <w:pPr>
              <w:pStyle w:val="ConsPlusNormal"/>
              <w:jc w:val="center"/>
            </w:pPr>
            <w:r>
              <w:t>1</w:t>
            </w:r>
          </w:p>
        </w:tc>
        <w:tc>
          <w:tcPr>
            <w:tcW w:w="3969" w:type="dxa"/>
            <w:vAlign w:val="center"/>
          </w:tcPr>
          <w:p w:rsidR="00C5380F" w:rsidRDefault="00C5380F">
            <w:pPr>
              <w:pStyle w:val="ConsPlusNormal"/>
              <w:jc w:val="center"/>
            </w:pPr>
            <w:r>
              <w:t>2</w:t>
            </w:r>
          </w:p>
        </w:tc>
        <w:tc>
          <w:tcPr>
            <w:tcW w:w="1474" w:type="dxa"/>
            <w:vAlign w:val="center"/>
          </w:tcPr>
          <w:p w:rsidR="00C5380F" w:rsidRDefault="00C5380F">
            <w:pPr>
              <w:pStyle w:val="ConsPlusNormal"/>
              <w:jc w:val="center"/>
            </w:pPr>
            <w:r>
              <w:t>3</w:t>
            </w:r>
          </w:p>
        </w:tc>
        <w:tc>
          <w:tcPr>
            <w:tcW w:w="964" w:type="dxa"/>
            <w:vAlign w:val="center"/>
          </w:tcPr>
          <w:p w:rsidR="00C5380F" w:rsidRDefault="00C5380F">
            <w:pPr>
              <w:pStyle w:val="ConsPlusNormal"/>
              <w:jc w:val="center"/>
            </w:pPr>
            <w:r>
              <w:t>4</w:t>
            </w:r>
          </w:p>
        </w:tc>
        <w:tc>
          <w:tcPr>
            <w:tcW w:w="964" w:type="dxa"/>
            <w:vAlign w:val="center"/>
          </w:tcPr>
          <w:p w:rsidR="00C5380F" w:rsidRDefault="00C5380F">
            <w:pPr>
              <w:pStyle w:val="ConsPlusNormal"/>
              <w:jc w:val="center"/>
            </w:pPr>
            <w:r>
              <w:t>5</w:t>
            </w:r>
          </w:p>
        </w:tc>
        <w:tc>
          <w:tcPr>
            <w:tcW w:w="964" w:type="dxa"/>
            <w:vAlign w:val="center"/>
          </w:tcPr>
          <w:p w:rsidR="00C5380F" w:rsidRDefault="00C5380F">
            <w:pPr>
              <w:pStyle w:val="ConsPlusNormal"/>
              <w:jc w:val="center"/>
            </w:pPr>
            <w:r>
              <w:t>6</w:t>
            </w:r>
          </w:p>
        </w:tc>
      </w:tr>
      <w:tr w:rsidR="00C5380F">
        <w:tc>
          <w:tcPr>
            <w:tcW w:w="9072" w:type="dxa"/>
            <w:gridSpan w:val="6"/>
            <w:vAlign w:val="bottom"/>
          </w:tcPr>
          <w:p w:rsidR="00C5380F" w:rsidRDefault="00C5380F">
            <w:pPr>
              <w:pStyle w:val="ConsPlusNormal"/>
              <w:jc w:val="center"/>
              <w:outlineLvl w:val="2"/>
            </w:pPr>
            <w:r>
              <w:t>1. Критерии качества медицинской помощи</w:t>
            </w:r>
          </w:p>
        </w:tc>
      </w:tr>
      <w:tr w:rsidR="00C5380F">
        <w:tc>
          <w:tcPr>
            <w:tcW w:w="737" w:type="dxa"/>
          </w:tcPr>
          <w:p w:rsidR="00C5380F" w:rsidRDefault="00C5380F">
            <w:pPr>
              <w:pStyle w:val="ConsPlusNormal"/>
              <w:jc w:val="center"/>
            </w:pPr>
            <w:r>
              <w:t>1.1</w:t>
            </w:r>
          </w:p>
        </w:tc>
        <w:tc>
          <w:tcPr>
            <w:tcW w:w="3969" w:type="dxa"/>
          </w:tcPr>
          <w:p w:rsidR="00C5380F" w:rsidRDefault="00C5380F">
            <w:pPr>
              <w:pStyle w:val="ConsPlusNormal"/>
            </w:pPr>
            <w:r>
              <w:t>Удовлетворенность населения медицинской помощью,</w:t>
            </w:r>
          </w:p>
          <w:p w:rsidR="00C5380F" w:rsidRDefault="00C5380F">
            <w:pPr>
              <w:pStyle w:val="ConsPlusNormal"/>
            </w:pPr>
            <w:r>
              <w:t>в том числе:</w:t>
            </w:r>
          </w:p>
        </w:tc>
        <w:tc>
          <w:tcPr>
            <w:tcW w:w="1474" w:type="dxa"/>
          </w:tcPr>
          <w:p w:rsidR="00C5380F" w:rsidRDefault="00C5380F">
            <w:pPr>
              <w:pStyle w:val="ConsPlusNormal"/>
              <w:jc w:val="center"/>
            </w:pPr>
            <w:r>
              <w:t>проценты от числа опрошенных</w:t>
            </w:r>
          </w:p>
        </w:tc>
        <w:tc>
          <w:tcPr>
            <w:tcW w:w="964" w:type="dxa"/>
          </w:tcPr>
          <w:p w:rsidR="00C5380F" w:rsidRDefault="00C5380F">
            <w:pPr>
              <w:pStyle w:val="ConsPlusNormal"/>
              <w:jc w:val="center"/>
            </w:pPr>
            <w:r>
              <w:t>47,5</w:t>
            </w:r>
          </w:p>
        </w:tc>
        <w:tc>
          <w:tcPr>
            <w:tcW w:w="964" w:type="dxa"/>
          </w:tcPr>
          <w:p w:rsidR="00C5380F" w:rsidRDefault="00C5380F">
            <w:pPr>
              <w:pStyle w:val="ConsPlusNormal"/>
              <w:jc w:val="center"/>
            </w:pPr>
            <w:r>
              <w:t>48,5</w:t>
            </w:r>
          </w:p>
        </w:tc>
        <w:tc>
          <w:tcPr>
            <w:tcW w:w="964" w:type="dxa"/>
          </w:tcPr>
          <w:p w:rsidR="00C5380F" w:rsidRDefault="00C5380F">
            <w:pPr>
              <w:pStyle w:val="ConsPlusNormal"/>
              <w:jc w:val="center"/>
            </w:pPr>
            <w:r>
              <w:t>49,5</w:t>
            </w:r>
          </w:p>
        </w:tc>
      </w:tr>
      <w:tr w:rsidR="00C5380F">
        <w:tc>
          <w:tcPr>
            <w:tcW w:w="737" w:type="dxa"/>
          </w:tcPr>
          <w:p w:rsidR="00C5380F" w:rsidRDefault="00C5380F">
            <w:pPr>
              <w:pStyle w:val="ConsPlusNormal"/>
              <w:jc w:val="center"/>
            </w:pPr>
            <w:r>
              <w:t>1.1.1</w:t>
            </w:r>
          </w:p>
        </w:tc>
        <w:tc>
          <w:tcPr>
            <w:tcW w:w="3969" w:type="dxa"/>
          </w:tcPr>
          <w:p w:rsidR="00C5380F" w:rsidRDefault="00C5380F">
            <w:pPr>
              <w:pStyle w:val="ConsPlusNormal"/>
            </w:pPr>
            <w:r>
              <w:t>удовлетворенность городского населения медицинской помощью</w:t>
            </w:r>
          </w:p>
        </w:tc>
        <w:tc>
          <w:tcPr>
            <w:tcW w:w="1474" w:type="dxa"/>
          </w:tcPr>
          <w:p w:rsidR="00C5380F" w:rsidRDefault="00C5380F">
            <w:pPr>
              <w:pStyle w:val="ConsPlusNormal"/>
              <w:jc w:val="center"/>
            </w:pPr>
            <w:r>
              <w:t>проценты от числа опрошенных</w:t>
            </w:r>
          </w:p>
        </w:tc>
        <w:tc>
          <w:tcPr>
            <w:tcW w:w="964" w:type="dxa"/>
          </w:tcPr>
          <w:p w:rsidR="00C5380F" w:rsidRDefault="00C5380F">
            <w:pPr>
              <w:pStyle w:val="ConsPlusNormal"/>
              <w:jc w:val="center"/>
            </w:pPr>
            <w:r>
              <w:t>48,5</w:t>
            </w:r>
          </w:p>
        </w:tc>
        <w:tc>
          <w:tcPr>
            <w:tcW w:w="964" w:type="dxa"/>
          </w:tcPr>
          <w:p w:rsidR="00C5380F" w:rsidRDefault="00C5380F">
            <w:pPr>
              <w:pStyle w:val="ConsPlusNormal"/>
              <w:jc w:val="center"/>
            </w:pPr>
            <w:r>
              <w:t>48,6</w:t>
            </w:r>
          </w:p>
        </w:tc>
        <w:tc>
          <w:tcPr>
            <w:tcW w:w="964" w:type="dxa"/>
          </w:tcPr>
          <w:p w:rsidR="00C5380F" w:rsidRDefault="00C5380F">
            <w:pPr>
              <w:pStyle w:val="ConsPlusNormal"/>
              <w:jc w:val="center"/>
            </w:pPr>
            <w:r>
              <w:t>48,7</w:t>
            </w:r>
          </w:p>
        </w:tc>
      </w:tr>
      <w:tr w:rsidR="00C5380F">
        <w:tc>
          <w:tcPr>
            <w:tcW w:w="737" w:type="dxa"/>
          </w:tcPr>
          <w:p w:rsidR="00C5380F" w:rsidRDefault="00C5380F">
            <w:pPr>
              <w:pStyle w:val="ConsPlusNormal"/>
              <w:jc w:val="center"/>
            </w:pPr>
            <w:r>
              <w:t>1.1.2</w:t>
            </w:r>
          </w:p>
        </w:tc>
        <w:tc>
          <w:tcPr>
            <w:tcW w:w="3969" w:type="dxa"/>
          </w:tcPr>
          <w:p w:rsidR="00C5380F" w:rsidRDefault="00C5380F">
            <w:pPr>
              <w:pStyle w:val="ConsPlusNormal"/>
            </w:pPr>
            <w:r>
              <w:t>удовлетворенность сельского населения медицинской помощью</w:t>
            </w:r>
          </w:p>
        </w:tc>
        <w:tc>
          <w:tcPr>
            <w:tcW w:w="1474" w:type="dxa"/>
          </w:tcPr>
          <w:p w:rsidR="00C5380F" w:rsidRDefault="00C5380F">
            <w:pPr>
              <w:pStyle w:val="ConsPlusNormal"/>
              <w:jc w:val="center"/>
            </w:pPr>
            <w:r>
              <w:t>проценты от числа опрошенных</w:t>
            </w:r>
          </w:p>
        </w:tc>
        <w:tc>
          <w:tcPr>
            <w:tcW w:w="964" w:type="dxa"/>
          </w:tcPr>
          <w:p w:rsidR="00C5380F" w:rsidRDefault="00C5380F">
            <w:pPr>
              <w:pStyle w:val="ConsPlusNormal"/>
              <w:jc w:val="center"/>
            </w:pPr>
            <w:r>
              <w:t>46</w:t>
            </w:r>
          </w:p>
        </w:tc>
        <w:tc>
          <w:tcPr>
            <w:tcW w:w="964" w:type="dxa"/>
          </w:tcPr>
          <w:p w:rsidR="00C5380F" w:rsidRDefault="00C5380F">
            <w:pPr>
              <w:pStyle w:val="ConsPlusNormal"/>
              <w:jc w:val="center"/>
            </w:pPr>
            <w:r>
              <w:t>46,2</w:t>
            </w:r>
          </w:p>
        </w:tc>
        <w:tc>
          <w:tcPr>
            <w:tcW w:w="964" w:type="dxa"/>
          </w:tcPr>
          <w:p w:rsidR="00C5380F" w:rsidRDefault="00C5380F">
            <w:pPr>
              <w:pStyle w:val="ConsPlusNormal"/>
              <w:jc w:val="center"/>
            </w:pPr>
            <w:r>
              <w:t>46,4</w:t>
            </w:r>
          </w:p>
        </w:tc>
      </w:tr>
      <w:tr w:rsidR="00C5380F">
        <w:tc>
          <w:tcPr>
            <w:tcW w:w="737" w:type="dxa"/>
          </w:tcPr>
          <w:p w:rsidR="00C5380F" w:rsidRDefault="00C5380F">
            <w:pPr>
              <w:pStyle w:val="ConsPlusNormal"/>
              <w:jc w:val="center"/>
            </w:pPr>
            <w:r>
              <w:t>1.2</w:t>
            </w:r>
          </w:p>
        </w:tc>
        <w:tc>
          <w:tcPr>
            <w:tcW w:w="3969" w:type="dxa"/>
          </w:tcPr>
          <w:p w:rsidR="00C5380F" w:rsidRDefault="00C5380F">
            <w:pPr>
              <w:pStyle w:val="ConsPlusNormal"/>
            </w:pPr>
            <w:r>
              <w:t>Доля умерших в возрасте до 1 года на дому в общем количестве умерших в возрасте до 1 года</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13,3</w:t>
            </w:r>
          </w:p>
        </w:tc>
        <w:tc>
          <w:tcPr>
            <w:tcW w:w="964" w:type="dxa"/>
          </w:tcPr>
          <w:p w:rsidR="00C5380F" w:rsidRDefault="00C5380F">
            <w:pPr>
              <w:pStyle w:val="ConsPlusNormal"/>
              <w:jc w:val="center"/>
            </w:pPr>
            <w:r>
              <w:t>13,2</w:t>
            </w:r>
          </w:p>
        </w:tc>
        <w:tc>
          <w:tcPr>
            <w:tcW w:w="964" w:type="dxa"/>
          </w:tcPr>
          <w:p w:rsidR="00C5380F" w:rsidRDefault="00C5380F">
            <w:pPr>
              <w:pStyle w:val="ConsPlusNormal"/>
              <w:jc w:val="center"/>
            </w:pPr>
            <w:r>
              <w:t>13,1</w:t>
            </w:r>
          </w:p>
        </w:tc>
      </w:tr>
      <w:tr w:rsidR="00C5380F">
        <w:tc>
          <w:tcPr>
            <w:tcW w:w="737" w:type="dxa"/>
          </w:tcPr>
          <w:p w:rsidR="00C5380F" w:rsidRDefault="00C5380F">
            <w:pPr>
              <w:pStyle w:val="ConsPlusNormal"/>
              <w:jc w:val="center"/>
            </w:pPr>
            <w:r>
              <w:t>1.3</w:t>
            </w:r>
          </w:p>
        </w:tc>
        <w:tc>
          <w:tcPr>
            <w:tcW w:w="3969" w:type="dxa"/>
          </w:tcPr>
          <w:p w:rsidR="00C5380F" w:rsidRDefault="00C5380F">
            <w:pPr>
              <w:pStyle w:val="ConsPlusNormal"/>
            </w:pPr>
            <w:r>
              <w:t>Доля умерших в возрасте 0 - 4 лет на дому в общем количестве умерших в возрасте 0 - 4 лет</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18,1</w:t>
            </w:r>
          </w:p>
        </w:tc>
        <w:tc>
          <w:tcPr>
            <w:tcW w:w="964" w:type="dxa"/>
          </w:tcPr>
          <w:p w:rsidR="00C5380F" w:rsidRDefault="00C5380F">
            <w:pPr>
              <w:pStyle w:val="ConsPlusNormal"/>
              <w:jc w:val="center"/>
            </w:pPr>
            <w:r>
              <w:t>18,0</w:t>
            </w:r>
          </w:p>
        </w:tc>
        <w:tc>
          <w:tcPr>
            <w:tcW w:w="964" w:type="dxa"/>
          </w:tcPr>
          <w:p w:rsidR="00C5380F" w:rsidRDefault="00C5380F">
            <w:pPr>
              <w:pStyle w:val="ConsPlusNormal"/>
              <w:jc w:val="center"/>
            </w:pPr>
            <w:r>
              <w:t>17,9</w:t>
            </w:r>
          </w:p>
        </w:tc>
      </w:tr>
      <w:tr w:rsidR="00C5380F">
        <w:tc>
          <w:tcPr>
            <w:tcW w:w="737" w:type="dxa"/>
          </w:tcPr>
          <w:p w:rsidR="00C5380F" w:rsidRDefault="00C5380F">
            <w:pPr>
              <w:pStyle w:val="ConsPlusNormal"/>
              <w:jc w:val="center"/>
            </w:pPr>
            <w:r>
              <w:t>1.4</w:t>
            </w:r>
          </w:p>
        </w:tc>
        <w:tc>
          <w:tcPr>
            <w:tcW w:w="3969" w:type="dxa"/>
          </w:tcPr>
          <w:p w:rsidR="00C5380F" w:rsidRDefault="00C5380F">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5,0</w:t>
            </w:r>
          </w:p>
        </w:tc>
        <w:tc>
          <w:tcPr>
            <w:tcW w:w="964" w:type="dxa"/>
          </w:tcPr>
          <w:p w:rsidR="00C5380F" w:rsidRDefault="00C5380F">
            <w:pPr>
              <w:pStyle w:val="ConsPlusNormal"/>
              <w:jc w:val="center"/>
            </w:pPr>
            <w:r>
              <w:t>5,5</w:t>
            </w:r>
          </w:p>
        </w:tc>
        <w:tc>
          <w:tcPr>
            <w:tcW w:w="964" w:type="dxa"/>
          </w:tcPr>
          <w:p w:rsidR="00C5380F" w:rsidRDefault="00C5380F">
            <w:pPr>
              <w:pStyle w:val="ConsPlusNormal"/>
              <w:jc w:val="center"/>
            </w:pPr>
            <w:r>
              <w:t>6,0</w:t>
            </w:r>
          </w:p>
        </w:tc>
      </w:tr>
      <w:tr w:rsidR="00C5380F">
        <w:tc>
          <w:tcPr>
            <w:tcW w:w="737" w:type="dxa"/>
          </w:tcPr>
          <w:p w:rsidR="00C5380F" w:rsidRDefault="00C5380F">
            <w:pPr>
              <w:pStyle w:val="ConsPlusNormal"/>
              <w:jc w:val="center"/>
            </w:pPr>
            <w:r>
              <w:t>1.5</w:t>
            </w:r>
          </w:p>
        </w:tc>
        <w:tc>
          <w:tcPr>
            <w:tcW w:w="3969" w:type="dxa"/>
          </w:tcPr>
          <w:p w:rsidR="00C5380F" w:rsidRDefault="00C5380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7</w:t>
            </w:r>
          </w:p>
        </w:tc>
        <w:tc>
          <w:tcPr>
            <w:tcW w:w="964" w:type="dxa"/>
          </w:tcPr>
          <w:p w:rsidR="00C5380F" w:rsidRDefault="00C5380F">
            <w:pPr>
              <w:pStyle w:val="ConsPlusNormal"/>
              <w:jc w:val="center"/>
            </w:pPr>
            <w:r>
              <w:t>7,5</w:t>
            </w:r>
          </w:p>
        </w:tc>
        <w:tc>
          <w:tcPr>
            <w:tcW w:w="964" w:type="dxa"/>
          </w:tcPr>
          <w:p w:rsidR="00C5380F" w:rsidRDefault="00C5380F">
            <w:pPr>
              <w:pStyle w:val="ConsPlusNormal"/>
              <w:jc w:val="center"/>
            </w:pPr>
            <w:r>
              <w:t>8</w:t>
            </w:r>
          </w:p>
        </w:tc>
      </w:tr>
      <w:tr w:rsidR="00C5380F">
        <w:tc>
          <w:tcPr>
            <w:tcW w:w="737" w:type="dxa"/>
          </w:tcPr>
          <w:p w:rsidR="00C5380F" w:rsidRDefault="00C5380F">
            <w:pPr>
              <w:pStyle w:val="ConsPlusNormal"/>
              <w:jc w:val="center"/>
            </w:pPr>
            <w:r>
              <w:lastRenderedPageBreak/>
              <w:t>1.6</w:t>
            </w:r>
          </w:p>
        </w:tc>
        <w:tc>
          <w:tcPr>
            <w:tcW w:w="3969" w:type="dxa"/>
          </w:tcPr>
          <w:p w:rsidR="00C5380F" w:rsidRDefault="00C5380F">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57</w:t>
            </w:r>
          </w:p>
        </w:tc>
        <w:tc>
          <w:tcPr>
            <w:tcW w:w="964" w:type="dxa"/>
          </w:tcPr>
          <w:p w:rsidR="00C5380F" w:rsidRDefault="00C5380F">
            <w:pPr>
              <w:pStyle w:val="ConsPlusNormal"/>
              <w:jc w:val="center"/>
            </w:pPr>
            <w:r>
              <w:t>58</w:t>
            </w:r>
          </w:p>
        </w:tc>
        <w:tc>
          <w:tcPr>
            <w:tcW w:w="964" w:type="dxa"/>
          </w:tcPr>
          <w:p w:rsidR="00C5380F" w:rsidRDefault="00C5380F">
            <w:pPr>
              <w:pStyle w:val="ConsPlusNormal"/>
              <w:jc w:val="center"/>
            </w:pPr>
            <w:r>
              <w:t>59</w:t>
            </w:r>
          </w:p>
        </w:tc>
      </w:tr>
      <w:tr w:rsidR="00C5380F">
        <w:tc>
          <w:tcPr>
            <w:tcW w:w="737" w:type="dxa"/>
          </w:tcPr>
          <w:p w:rsidR="00C5380F" w:rsidRDefault="00C5380F">
            <w:pPr>
              <w:pStyle w:val="ConsPlusNormal"/>
              <w:jc w:val="center"/>
            </w:pPr>
            <w:r>
              <w:t>1.7</w:t>
            </w:r>
          </w:p>
        </w:tc>
        <w:tc>
          <w:tcPr>
            <w:tcW w:w="3969" w:type="dxa"/>
          </w:tcPr>
          <w:p w:rsidR="00C5380F" w:rsidRDefault="00C5380F">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97,5</w:t>
            </w:r>
          </w:p>
        </w:tc>
        <w:tc>
          <w:tcPr>
            <w:tcW w:w="964" w:type="dxa"/>
          </w:tcPr>
          <w:p w:rsidR="00C5380F" w:rsidRDefault="00C5380F">
            <w:pPr>
              <w:pStyle w:val="ConsPlusNormal"/>
              <w:jc w:val="center"/>
            </w:pPr>
            <w:r>
              <w:t>98,0</w:t>
            </w:r>
          </w:p>
        </w:tc>
        <w:tc>
          <w:tcPr>
            <w:tcW w:w="964" w:type="dxa"/>
          </w:tcPr>
          <w:p w:rsidR="00C5380F" w:rsidRDefault="00C5380F">
            <w:pPr>
              <w:pStyle w:val="ConsPlusNormal"/>
              <w:jc w:val="center"/>
            </w:pPr>
            <w:r>
              <w:t>98,5</w:t>
            </w:r>
          </w:p>
        </w:tc>
      </w:tr>
      <w:tr w:rsidR="00C5380F">
        <w:tc>
          <w:tcPr>
            <w:tcW w:w="737" w:type="dxa"/>
          </w:tcPr>
          <w:p w:rsidR="00C5380F" w:rsidRDefault="00C5380F">
            <w:pPr>
              <w:pStyle w:val="ConsPlusNormal"/>
              <w:jc w:val="center"/>
            </w:pPr>
            <w:r>
              <w:t>1.8</w:t>
            </w:r>
          </w:p>
        </w:tc>
        <w:tc>
          <w:tcPr>
            <w:tcW w:w="3969" w:type="dxa"/>
          </w:tcPr>
          <w:p w:rsidR="00C5380F" w:rsidRDefault="00C5380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45</w:t>
            </w:r>
          </w:p>
        </w:tc>
        <w:tc>
          <w:tcPr>
            <w:tcW w:w="964" w:type="dxa"/>
          </w:tcPr>
          <w:p w:rsidR="00C5380F" w:rsidRDefault="00C5380F">
            <w:pPr>
              <w:pStyle w:val="ConsPlusNormal"/>
              <w:jc w:val="center"/>
            </w:pPr>
            <w:r>
              <w:t>50</w:t>
            </w:r>
          </w:p>
        </w:tc>
        <w:tc>
          <w:tcPr>
            <w:tcW w:w="964" w:type="dxa"/>
          </w:tcPr>
          <w:p w:rsidR="00C5380F" w:rsidRDefault="00C5380F">
            <w:pPr>
              <w:pStyle w:val="ConsPlusNormal"/>
              <w:jc w:val="center"/>
            </w:pPr>
            <w:r>
              <w:t>55</w:t>
            </w:r>
          </w:p>
        </w:tc>
      </w:tr>
      <w:tr w:rsidR="00C5380F">
        <w:tc>
          <w:tcPr>
            <w:tcW w:w="737" w:type="dxa"/>
          </w:tcPr>
          <w:p w:rsidR="00C5380F" w:rsidRDefault="00C5380F">
            <w:pPr>
              <w:pStyle w:val="ConsPlusNormal"/>
              <w:jc w:val="center"/>
            </w:pPr>
            <w:r>
              <w:t>1.9</w:t>
            </w:r>
          </w:p>
        </w:tc>
        <w:tc>
          <w:tcPr>
            <w:tcW w:w="3969" w:type="dxa"/>
          </w:tcPr>
          <w:p w:rsidR="00C5380F" w:rsidRDefault="00C5380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25</w:t>
            </w:r>
          </w:p>
        </w:tc>
        <w:tc>
          <w:tcPr>
            <w:tcW w:w="964" w:type="dxa"/>
          </w:tcPr>
          <w:p w:rsidR="00C5380F" w:rsidRDefault="00C5380F">
            <w:pPr>
              <w:pStyle w:val="ConsPlusNormal"/>
              <w:jc w:val="center"/>
            </w:pPr>
            <w:r>
              <w:t>25</w:t>
            </w:r>
          </w:p>
        </w:tc>
        <w:tc>
          <w:tcPr>
            <w:tcW w:w="964" w:type="dxa"/>
          </w:tcPr>
          <w:p w:rsidR="00C5380F" w:rsidRDefault="00C5380F">
            <w:pPr>
              <w:pStyle w:val="ConsPlusNormal"/>
              <w:jc w:val="center"/>
            </w:pPr>
            <w:r>
              <w:t>25</w:t>
            </w:r>
          </w:p>
        </w:tc>
      </w:tr>
      <w:tr w:rsidR="00C5380F">
        <w:tc>
          <w:tcPr>
            <w:tcW w:w="737" w:type="dxa"/>
          </w:tcPr>
          <w:p w:rsidR="00C5380F" w:rsidRDefault="00C5380F">
            <w:pPr>
              <w:pStyle w:val="ConsPlusNormal"/>
              <w:jc w:val="center"/>
            </w:pPr>
            <w:r>
              <w:t>1.10</w:t>
            </w:r>
          </w:p>
        </w:tc>
        <w:tc>
          <w:tcPr>
            <w:tcW w:w="3969" w:type="dxa"/>
          </w:tcPr>
          <w:p w:rsidR="00C5380F" w:rsidRDefault="00C5380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60</w:t>
            </w:r>
          </w:p>
        </w:tc>
        <w:tc>
          <w:tcPr>
            <w:tcW w:w="964" w:type="dxa"/>
          </w:tcPr>
          <w:p w:rsidR="00C5380F" w:rsidRDefault="00C5380F">
            <w:pPr>
              <w:pStyle w:val="ConsPlusNormal"/>
              <w:jc w:val="center"/>
            </w:pPr>
            <w:r>
              <w:t>63</w:t>
            </w:r>
          </w:p>
        </w:tc>
        <w:tc>
          <w:tcPr>
            <w:tcW w:w="964" w:type="dxa"/>
          </w:tcPr>
          <w:p w:rsidR="00C5380F" w:rsidRDefault="00C5380F">
            <w:pPr>
              <w:pStyle w:val="ConsPlusNormal"/>
              <w:jc w:val="center"/>
            </w:pPr>
            <w:r>
              <w:t>65</w:t>
            </w:r>
          </w:p>
        </w:tc>
      </w:tr>
      <w:tr w:rsidR="00C5380F">
        <w:tc>
          <w:tcPr>
            <w:tcW w:w="737" w:type="dxa"/>
          </w:tcPr>
          <w:p w:rsidR="00C5380F" w:rsidRDefault="00C5380F">
            <w:pPr>
              <w:pStyle w:val="ConsPlusNormal"/>
              <w:jc w:val="center"/>
            </w:pPr>
            <w:r>
              <w:t>1.11</w:t>
            </w:r>
          </w:p>
        </w:tc>
        <w:tc>
          <w:tcPr>
            <w:tcW w:w="3969" w:type="dxa"/>
          </w:tcPr>
          <w:p w:rsidR="00C5380F" w:rsidRDefault="00C5380F">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70</w:t>
            </w:r>
          </w:p>
        </w:tc>
        <w:tc>
          <w:tcPr>
            <w:tcW w:w="964" w:type="dxa"/>
          </w:tcPr>
          <w:p w:rsidR="00C5380F" w:rsidRDefault="00C5380F">
            <w:pPr>
              <w:pStyle w:val="ConsPlusNormal"/>
              <w:jc w:val="center"/>
            </w:pPr>
            <w:r>
              <w:t>71</w:t>
            </w:r>
          </w:p>
        </w:tc>
        <w:tc>
          <w:tcPr>
            <w:tcW w:w="964" w:type="dxa"/>
          </w:tcPr>
          <w:p w:rsidR="00C5380F" w:rsidRDefault="00C5380F">
            <w:pPr>
              <w:pStyle w:val="ConsPlusNormal"/>
              <w:jc w:val="center"/>
            </w:pPr>
            <w:r>
              <w:t>72</w:t>
            </w:r>
          </w:p>
        </w:tc>
      </w:tr>
      <w:tr w:rsidR="00C5380F">
        <w:tc>
          <w:tcPr>
            <w:tcW w:w="737" w:type="dxa"/>
          </w:tcPr>
          <w:p w:rsidR="00C5380F" w:rsidRDefault="00C5380F">
            <w:pPr>
              <w:pStyle w:val="ConsPlusNormal"/>
              <w:jc w:val="center"/>
            </w:pPr>
            <w:r>
              <w:t>1.12</w:t>
            </w:r>
          </w:p>
        </w:tc>
        <w:tc>
          <w:tcPr>
            <w:tcW w:w="3969" w:type="dxa"/>
          </w:tcPr>
          <w:p w:rsidR="00C5380F" w:rsidRDefault="00C5380F">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w:t>
            </w:r>
            <w:r>
              <w:lastRenderedPageBreak/>
              <w:t>пациентов с острыми цереброваскулярными болезнями</w:t>
            </w:r>
          </w:p>
        </w:tc>
        <w:tc>
          <w:tcPr>
            <w:tcW w:w="1474" w:type="dxa"/>
          </w:tcPr>
          <w:p w:rsidR="00C5380F" w:rsidRDefault="00C5380F">
            <w:pPr>
              <w:pStyle w:val="ConsPlusNormal"/>
              <w:jc w:val="center"/>
            </w:pPr>
            <w:r>
              <w:lastRenderedPageBreak/>
              <w:t>проценты</w:t>
            </w:r>
          </w:p>
        </w:tc>
        <w:tc>
          <w:tcPr>
            <w:tcW w:w="964" w:type="dxa"/>
          </w:tcPr>
          <w:p w:rsidR="00C5380F" w:rsidRDefault="00C5380F">
            <w:pPr>
              <w:pStyle w:val="ConsPlusNormal"/>
              <w:jc w:val="center"/>
            </w:pPr>
            <w:r>
              <w:t>40,0</w:t>
            </w:r>
          </w:p>
        </w:tc>
        <w:tc>
          <w:tcPr>
            <w:tcW w:w="964" w:type="dxa"/>
          </w:tcPr>
          <w:p w:rsidR="00C5380F" w:rsidRDefault="00C5380F">
            <w:pPr>
              <w:pStyle w:val="ConsPlusNormal"/>
              <w:jc w:val="center"/>
            </w:pPr>
            <w:r>
              <w:t>41,0</w:t>
            </w:r>
          </w:p>
        </w:tc>
        <w:tc>
          <w:tcPr>
            <w:tcW w:w="964" w:type="dxa"/>
          </w:tcPr>
          <w:p w:rsidR="00C5380F" w:rsidRDefault="00C5380F">
            <w:pPr>
              <w:pStyle w:val="ConsPlusNormal"/>
              <w:jc w:val="center"/>
            </w:pPr>
            <w:r>
              <w:t>42,0</w:t>
            </w:r>
          </w:p>
        </w:tc>
      </w:tr>
      <w:tr w:rsidR="00C5380F">
        <w:tc>
          <w:tcPr>
            <w:tcW w:w="737" w:type="dxa"/>
          </w:tcPr>
          <w:p w:rsidR="00C5380F" w:rsidRDefault="00C5380F">
            <w:pPr>
              <w:pStyle w:val="ConsPlusNormal"/>
              <w:jc w:val="center"/>
            </w:pPr>
            <w:r>
              <w:lastRenderedPageBreak/>
              <w:t>1.13</w:t>
            </w:r>
          </w:p>
        </w:tc>
        <w:tc>
          <w:tcPr>
            <w:tcW w:w="3969" w:type="dxa"/>
          </w:tcPr>
          <w:p w:rsidR="00C5380F" w:rsidRDefault="00C5380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8</w:t>
            </w:r>
          </w:p>
        </w:tc>
        <w:tc>
          <w:tcPr>
            <w:tcW w:w="964" w:type="dxa"/>
          </w:tcPr>
          <w:p w:rsidR="00C5380F" w:rsidRDefault="00C5380F">
            <w:pPr>
              <w:pStyle w:val="ConsPlusNormal"/>
              <w:jc w:val="center"/>
            </w:pPr>
            <w:r>
              <w:t>8,2</w:t>
            </w:r>
          </w:p>
        </w:tc>
        <w:tc>
          <w:tcPr>
            <w:tcW w:w="964" w:type="dxa"/>
          </w:tcPr>
          <w:p w:rsidR="00C5380F" w:rsidRDefault="00C5380F">
            <w:pPr>
              <w:pStyle w:val="ConsPlusNormal"/>
              <w:jc w:val="center"/>
            </w:pPr>
            <w:r>
              <w:t>8,3</w:t>
            </w:r>
          </w:p>
        </w:tc>
      </w:tr>
      <w:tr w:rsidR="00C5380F">
        <w:tc>
          <w:tcPr>
            <w:tcW w:w="737" w:type="dxa"/>
          </w:tcPr>
          <w:p w:rsidR="00C5380F" w:rsidRDefault="00C5380F">
            <w:pPr>
              <w:pStyle w:val="ConsPlusNormal"/>
              <w:jc w:val="center"/>
            </w:pPr>
            <w:r>
              <w:t>1.14</w:t>
            </w:r>
          </w:p>
        </w:tc>
        <w:tc>
          <w:tcPr>
            <w:tcW w:w="3969" w:type="dxa"/>
          </w:tcPr>
          <w:p w:rsidR="00C5380F" w:rsidRDefault="00C5380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3,9</w:t>
            </w:r>
          </w:p>
        </w:tc>
        <w:tc>
          <w:tcPr>
            <w:tcW w:w="964" w:type="dxa"/>
          </w:tcPr>
          <w:p w:rsidR="00C5380F" w:rsidRDefault="00C5380F">
            <w:pPr>
              <w:pStyle w:val="ConsPlusNormal"/>
              <w:jc w:val="center"/>
            </w:pPr>
            <w:r>
              <w:t>4,0</w:t>
            </w:r>
          </w:p>
        </w:tc>
        <w:tc>
          <w:tcPr>
            <w:tcW w:w="964" w:type="dxa"/>
          </w:tcPr>
          <w:p w:rsidR="00C5380F" w:rsidRDefault="00C5380F">
            <w:pPr>
              <w:pStyle w:val="ConsPlusNormal"/>
              <w:jc w:val="center"/>
            </w:pPr>
            <w:r>
              <w:t>4,1</w:t>
            </w:r>
          </w:p>
        </w:tc>
      </w:tr>
      <w:tr w:rsidR="00C5380F">
        <w:tc>
          <w:tcPr>
            <w:tcW w:w="737" w:type="dxa"/>
          </w:tcPr>
          <w:p w:rsidR="00C5380F" w:rsidRDefault="00C5380F">
            <w:pPr>
              <w:pStyle w:val="ConsPlusNormal"/>
              <w:jc w:val="center"/>
            </w:pPr>
            <w:r>
              <w:t>1.15</w:t>
            </w:r>
          </w:p>
        </w:tc>
        <w:tc>
          <w:tcPr>
            <w:tcW w:w="3969" w:type="dxa"/>
          </w:tcPr>
          <w:p w:rsidR="00C5380F" w:rsidRDefault="00C5380F">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100</w:t>
            </w:r>
          </w:p>
        </w:tc>
        <w:tc>
          <w:tcPr>
            <w:tcW w:w="964" w:type="dxa"/>
          </w:tcPr>
          <w:p w:rsidR="00C5380F" w:rsidRDefault="00C5380F">
            <w:pPr>
              <w:pStyle w:val="ConsPlusNormal"/>
              <w:jc w:val="center"/>
            </w:pPr>
            <w:r>
              <w:t>100</w:t>
            </w:r>
          </w:p>
        </w:tc>
        <w:tc>
          <w:tcPr>
            <w:tcW w:w="964" w:type="dxa"/>
          </w:tcPr>
          <w:p w:rsidR="00C5380F" w:rsidRDefault="00C5380F">
            <w:pPr>
              <w:pStyle w:val="ConsPlusNormal"/>
              <w:jc w:val="center"/>
            </w:pPr>
            <w:r>
              <w:t>100</w:t>
            </w:r>
          </w:p>
        </w:tc>
      </w:tr>
      <w:tr w:rsidR="00C5380F">
        <w:tc>
          <w:tcPr>
            <w:tcW w:w="737" w:type="dxa"/>
          </w:tcPr>
          <w:p w:rsidR="00C5380F" w:rsidRDefault="00C5380F">
            <w:pPr>
              <w:pStyle w:val="ConsPlusNormal"/>
              <w:jc w:val="center"/>
            </w:pPr>
            <w:r>
              <w:t>1.16</w:t>
            </w:r>
          </w:p>
        </w:tc>
        <w:tc>
          <w:tcPr>
            <w:tcW w:w="3969" w:type="dxa"/>
          </w:tcPr>
          <w:p w:rsidR="00C5380F" w:rsidRDefault="00C5380F">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27,2</w:t>
            </w:r>
          </w:p>
        </w:tc>
        <w:tc>
          <w:tcPr>
            <w:tcW w:w="964" w:type="dxa"/>
          </w:tcPr>
          <w:p w:rsidR="00C5380F" w:rsidRDefault="00C5380F">
            <w:pPr>
              <w:pStyle w:val="ConsPlusNormal"/>
              <w:jc w:val="center"/>
            </w:pPr>
            <w:r>
              <w:t>27,7</w:t>
            </w:r>
          </w:p>
        </w:tc>
        <w:tc>
          <w:tcPr>
            <w:tcW w:w="964" w:type="dxa"/>
          </w:tcPr>
          <w:p w:rsidR="00C5380F" w:rsidRDefault="00C5380F">
            <w:pPr>
              <w:pStyle w:val="ConsPlusNormal"/>
              <w:jc w:val="center"/>
            </w:pPr>
            <w:r>
              <w:t>27,9</w:t>
            </w:r>
          </w:p>
        </w:tc>
      </w:tr>
      <w:tr w:rsidR="00C5380F">
        <w:tc>
          <w:tcPr>
            <w:tcW w:w="737" w:type="dxa"/>
          </w:tcPr>
          <w:p w:rsidR="00C5380F" w:rsidRDefault="00C5380F">
            <w:pPr>
              <w:pStyle w:val="ConsPlusNormal"/>
              <w:jc w:val="center"/>
            </w:pPr>
            <w:r>
              <w:t>1.17</w:t>
            </w:r>
          </w:p>
        </w:tc>
        <w:tc>
          <w:tcPr>
            <w:tcW w:w="3969" w:type="dxa"/>
          </w:tcPr>
          <w:p w:rsidR="00C5380F" w:rsidRDefault="00C5380F">
            <w:pPr>
              <w:pStyle w:val="ConsPlusNormal"/>
            </w:pPr>
            <w:r>
              <w:t>Количество обоснованных жалоб граждан,</w:t>
            </w:r>
          </w:p>
          <w:p w:rsidR="00C5380F" w:rsidRDefault="00C5380F">
            <w:pPr>
              <w:pStyle w:val="ConsPlusNormal"/>
            </w:pPr>
            <w:r>
              <w:t>в том числе:</w:t>
            </w:r>
          </w:p>
        </w:tc>
        <w:tc>
          <w:tcPr>
            <w:tcW w:w="1474" w:type="dxa"/>
          </w:tcPr>
          <w:p w:rsidR="00C5380F" w:rsidRDefault="00C5380F">
            <w:pPr>
              <w:pStyle w:val="ConsPlusNormal"/>
              <w:jc w:val="center"/>
            </w:pPr>
            <w:r>
              <w:t>количество жалоб (абсолютное число)</w:t>
            </w:r>
          </w:p>
        </w:tc>
        <w:tc>
          <w:tcPr>
            <w:tcW w:w="964" w:type="dxa"/>
          </w:tcPr>
          <w:p w:rsidR="00C5380F" w:rsidRDefault="00C5380F">
            <w:pPr>
              <w:pStyle w:val="ConsPlusNormal"/>
              <w:jc w:val="center"/>
            </w:pPr>
            <w:r>
              <w:t>353</w:t>
            </w:r>
          </w:p>
        </w:tc>
        <w:tc>
          <w:tcPr>
            <w:tcW w:w="964" w:type="dxa"/>
          </w:tcPr>
          <w:p w:rsidR="00C5380F" w:rsidRDefault="00C5380F">
            <w:pPr>
              <w:pStyle w:val="ConsPlusNormal"/>
              <w:jc w:val="center"/>
            </w:pPr>
            <w:r>
              <w:t>352</w:t>
            </w:r>
          </w:p>
        </w:tc>
        <w:tc>
          <w:tcPr>
            <w:tcW w:w="964" w:type="dxa"/>
          </w:tcPr>
          <w:p w:rsidR="00C5380F" w:rsidRDefault="00C5380F">
            <w:pPr>
              <w:pStyle w:val="ConsPlusNormal"/>
              <w:jc w:val="center"/>
            </w:pPr>
            <w:r>
              <w:t>351</w:t>
            </w:r>
          </w:p>
        </w:tc>
      </w:tr>
      <w:tr w:rsidR="00C5380F">
        <w:tc>
          <w:tcPr>
            <w:tcW w:w="737" w:type="dxa"/>
          </w:tcPr>
          <w:p w:rsidR="00C5380F" w:rsidRDefault="00C5380F">
            <w:pPr>
              <w:pStyle w:val="ConsPlusNormal"/>
              <w:jc w:val="center"/>
            </w:pPr>
            <w:r>
              <w:t>1.17.1</w:t>
            </w:r>
          </w:p>
        </w:tc>
        <w:tc>
          <w:tcPr>
            <w:tcW w:w="3969" w:type="dxa"/>
          </w:tcPr>
          <w:p w:rsidR="00C5380F" w:rsidRDefault="00C5380F">
            <w:pPr>
              <w:pStyle w:val="ConsPlusNormal"/>
            </w:pPr>
            <w:r>
              <w:t>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74" w:type="dxa"/>
          </w:tcPr>
          <w:p w:rsidR="00C5380F" w:rsidRDefault="00C5380F">
            <w:pPr>
              <w:pStyle w:val="ConsPlusNormal"/>
              <w:jc w:val="center"/>
            </w:pPr>
            <w:r>
              <w:t>количество жалоб (абсолютное число)</w:t>
            </w:r>
          </w:p>
        </w:tc>
        <w:tc>
          <w:tcPr>
            <w:tcW w:w="964" w:type="dxa"/>
          </w:tcPr>
          <w:p w:rsidR="00C5380F" w:rsidRDefault="00C5380F">
            <w:pPr>
              <w:pStyle w:val="ConsPlusNormal"/>
              <w:jc w:val="center"/>
            </w:pPr>
            <w:r>
              <w:t>18</w:t>
            </w:r>
          </w:p>
        </w:tc>
        <w:tc>
          <w:tcPr>
            <w:tcW w:w="964" w:type="dxa"/>
          </w:tcPr>
          <w:p w:rsidR="00C5380F" w:rsidRDefault="00C5380F">
            <w:pPr>
              <w:pStyle w:val="ConsPlusNormal"/>
              <w:jc w:val="center"/>
            </w:pPr>
            <w:r>
              <w:t>18</w:t>
            </w:r>
          </w:p>
        </w:tc>
        <w:tc>
          <w:tcPr>
            <w:tcW w:w="964" w:type="dxa"/>
          </w:tcPr>
          <w:p w:rsidR="00C5380F" w:rsidRDefault="00C5380F">
            <w:pPr>
              <w:pStyle w:val="ConsPlusNormal"/>
              <w:jc w:val="center"/>
            </w:pPr>
            <w:r>
              <w:t>18</w:t>
            </w:r>
          </w:p>
        </w:tc>
      </w:tr>
      <w:tr w:rsidR="00C5380F">
        <w:tc>
          <w:tcPr>
            <w:tcW w:w="9072" w:type="dxa"/>
            <w:gridSpan w:val="6"/>
          </w:tcPr>
          <w:p w:rsidR="00C5380F" w:rsidRDefault="00C5380F">
            <w:pPr>
              <w:pStyle w:val="ConsPlusNormal"/>
              <w:jc w:val="center"/>
              <w:outlineLvl w:val="2"/>
            </w:pPr>
            <w:r>
              <w:t>2. Критерии доступности медицинской помощи</w:t>
            </w:r>
          </w:p>
        </w:tc>
      </w:tr>
      <w:tr w:rsidR="00C5380F">
        <w:tc>
          <w:tcPr>
            <w:tcW w:w="737" w:type="dxa"/>
          </w:tcPr>
          <w:p w:rsidR="00C5380F" w:rsidRDefault="00C5380F">
            <w:pPr>
              <w:pStyle w:val="ConsPlusNormal"/>
              <w:jc w:val="center"/>
            </w:pPr>
            <w:r>
              <w:t>2.1</w:t>
            </w:r>
          </w:p>
        </w:tc>
        <w:tc>
          <w:tcPr>
            <w:tcW w:w="3969" w:type="dxa"/>
          </w:tcPr>
          <w:p w:rsidR="00C5380F" w:rsidRDefault="00C5380F">
            <w:pPr>
              <w:pStyle w:val="ConsPlusNormal"/>
            </w:pPr>
            <w:r>
              <w:t>Эффективность деятельности медицинских организаций (на основе выполнения функции врачебной должности, показателей использования коечного фонда),</w:t>
            </w:r>
          </w:p>
          <w:p w:rsidR="00C5380F" w:rsidRDefault="00C5380F">
            <w:pPr>
              <w:pStyle w:val="ConsPlusNormal"/>
            </w:pPr>
            <w:r>
              <w:lastRenderedPageBreak/>
              <w:t>в том числе:</w:t>
            </w:r>
          </w:p>
        </w:tc>
        <w:tc>
          <w:tcPr>
            <w:tcW w:w="1474" w:type="dxa"/>
          </w:tcPr>
          <w:p w:rsidR="00C5380F" w:rsidRDefault="00C5380F">
            <w:pPr>
              <w:pStyle w:val="ConsPlusNormal"/>
            </w:pPr>
          </w:p>
        </w:tc>
        <w:tc>
          <w:tcPr>
            <w:tcW w:w="964" w:type="dxa"/>
          </w:tcPr>
          <w:p w:rsidR="00C5380F" w:rsidRDefault="00C5380F">
            <w:pPr>
              <w:pStyle w:val="ConsPlusNormal"/>
            </w:pPr>
          </w:p>
        </w:tc>
        <w:tc>
          <w:tcPr>
            <w:tcW w:w="964" w:type="dxa"/>
          </w:tcPr>
          <w:p w:rsidR="00C5380F" w:rsidRDefault="00C5380F">
            <w:pPr>
              <w:pStyle w:val="ConsPlusNormal"/>
            </w:pPr>
          </w:p>
        </w:tc>
        <w:tc>
          <w:tcPr>
            <w:tcW w:w="964" w:type="dxa"/>
          </w:tcPr>
          <w:p w:rsidR="00C5380F" w:rsidRDefault="00C5380F">
            <w:pPr>
              <w:pStyle w:val="ConsPlusNormal"/>
            </w:pPr>
          </w:p>
        </w:tc>
      </w:tr>
      <w:tr w:rsidR="00C5380F">
        <w:tc>
          <w:tcPr>
            <w:tcW w:w="737" w:type="dxa"/>
          </w:tcPr>
          <w:p w:rsidR="00C5380F" w:rsidRDefault="00C5380F">
            <w:pPr>
              <w:pStyle w:val="ConsPlusNormal"/>
              <w:jc w:val="center"/>
            </w:pPr>
            <w:r>
              <w:lastRenderedPageBreak/>
              <w:t>2.1.1</w:t>
            </w:r>
          </w:p>
        </w:tc>
        <w:tc>
          <w:tcPr>
            <w:tcW w:w="3969" w:type="dxa"/>
          </w:tcPr>
          <w:p w:rsidR="00C5380F" w:rsidRDefault="00C5380F">
            <w:pPr>
              <w:pStyle w:val="ConsPlusNormal"/>
            </w:pPr>
            <w:r>
              <w:t>Функция врачебной должности,</w:t>
            </w:r>
          </w:p>
          <w:p w:rsidR="00C5380F" w:rsidRDefault="00C5380F">
            <w:pPr>
              <w:pStyle w:val="ConsPlusNormal"/>
            </w:pPr>
            <w:r>
              <w:t>в том числе при оценке медицинских организаций, расположенных:</w:t>
            </w:r>
          </w:p>
        </w:tc>
        <w:tc>
          <w:tcPr>
            <w:tcW w:w="1474" w:type="dxa"/>
          </w:tcPr>
          <w:p w:rsidR="00C5380F" w:rsidRDefault="00C5380F">
            <w:pPr>
              <w:pStyle w:val="ConsPlusNormal"/>
              <w:jc w:val="center"/>
            </w:pPr>
            <w:r>
              <w:t>число посещений в год</w:t>
            </w:r>
          </w:p>
        </w:tc>
        <w:tc>
          <w:tcPr>
            <w:tcW w:w="964" w:type="dxa"/>
          </w:tcPr>
          <w:p w:rsidR="00C5380F" w:rsidRDefault="00C5380F">
            <w:pPr>
              <w:pStyle w:val="ConsPlusNormal"/>
              <w:jc w:val="center"/>
            </w:pPr>
            <w:r>
              <w:t>4200</w:t>
            </w:r>
          </w:p>
        </w:tc>
        <w:tc>
          <w:tcPr>
            <w:tcW w:w="964" w:type="dxa"/>
          </w:tcPr>
          <w:p w:rsidR="00C5380F" w:rsidRDefault="00C5380F">
            <w:pPr>
              <w:pStyle w:val="ConsPlusNormal"/>
              <w:jc w:val="center"/>
            </w:pPr>
            <w:r>
              <w:t>4200</w:t>
            </w:r>
          </w:p>
        </w:tc>
        <w:tc>
          <w:tcPr>
            <w:tcW w:w="964" w:type="dxa"/>
          </w:tcPr>
          <w:p w:rsidR="00C5380F" w:rsidRDefault="00C5380F">
            <w:pPr>
              <w:pStyle w:val="ConsPlusNormal"/>
              <w:jc w:val="center"/>
            </w:pPr>
            <w:r>
              <w:t>4200</w:t>
            </w:r>
          </w:p>
        </w:tc>
      </w:tr>
      <w:tr w:rsidR="00C5380F">
        <w:tc>
          <w:tcPr>
            <w:tcW w:w="737" w:type="dxa"/>
          </w:tcPr>
          <w:p w:rsidR="00C5380F" w:rsidRDefault="00C5380F">
            <w:pPr>
              <w:pStyle w:val="ConsPlusNormal"/>
              <w:jc w:val="center"/>
            </w:pPr>
            <w:r>
              <w:t>2.1.1.1</w:t>
            </w:r>
          </w:p>
        </w:tc>
        <w:tc>
          <w:tcPr>
            <w:tcW w:w="3969" w:type="dxa"/>
          </w:tcPr>
          <w:p w:rsidR="00C5380F" w:rsidRDefault="00C5380F">
            <w:pPr>
              <w:pStyle w:val="ConsPlusNormal"/>
            </w:pPr>
            <w:r>
              <w:t>в городской местности</w:t>
            </w:r>
          </w:p>
        </w:tc>
        <w:tc>
          <w:tcPr>
            <w:tcW w:w="1474" w:type="dxa"/>
          </w:tcPr>
          <w:p w:rsidR="00C5380F" w:rsidRDefault="00C5380F">
            <w:pPr>
              <w:pStyle w:val="ConsPlusNormal"/>
              <w:jc w:val="center"/>
            </w:pPr>
            <w:r>
              <w:t>число посещений в год</w:t>
            </w:r>
          </w:p>
        </w:tc>
        <w:tc>
          <w:tcPr>
            <w:tcW w:w="964" w:type="dxa"/>
          </w:tcPr>
          <w:p w:rsidR="00C5380F" w:rsidRDefault="00C5380F">
            <w:pPr>
              <w:pStyle w:val="ConsPlusNormal"/>
              <w:jc w:val="center"/>
            </w:pPr>
            <w:r>
              <w:t>3955</w:t>
            </w:r>
          </w:p>
        </w:tc>
        <w:tc>
          <w:tcPr>
            <w:tcW w:w="964" w:type="dxa"/>
          </w:tcPr>
          <w:p w:rsidR="00C5380F" w:rsidRDefault="00C5380F">
            <w:pPr>
              <w:pStyle w:val="ConsPlusNormal"/>
              <w:jc w:val="center"/>
            </w:pPr>
            <w:r>
              <w:t>3955</w:t>
            </w:r>
          </w:p>
        </w:tc>
        <w:tc>
          <w:tcPr>
            <w:tcW w:w="964" w:type="dxa"/>
          </w:tcPr>
          <w:p w:rsidR="00C5380F" w:rsidRDefault="00C5380F">
            <w:pPr>
              <w:pStyle w:val="ConsPlusNormal"/>
              <w:jc w:val="center"/>
            </w:pPr>
            <w:r>
              <w:t>3955</w:t>
            </w:r>
          </w:p>
        </w:tc>
      </w:tr>
      <w:tr w:rsidR="00C5380F">
        <w:tc>
          <w:tcPr>
            <w:tcW w:w="737" w:type="dxa"/>
          </w:tcPr>
          <w:p w:rsidR="00C5380F" w:rsidRDefault="00C5380F">
            <w:pPr>
              <w:pStyle w:val="ConsPlusNormal"/>
              <w:jc w:val="center"/>
            </w:pPr>
            <w:r>
              <w:t>2.1.1.2</w:t>
            </w:r>
          </w:p>
        </w:tc>
        <w:tc>
          <w:tcPr>
            <w:tcW w:w="3969" w:type="dxa"/>
          </w:tcPr>
          <w:p w:rsidR="00C5380F" w:rsidRDefault="00C5380F">
            <w:pPr>
              <w:pStyle w:val="ConsPlusNormal"/>
            </w:pPr>
            <w:r>
              <w:t>в сельской местности</w:t>
            </w:r>
          </w:p>
        </w:tc>
        <w:tc>
          <w:tcPr>
            <w:tcW w:w="1474" w:type="dxa"/>
          </w:tcPr>
          <w:p w:rsidR="00C5380F" w:rsidRDefault="00C5380F">
            <w:pPr>
              <w:pStyle w:val="ConsPlusNormal"/>
              <w:jc w:val="center"/>
            </w:pPr>
            <w:r>
              <w:t>число посещений в год</w:t>
            </w:r>
          </w:p>
        </w:tc>
        <w:tc>
          <w:tcPr>
            <w:tcW w:w="964" w:type="dxa"/>
          </w:tcPr>
          <w:p w:rsidR="00C5380F" w:rsidRDefault="00C5380F">
            <w:pPr>
              <w:pStyle w:val="ConsPlusNormal"/>
              <w:jc w:val="center"/>
            </w:pPr>
            <w:r>
              <w:t>4210</w:t>
            </w:r>
          </w:p>
        </w:tc>
        <w:tc>
          <w:tcPr>
            <w:tcW w:w="964" w:type="dxa"/>
          </w:tcPr>
          <w:p w:rsidR="00C5380F" w:rsidRDefault="00C5380F">
            <w:pPr>
              <w:pStyle w:val="ConsPlusNormal"/>
              <w:jc w:val="center"/>
            </w:pPr>
            <w:r>
              <w:t>4210</w:t>
            </w:r>
          </w:p>
        </w:tc>
        <w:tc>
          <w:tcPr>
            <w:tcW w:w="964" w:type="dxa"/>
          </w:tcPr>
          <w:p w:rsidR="00C5380F" w:rsidRDefault="00C5380F">
            <w:pPr>
              <w:pStyle w:val="ConsPlusNormal"/>
              <w:jc w:val="center"/>
            </w:pPr>
            <w:r>
              <w:t>4210</w:t>
            </w:r>
          </w:p>
        </w:tc>
      </w:tr>
      <w:tr w:rsidR="00C5380F">
        <w:tc>
          <w:tcPr>
            <w:tcW w:w="737" w:type="dxa"/>
          </w:tcPr>
          <w:p w:rsidR="00C5380F" w:rsidRDefault="00C5380F">
            <w:pPr>
              <w:pStyle w:val="ConsPlusNormal"/>
              <w:jc w:val="center"/>
            </w:pPr>
            <w:r>
              <w:t>2.1.2</w:t>
            </w:r>
          </w:p>
        </w:tc>
        <w:tc>
          <w:tcPr>
            <w:tcW w:w="3969" w:type="dxa"/>
          </w:tcPr>
          <w:p w:rsidR="00C5380F" w:rsidRDefault="00C5380F">
            <w:pPr>
              <w:pStyle w:val="ConsPlusNormal"/>
            </w:pPr>
            <w:r>
              <w:t>Среднегодовая занятость койки, в том числе при оценке медицинских организаций, расположенных:</w:t>
            </w:r>
          </w:p>
        </w:tc>
        <w:tc>
          <w:tcPr>
            <w:tcW w:w="1474" w:type="dxa"/>
          </w:tcPr>
          <w:p w:rsidR="00C5380F" w:rsidRDefault="00C5380F">
            <w:pPr>
              <w:pStyle w:val="ConsPlusNormal"/>
              <w:jc w:val="center"/>
            </w:pPr>
            <w:r>
              <w:t>дни</w:t>
            </w:r>
          </w:p>
        </w:tc>
        <w:tc>
          <w:tcPr>
            <w:tcW w:w="964" w:type="dxa"/>
          </w:tcPr>
          <w:p w:rsidR="00C5380F" w:rsidRDefault="00C5380F">
            <w:pPr>
              <w:pStyle w:val="ConsPlusNormal"/>
              <w:jc w:val="center"/>
            </w:pPr>
            <w:r>
              <w:t>326</w:t>
            </w:r>
          </w:p>
        </w:tc>
        <w:tc>
          <w:tcPr>
            <w:tcW w:w="964" w:type="dxa"/>
          </w:tcPr>
          <w:p w:rsidR="00C5380F" w:rsidRDefault="00C5380F">
            <w:pPr>
              <w:pStyle w:val="ConsPlusNormal"/>
              <w:jc w:val="center"/>
            </w:pPr>
            <w:r>
              <w:t>326</w:t>
            </w:r>
          </w:p>
        </w:tc>
        <w:tc>
          <w:tcPr>
            <w:tcW w:w="964" w:type="dxa"/>
          </w:tcPr>
          <w:p w:rsidR="00C5380F" w:rsidRDefault="00C5380F">
            <w:pPr>
              <w:pStyle w:val="ConsPlusNormal"/>
              <w:jc w:val="center"/>
            </w:pPr>
            <w:r>
              <w:t>326</w:t>
            </w:r>
          </w:p>
        </w:tc>
      </w:tr>
      <w:tr w:rsidR="00C5380F">
        <w:tc>
          <w:tcPr>
            <w:tcW w:w="737" w:type="dxa"/>
          </w:tcPr>
          <w:p w:rsidR="00C5380F" w:rsidRDefault="00C5380F">
            <w:pPr>
              <w:pStyle w:val="ConsPlusNormal"/>
              <w:jc w:val="center"/>
            </w:pPr>
            <w:r>
              <w:t>2.1.2.1</w:t>
            </w:r>
          </w:p>
        </w:tc>
        <w:tc>
          <w:tcPr>
            <w:tcW w:w="3969" w:type="dxa"/>
          </w:tcPr>
          <w:p w:rsidR="00C5380F" w:rsidRDefault="00C5380F">
            <w:pPr>
              <w:pStyle w:val="ConsPlusNormal"/>
            </w:pPr>
            <w:r>
              <w:t>в городской местности</w:t>
            </w:r>
          </w:p>
        </w:tc>
        <w:tc>
          <w:tcPr>
            <w:tcW w:w="1474" w:type="dxa"/>
          </w:tcPr>
          <w:p w:rsidR="00C5380F" w:rsidRDefault="00C5380F">
            <w:pPr>
              <w:pStyle w:val="ConsPlusNormal"/>
              <w:jc w:val="center"/>
            </w:pPr>
            <w:r>
              <w:t>дни</w:t>
            </w:r>
          </w:p>
        </w:tc>
        <w:tc>
          <w:tcPr>
            <w:tcW w:w="964" w:type="dxa"/>
          </w:tcPr>
          <w:p w:rsidR="00C5380F" w:rsidRDefault="00C5380F">
            <w:pPr>
              <w:pStyle w:val="ConsPlusNormal"/>
              <w:jc w:val="center"/>
            </w:pPr>
            <w:r>
              <w:t>326</w:t>
            </w:r>
          </w:p>
        </w:tc>
        <w:tc>
          <w:tcPr>
            <w:tcW w:w="964" w:type="dxa"/>
          </w:tcPr>
          <w:p w:rsidR="00C5380F" w:rsidRDefault="00C5380F">
            <w:pPr>
              <w:pStyle w:val="ConsPlusNormal"/>
              <w:jc w:val="center"/>
            </w:pPr>
            <w:r>
              <w:t>326</w:t>
            </w:r>
          </w:p>
        </w:tc>
        <w:tc>
          <w:tcPr>
            <w:tcW w:w="964" w:type="dxa"/>
          </w:tcPr>
          <w:p w:rsidR="00C5380F" w:rsidRDefault="00C5380F">
            <w:pPr>
              <w:pStyle w:val="ConsPlusNormal"/>
              <w:jc w:val="center"/>
            </w:pPr>
            <w:r>
              <w:t>326</w:t>
            </w:r>
          </w:p>
        </w:tc>
      </w:tr>
      <w:tr w:rsidR="00C5380F">
        <w:tc>
          <w:tcPr>
            <w:tcW w:w="737" w:type="dxa"/>
          </w:tcPr>
          <w:p w:rsidR="00C5380F" w:rsidRDefault="00C5380F">
            <w:pPr>
              <w:pStyle w:val="ConsPlusNormal"/>
              <w:jc w:val="center"/>
            </w:pPr>
            <w:r>
              <w:t>2.1.2.2</w:t>
            </w:r>
          </w:p>
        </w:tc>
        <w:tc>
          <w:tcPr>
            <w:tcW w:w="3969" w:type="dxa"/>
          </w:tcPr>
          <w:p w:rsidR="00C5380F" w:rsidRDefault="00C5380F">
            <w:pPr>
              <w:pStyle w:val="ConsPlusNormal"/>
            </w:pPr>
            <w:r>
              <w:t>в сельской местности</w:t>
            </w:r>
          </w:p>
        </w:tc>
        <w:tc>
          <w:tcPr>
            <w:tcW w:w="1474" w:type="dxa"/>
          </w:tcPr>
          <w:p w:rsidR="00C5380F" w:rsidRDefault="00C5380F">
            <w:pPr>
              <w:pStyle w:val="ConsPlusNormal"/>
              <w:jc w:val="center"/>
            </w:pPr>
            <w:r>
              <w:t>дни</w:t>
            </w:r>
          </w:p>
        </w:tc>
        <w:tc>
          <w:tcPr>
            <w:tcW w:w="964" w:type="dxa"/>
          </w:tcPr>
          <w:p w:rsidR="00C5380F" w:rsidRDefault="00C5380F">
            <w:pPr>
              <w:pStyle w:val="ConsPlusNormal"/>
              <w:jc w:val="center"/>
            </w:pPr>
            <w:r>
              <w:t>326</w:t>
            </w:r>
          </w:p>
        </w:tc>
        <w:tc>
          <w:tcPr>
            <w:tcW w:w="964" w:type="dxa"/>
          </w:tcPr>
          <w:p w:rsidR="00C5380F" w:rsidRDefault="00C5380F">
            <w:pPr>
              <w:pStyle w:val="ConsPlusNormal"/>
              <w:jc w:val="center"/>
            </w:pPr>
            <w:r>
              <w:t>326</w:t>
            </w:r>
          </w:p>
        </w:tc>
        <w:tc>
          <w:tcPr>
            <w:tcW w:w="964" w:type="dxa"/>
          </w:tcPr>
          <w:p w:rsidR="00C5380F" w:rsidRDefault="00C5380F">
            <w:pPr>
              <w:pStyle w:val="ConsPlusNormal"/>
              <w:jc w:val="center"/>
            </w:pPr>
            <w:r>
              <w:t>326</w:t>
            </w:r>
          </w:p>
        </w:tc>
      </w:tr>
      <w:tr w:rsidR="00C5380F">
        <w:tc>
          <w:tcPr>
            <w:tcW w:w="737" w:type="dxa"/>
          </w:tcPr>
          <w:p w:rsidR="00C5380F" w:rsidRDefault="00C5380F">
            <w:pPr>
              <w:pStyle w:val="ConsPlusNormal"/>
              <w:jc w:val="center"/>
            </w:pPr>
            <w:r>
              <w:t>2.2</w:t>
            </w:r>
          </w:p>
        </w:tc>
        <w:tc>
          <w:tcPr>
            <w:tcW w:w="3969" w:type="dxa"/>
          </w:tcPr>
          <w:p w:rsidR="00C5380F" w:rsidRDefault="00C5380F">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7,2</w:t>
            </w:r>
          </w:p>
        </w:tc>
        <w:tc>
          <w:tcPr>
            <w:tcW w:w="964" w:type="dxa"/>
          </w:tcPr>
          <w:p w:rsidR="00C5380F" w:rsidRDefault="00C5380F">
            <w:pPr>
              <w:pStyle w:val="ConsPlusNormal"/>
              <w:jc w:val="center"/>
            </w:pPr>
            <w:r>
              <w:t>7,3</w:t>
            </w:r>
          </w:p>
        </w:tc>
        <w:tc>
          <w:tcPr>
            <w:tcW w:w="964" w:type="dxa"/>
          </w:tcPr>
          <w:p w:rsidR="00C5380F" w:rsidRDefault="00C5380F">
            <w:pPr>
              <w:pStyle w:val="ConsPlusNormal"/>
              <w:jc w:val="center"/>
            </w:pPr>
            <w:r>
              <w:t>7,3</w:t>
            </w:r>
          </w:p>
        </w:tc>
      </w:tr>
      <w:tr w:rsidR="00C5380F">
        <w:tc>
          <w:tcPr>
            <w:tcW w:w="737" w:type="dxa"/>
          </w:tcPr>
          <w:p w:rsidR="00C5380F" w:rsidRDefault="00C5380F">
            <w:pPr>
              <w:pStyle w:val="ConsPlusNormal"/>
              <w:jc w:val="center"/>
            </w:pPr>
            <w:r>
              <w:t>2.3</w:t>
            </w:r>
          </w:p>
        </w:tc>
        <w:tc>
          <w:tcPr>
            <w:tcW w:w="3969" w:type="dxa"/>
          </w:tcPr>
          <w:p w:rsidR="00C5380F" w:rsidRDefault="00C5380F">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2,66</w:t>
            </w:r>
          </w:p>
        </w:tc>
        <w:tc>
          <w:tcPr>
            <w:tcW w:w="964" w:type="dxa"/>
          </w:tcPr>
          <w:p w:rsidR="00C5380F" w:rsidRDefault="00C5380F">
            <w:pPr>
              <w:pStyle w:val="ConsPlusNormal"/>
              <w:jc w:val="center"/>
            </w:pPr>
            <w:r>
              <w:t>2,6</w:t>
            </w:r>
          </w:p>
        </w:tc>
        <w:tc>
          <w:tcPr>
            <w:tcW w:w="964" w:type="dxa"/>
          </w:tcPr>
          <w:p w:rsidR="00C5380F" w:rsidRDefault="00C5380F">
            <w:pPr>
              <w:pStyle w:val="ConsPlusNormal"/>
              <w:jc w:val="center"/>
            </w:pPr>
            <w:r>
              <w:t>2,6</w:t>
            </w:r>
          </w:p>
        </w:tc>
      </w:tr>
      <w:tr w:rsidR="00C5380F">
        <w:tc>
          <w:tcPr>
            <w:tcW w:w="737" w:type="dxa"/>
          </w:tcPr>
          <w:p w:rsidR="00C5380F" w:rsidRDefault="00C5380F">
            <w:pPr>
              <w:pStyle w:val="ConsPlusNormal"/>
              <w:jc w:val="center"/>
            </w:pPr>
            <w:r>
              <w:t>2.4</w:t>
            </w:r>
          </w:p>
        </w:tc>
        <w:tc>
          <w:tcPr>
            <w:tcW w:w="3969" w:type="dxa"/>
          </w:tcPr>
          <w:p w:rsidR="00C5380F" w:rsidRDefault="00C5380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4,0</w:t>
            </w:r>
          </w:p>
        </w:tc>
        <w:tc>
          <w:tcPr>
            <w:tcW w:w="964" w:type="dxa"/>
          </w:tcPr>
          <w:p w:rsidR="00C5380F" w:rsidRDefault="00C5380F">
            <w:pPr>
              <w:pStyle w:val="ConsPlusNormal"/>
              <w:jc w:val="center"/>
            </w:pPr>
            <w:r>
              <w:t>4,0</w:t>
            </w:r>
          </w:p>
        </w:tc>
        <w:tc>
          <w:tcPr>
            <w:tcW w:w="964" w:type="dxa"/>
          </w:tcPr>
          <w:p w:rsidR="00C5380F" w:rsidRDefault="00C5380F">
            <w:pPr>
              <w:pStyle w:val="ConsPlusNormal"/>
              <w:jc w:val="center"/>
            </w:pPr>
            <w:r>
              <w:t>4,0</w:t>
            </w:r>
          </w:p>
        </w:tc>
      </w:tr>
      <w:tr w:rsidR="00C5380F">
        <w:tc>
          <w:tcPr>
            <w:tcW w:w="737" w:type="dxa"/>
          </w:tcPr>
          <w:p w:rsidR="00C5380F" w:rsidRDefault="00C5380F">
            <w:pPr>
              <w:pStyle w:val="ConsPlusNormal"/>
              <w:jc w:val="center"/>
            </w:pPr>
            <w:r>
              <w:t>2.5</w:t>
            </w:r>
          </w:p>
        </w:tc>
        <w:tc>
          <w:tcPr>
            <w:tcW w:w="3969" w:type="dxa"/>
          </w:tcPr>
          <w:p w:rsidR="00C5380F" w:rsidRDefault="00C5380F">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74" w:type="dxa"/>
          </w:tcPr>
          <w:p w:rsidR="00C5380F" w:rsidRDefault="00C5380F">
            <w:pPr>
              <w:pStyle w:val="ConsPlusNormal"/>
              <w:jc w:val="center"/>
            </w:pPr>
            <w:r>
              <w:t>человек</w:t>
            </w:r>
          </w:p>
        </w:tc>
        <w:tc>
          <w:tcPr>
            <w:tcW w:w="964" w:type="dxa"/>
          </w:tcPr>
          <w:p w:rsidR="00C5380F" w:rsidRDefault="00C5380F">
            <w:pPr>
              <w:pStyle w:val="ConsPlusNormal"/>
              <w:jc w:val="center"/>
            </w:pPr>
            <w:r>
              <w:t>по факту обращения</w:t>
            </w:r>
          </w:p>
        </w:tc>
        <w:tc>
          <w:tcPr>
            <w:tcW w:w="964" w:type="dxa"/>
          </w:tcPr>
          <w:p w:rsidR="00C5380F" w:rsidRDefault="00C5380F">
            <w:pPr>
              <w:pStyle w:val="ConsPlusNormal"/>
              <w:jc w:val="center"/>
            </w:pPr>
            <w:r>
              <w:t>по факту обращения</w:t>
            </w:r>
          </w:p>
        </w:tc>
        <w:tc>
          <w:tcPr>
            <w:tcW w:w="964" w:type="dxa"/>
          </w:tcPr>
          <w:p w:rsidR="00C5380F" w:rsidRDefault="00C5380F">
            <w:pPr>
              <w:pStyle w:val="ConsPlusNormal"/>
              <w:jc w:val="center"/>
            </w:pPr>
            <w:r>
              <w:t>по факту обращения</w:t>
            </w:r>
          </w:p>
        </w:tc>
      </w:tr>
      <w:tr w:rsidR="00C5380F">
        <w:tc>
          <w:tcPr>
            <w:tcW w:w="737" w:type="dxa"/>
          </w:tcPr>
          <w:p w:rsidR="00C5380F" w:rsidRDefault="00C5380F">
            <w:pPr>
              <w:pStyle w:val="ConsPlusNormal"/>
              <w:jc w:val="center"/>
            </w:pPr>
            <w:r>
              <w:t>2.6</w:t>
            </w:r>
          </w:p>
        </w:tc>
        <w:tc>
          <w:tcPr>
            <w:tcW w:w="3969" w:type="dxa"/>
          </w:tcPr>
          <w:p w:rsidR="00C5380F" w:rsidRDefault="00C5380F">
            <w:pPr>
              <w:pStyle w:val="ConsPlusNormal"/>
            </w:pPr>
            <w:r>
              <w:t xml:space="preserve">Число пациентов, зарегистрированных на территории субъекта Российской </w:t>
            </w:r>
            <w:r>
              <w:lastRenderedPageBreak/>
              <w:t>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Pr>
          <w:p w:rsidR="00C5380F" w:rsidRDefault="00C5380F">
            <w:pPr>
              <w:pStyle w:val="ConsPlusNormal"/>
              <w:jc w:val="center"/>
            </w:pPr>
            <w:r>
              <w:lastRenderedPageBreak/>
              <w:t>человек</w:t>
            </w:r>
          </w:p>
        </w:tc>
        <w:tc>
          <w:tcPr>
            <w:tcW w:w="964" w:type="dxa"/>
          </w:tcPr>
          <w:p w:rsidR="00C5380F" w:rsidRDefault="00C5380F">
            <w:pPr>
              <w:pStyle w:val="ConsPlusNormal"/>
              <w:jc w:val="center"/>
            </w:pPr>
            <w:r>
              <w:t>по факту обраще</w:t>
            </w:r>
            <w:r>
              <w:lastRenderedPageBreak/>
              <w:t>ния</w:t>
            </w:r>
          </w:p>
        </w:tc>
        <w:tc>
          <w:tcPr>
            <w:tcW w:w="964" w:type="dxa"/>
          </w:tcPr>
          <w:p w:rsidR="00C5380F" w:rsidRDefault="00C5380F">
            <w:pPr>
              <w:pStyle w:val="ConsPlusNormal"/>
            </w:pPr>
            <w:r>
              <w:lastRenderedPageBreak/>
              <w:t>по факту обраще</w:t>
            </w:r>
            <w:r>
              <w:lastRenderedPageBreak/>
              <w:t>ния</w:t>
            </w:r>
          </w:p>
        </w:tc>
        <w:tc>
          <w:tcPr>
            <w:tcW w:w="964" w:type="dxa"/>
          </w:tcPr>
          <w:p w:rsidR="00C5380F" w:rsidRDefault="00C5380F">
            <w:pPr>
              <w:pStyle w:val="ConsPlusNormal"/>
              <w:ind w:firstLine="34"/>
            </w:pPr>
            <w:r>
              <w:lastRenderedPageBreak/>
              <w:t xml:space="preserve">по факту </w:t>
            </w:r>
            <w:r>
              <w:lastRenderedPageBreak/>
              <w:t>обращения</w:t>
            </w:r>
          </w:p>
        </w:tc>
      </w:tr>
      <w:tr w:rsidR="00C5380F">
        <w:tc>
          <w:tcPr>
            <w:tcW w:w="737" w:type="dxa"/>
          </w:tcPr>
          <w:p w:rsidR="00C5380F" w:rsidRDefault="00C5380F">
            <w:pPr>
              <w:pStyle w:val="ConsPlusNormal"/>
              <w:jc w:val="center"/>
            </w:pPr>
            <w:r>
              <w:lastRenderedPageBreak/>
              <w:t>2.7</w:t>
            </w:r>
          </w:p>
        </w:tc>
        <w:tc>
          <w:tcPr>
            <w:tcW w:w="3969" w:type="dxa"/>
          </w:tcPr>
          <w:p w:rsidR="00C5380F" w:rsidRDefault="00C5380F">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Pr>
          <w:p w:rsidR="00C5380F" w:rsidRDefault="00C5380F">
            <w:pPr>
              <w:pStyle w:val="ConsPlusNormal"/>
              <w:jc w:val="center"/>
            </w:pPr>
            <w:r>
              <w:t>проценты</w:t>
            </w:r>
          </w:p>
        </w:tc>
        <w:tc>
          <w:tcPr>
            <w:tcW w:w="964" w:type="dxa"/>
          </w:tcPr>
          <w:p w:rsidR="00C5380F" w:rsidRDefault="00C5380F">
            <w:pPr>
              <w:pStyle w:val="ConsPlusNormal"/>
              <w:jc w:val="center"/>
            </w:pPr>
            <w:r>
              <w:t>45</w:t>
            </w:r>
          </w:p>
        </w:tc>
        <w:tc>
          <w:tcPr>
            <w:tcW w:w="964" w:type="dxa"/>
          </w:tcPr>
          <w:p w:rsidR="00C5380F" w:rsidRDefault="00C5380F">
            <w:pPr>
              <w:pStyle w:val="ConsPlusNormal"/>
              <w:jc w:val="center"/>
            </w:pPr>
            <w:r>
              <w:t>45</w:t>
            </w:r>
          </w:p>
        </w:tc>
        <w:tc>
          <w:tcPr>
            <w:tcW w:w="964" w:type="dxa"/>
          </w:tcPr>
          <w:p w:rsidR="00C5380F" w:rsidRDefault="00C5380F">
            <w:pPr>
              <w:pStyle w:val="ConsPlusNormal"/>
              <w:jc w:val="center"/>
            </w:pPr>
            <w:r>
              <w:t>45</w:t>
            </w:r>
          </w:p>
        </w:tc>
      </w:tr>
    </w:tbl>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3</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6" w:name="P2519"/>
      <w:bookmarkEnd w:id="6"/>
      <w:r>
        <w:t>СТОИМОСТЬ</w:t>
      </w:r>
    </w:p>
    <w:p w:rsidR="00C5380F" w:rsidRDefault="00C5380F">
      <w:pPr>
        <w:pStyle w:val="ConsPlusTitle"/>
        <w:jc w:val="center"/>
      </w:pPr>
      <w:r>
        <w:t>ПРОГРАММЫ ГОСУДАРСТВЕННЫХ ГАРАНТИЙ БЕСПЛАТНОГО ОКАЗАНИЯ</w:t>
      </w:r>
    </w:p>
    <w:p w:rsidR="00C5380F" w:rsidRDefault="00C5380F">
      <w:pPr>
        <w:pStyle w:val="ConsPlusTitle"/>
        <w:jc w:val="center"/>
      </w:pPr>
      <w:r>
        <w:t>ГРАЖДАНАМ МЕДИЦИНСКОЙ ПОМОЩИ В РЕСПУБЛИКЕ БАШКОРТОСТАН</w:t>
      </w:r>
    </w:p>
    <w:p w:rsidR="00C5380F" w:rsidRDefault="00C5380F">
      <w:pPr>
        <w:pStyle w:val="ConsPlusTitle"/>
        <w:jc w:val="center"/>
      </w:pPr>
      <w:r>
        <w:t>НА 2021 ГОД И НА ПЛАНОВЫЙ ПЕРИОД 2022 И 2023 ГОДОВ</w:t>
      </w:r>
    </w:p>
    <w:p w:rsidR="00C5380F" w:rsidRDefault="00C5380F">
      <w:pPr>
        <w:pStyle w:val="ConsPlusTitle"/>
        <w:jc w:val="center"/>
      </w:pPr>
      <w:r>
        <w:t>(ПО ИСТОЧНИКАМ ФИНАНСОВОГО ОБЕСПЕЧЕНИЯ)</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РБ от 20.10.2021 N 531)</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sectPr w:rsidR="00C538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3231"/>
        <w:gridCol w:w="850"/>
        <w:gridCol w:w="1531"/>
        <w:gridCol w:w="1418"/>
        <w:gridCol w:w="1593"/>
        <w:gridCol w:w="1278"/>
        <w:gridCol w:w="1587"/>
        <w:gridCol w:w="1441"/>
      </w:tblGrid>
      <w:tr w:rsidR="00C5380F">
        <w:tc>
          <w:tcPr>
            <w:tcW w:w="511" w:type="dxa"/>
            <w:vMerge w:val="restart"/>
            <w:vAlign w:val="center"/>
          </w:tcPr>
          <w:p w:rsidR="00C5380F" w:rsidRDefault="00C5380F">
            <w:pPr>
              <w:pStyle w:val="ConsPlusNormal"/>
              <w:jc w:val="center"/>
            </w:pPr>
            <w:r>
              <w:lastRenderedPageBreak/>
              <w:t>N п/п</w:t>
            </w:r>
          </w:p>
        </w:tc>
        <w:tc>
          <w:tcPr>
            <w:tcW w:w="3231" w:type="dxa"/>
            <w:vMerge w:val="restart"/>
            <w:vAlign w:val="center"/>
          </w:tcPr>
          <w:p w:rsidR="00C5380F" w:rsidRDefault="00C5380F">
            <w:pPr>
              <w:pStyle w:val="ConsPlusNormal"/>
              <w:jc w:val="center"/>
            </w:pPr>
            <w:r>
              <w:t>Источники финансового обеспечения Программы</w:t>
            </w:r>
          </w:p>
        </w:tc>
        <w:tc>
          <w:tcPr>
            <w:tcW w:w="850" w:type="dxa"/>
            <w:vMerge w:val="restart"/>
            <w:vAlign w:val="center"/>
          </w:tcPr>
          <w:p w:rsidR="00C5380F" w:rsidRDefault="00C5380F">
            <w:pPr>
              <w:pStyle w:val="ConsPlusNormal"/>
              <w:jc w:val="center"/>
            </w:pPr>
            <w:r>
              <w:t>N строки</w:t>
            </w:r>
          </w:p>
        </w:tc>
        <w:tc>
          <w:tcPr>
            <w:tcW w:w="2949" w:type="dxa"/>
            <w:gridSpan w:val="2"/>
            <w:vMerge w:val="restart"/>
            <w:vAlign w:val="center"/>
          </w:tcPr>
          <w:p w:rsidR="00C5380F" w:rsidRDefault="00C5380F">
            <w:pPr>
              <w:pStyle w:val="ConsPlusNormal"/>
              <w:jc w:val="center"/>
            </w:pPr>
            <w:r>
              <w:t>2021 год</w:t>
            </w:r>
          </w:p>
        </w:tc>
        <w:tc>
          <w:tcPr>
            <w:tcW w:w="5899" w:type="dxa"/>
            <w:gridSpan w:val="4"/>
            <w:vAlign w:val="center"/>
          </w:tcPr>
          <w:p w:rsidR="00C5380F" w:rsidRDefault="00C5380F">
            <w:pPr>
              <w:pStyle w:val="ConsPlusNormal"/>
              <w:jc w:val="center"/>
            </w:pPr>
            <w:r>
              <w:t>Плановый период</w:t>
            </w:r>
          </w:p>
        </w:tc>
      </w:tr>
      <w:tr w:rsidR="00C5380F">
        <w:tc>
          <w:tcPr>
            <w:tcW w:w="511" w:type="dxa"/>
            <w:vMerge/>
          </w:tcPr>
          <w:p w:rsidR="00C5380F" w:rsidRDefault="00C5380F"/>
        </w:tc>
        <w:tc>
          <w:tcPr>
            <w:tcW w:w="3231" w:type="dxa"/>
            <w:vMerge/>
          </w:tcPr>
          <w:p w:rsidR="00C5380F" w:rsidRDefault="00C5380F"/>
        </w:tc>
        <w:tc>
          <w:tcPr>
            <w:tcW w:w="850" w:type="dxa"/>
            <w:vMerge/>
          </w:tcPr>
          <w:p w:rsidR="00C5380F" w:rsidRDefault="00C5380F"/>
        </w:tc>
        <w:tc>
          <w:tcPr>
            <w:tcW w:w="2949" w:type="dxa"/>
            <w:gridSpan w:val="2"/>
            <w:vMerge/>
          </w:tcPr>
          <w:p w:rsidR="00C5380F" w:rsidRDefault="00C5380F"/>
        </w:tc>
        <w:tc>
          <w:tcPr>
            <w:tcW w:w="2871" w:type="dxa"/>
            <w:gridSpan w:val="2"/>
            <w:vAlign w:val="center"/>
          </w:tcPr>
          <w:p w:rsidR="00C5380F" w:rsidRDefault="00C5380F">
            <w:pPr>
              <w:pStyle w:val="ConsPlusNormal"/>
              <w:jc w:val="center"/>
            </w:pPr>
            <w:r>
              <w:t>2022 год</w:t>
            </w:r>
          </w:p>
        </w:tc>
        <w:tc>
          <w:tcPr>
            <w:tcW w:w="3028" w:type="dxa"/>
            <w:gridSpan w:val="2"/>
            <w:vAlign w:val="center"/>
          </w:tcPr>
          <w:p w:rsidR="00C5380F" w:rsidRDefault="00C5380F">
            <w:pPr>
              <w:pStyle w:val="ConsPlusNormal"/>
              <w:jc w:val="center"/>
            </w:pPr>
            <w:r>
              <w:t>2023 год</w:t>
            </w:r>
          </w:p>
        </w:tc>
      </w:tr>
      <w:tr w:rsidR="00C5380F">
        <w:tc>
          <w:tcPr>
            <w:tcW w:w="511" w:type="dxa"/>
            <w:vMerge/>
          </w:tcPr>
          <w:p w:rsidR="00C5380F" w:rsidRDefault="00C5380F"/>
        </w:tc>
        <w:tc>
          <w:tcPr>
            <w:tcW w:w="3231" w:type="dxa"/>
            <w:vMerge/>
          </w:tcPr>
          <w:p w:rsidR="00C5380F" w:rsidRDefault="00C5380F"/>
        </w:tc>
        <w:tc>
          <w:tcPr>
            <w:tcW w:w="850" w:type="dxa"/>
            <w:vMerge/>
          </w:tcPr>
          <w:p w:rsidR="00C5380F" w:rsidRDefault="00C5380F"/>
        </w:tc>
        <w:tc>
          <w:tcPr>
            <w:tcW w:w="2949" w:type="dxa"/>
            <w:gridSpan w:val="2"/>
            <w:vAlign w:val="center"/>
          </w:tcPr>
          <w:p w:rsidR="00C5380F" w:rsidRDefault="00C5380F">
            <w:pPr>
              <w:pStyle w:val="ConsPlusNormal"/>
              <w:jc w:val="center"/>
            </w:pPr>
            <w:r>
              <w:t>Утвержденная стоимость Программы</w:t>
            </w:r>
          </w:p>
        </w:tc>
        <w:tc>
          <w:tcPr>
            <w:tcW w:w="2871" w:type="dxa"/>
            <w:gridSpan w:val="2"/>
            <w:vAlign w:val="center"/>
          </w:tcPr>
          <w:p w:rsidR="00C5380F" w:rsidRDefault="00C5380F">
            <w:pPr>
              <w:pStyle w:val="ConsPlusNormal"/>
              <w:jc w:val="center"/>
            </w:pPr>
            <w:r>
              <w:t>Стоимость Программы</w:t>
            </w:r>
          </w:p>
        </w:tc>
        <w:tc>
          <w:tcPr>
            <w:tcW w:w="3028" w:type="dxa"/>
            <w:gridSpan w:val="2"/>
            <w:vAlign w:val="center"/>
          </w:tcPr>
          <w:p w:rsidR="00C5380F" w:rsidRDefault="00C5380F">
            <w:pPr>
              <w:pStyle w:val="ConsPlusNormal"/>
              <w:jc w:val="center"/>
            </w:pPr>
            <w:r>
              <w:t>Стоимость Программы</w:t>
            </w:r>
          </w:p>
        </w:tc>
      </w:tr>
      <w:tr w:rsidR="00C5380F">
        <w:tc>
          <w:tcPr>
            <w:tcW w:w="511" w:type="dxa"/>
            <w:vMerge/>
          </w:tcPr>
          <w:p w:rsidR="00C5380F" w:rsidRDefault="00C5380F"/>
        </w:tc>
        <w:tc>
          <w:tcPr>
            <w:tcW w:w="3231" w:type="dxa"/>
            <w:vMerge/>
          </w:tcPr>
          <w:p w:rsidR="00C5380F" w:rsidRDefault="00C5380F"/>
        </w:tc>
        <w:tc>
          <w:tcPr>
            <w:tcW w:w="850" w:type="dxa"/>
            <w:vMerge/>
          </w:tcPr>
          <w:p w:rsidR="00C5380F" w:rsidRDefault="00C5380F"/>
        </w:tc>
        <w:tc>
          <w:tcPr>
            <w:tcW w:w="1531" w:type="dxa"/>
            <w:vAlign w:val="center"/>
          </w:tcPr>
          <w:p w:rsidR="00C5380F" w:rsidRDefault="00C5380F">
            <w:pPr>
              <w:pStyle w:val="ConsPlusNormal"/>
              <w:jc w:val="center"/>
            </w:pPr>
            <w:r>
              <w:t>всего</w:t>
            </w:r>
          </w:p>
          <w:p w:rsidR="00C5380F" w:rsidRDefault="00C5380F">
            <w:pPr>
              <w:pStyle w:val="ConsPlusNormal"/>
              <w:jc w:val="center"/>
            </w:pPr>
            <w:r>
              <w:t>(тыс. руб.)</w:t>
            </w:r>
          </w:p>
        </w:tc>
        <w:tc>
          <w:tcPr>
            <w:tcW w:w="1418" w:type="dxa"/>
            <w:vAlign w:val="center"/>
          </w:tcPr>
          <w:p w:rsidR="00C5380F" w:rsidRDefault="00C5380F">
            <w:pPr>
              <w:pStyle w:val="ConsPlusNormal"/>
              <w:jc w:val="center"/>
            </w:pPr>
            <w:r>
              <w:t>на одного жителя (одно застрахованное лицо) в год (руб.)</w:t>
            </w:r>
          </w:p>
        </w:tc>
        <w:tc>
          <w:tcPr>
            <w:tcW w:w="1593" w:type="dxa"/>
            <w:vAlign w:val="center"/>
          </w:tcPr>
          <w:p w:rsidR="00C5380F" w:rsidRDefault="00C5380F">
            <w:pPr>
              <w:pStyle w:val="ConsPlusNormal"/>
              <w:jc w:val="center"/>
            </w:pPr>
            <w:r>
              <w:t>всего</w:t>
            </w:r>
          </w:p>
          <w:p w:rsidR="00C5380F" w:rsidRDefault="00C5380F">
            <w:pPr>
              <w:pStyle w:val="ConsPlusNormal"/>
              <w:jc w:val="center"/>
            </w:pPr>
            <w:r>
              <w:t>(тыс. руб.)</w:t>
            </w:r>
          </w:p>
        </w:tc>
        <w:tc>
          <w:tcPr>
            <w:tcW w:w="1278" w:type="dxa"/>
            <w:vAlign w:val="center"/>
          </w:tcPr>
          <w:p w:rsidR="00C5380F" w:rsidRDefault="00C5380F">
            <w:pPr>
              <w:pStyle w:val="ConsPlusNormal"/>
              <w:jc w:val="center"/>
            </w:pPr>
            <w:r>
              <w:t>на одного жителя (одно застрахованное лицо) в год (руб.)</w:t>
            </w:r>
          </w:p>
        </w:tc>
        <w:tc>
          <w:tcPr>
            <w:tcW w:w="1587" w:type="dxa"/>
            <w:vAlign w:val="center"/>
          </w:tcPr>
          <w:p w:rsidR="00C5380F" w:rsidRDefault="00C5380F">
            <w:pPr>
              <w:pStyle w:val="ConsPlusNormal"/>
              <w:jc w:val="center"/>
            </w:pPr>
            <w:r>
              <w:t>всего</w:t>
            </w:r>
          </w:p>
          <w:p w:rsidR="00C5380F" w:rsidRDefault="00C5380F">
            <w:pPr>
              <w:pStyle w:val="ConsPlusNormal"/>
              <w:jc w:val="center"/>
            </w:pPr>
            <w:r>
              <w:t>(тыс. руб.)</w:t>
            </w:r>
          </w:p>
        </w:tc>
        <w:tc>
          <w:tcPr>
            <w:tcW w:w="1441" w:type="dxa"/>
            <w:vAlign w:val="center"/>
          </w:tcPr>
          <w:p w:rsidR="00C5380F" w:rsidRDefault="00C5380F">
            <w:pPr>
              <w:pStyle w:val="ConsPlusNormal"/>
              <w:jc w:val="center"/>
            </w:pPr>
            <w:r>
              <w:t>на одного жителя (одно застрахованное лицо) в год (руб.)</w:t>
            </w:r>
          </w:p>
        </w:tc>
      </w:tr>
      <w:tr w:rsidR="00C5380F">
        <w:tc>
          <w:tcPr>
            <w:tcW w:w="511" w:type="dxa"/>
          </w:tcPr>
          <w:p w:rsidR="00C5380F" w:rsidRDefault="00C5380F">
            <w:pPr>
              <w:pStyle w:val="ConsPlusNormal"/>
              <w:jc w:val="center"/>
            </w:pPr>
            <w:r>
              <w:t>1</w:t>
            </w:r>
          </w:p>
        </w:tc>
        <w:tc>
          <w:tcPr>
            <w:tcW w:w="3231" w:type="dxa"/>
            <w:vAlign w:val="center"/>
          </w:tcPr>
          <w:p w:rsidR="00C5380F" w:rsidRDefault="00C5380F">
            <w:pPr>
              <w:pStyle w:val="ConsPlusNormal"/>
              <w:jc w:val="center"/>
            </w:pPr>
            <w:r>
              <w:t>2</w:t>
            </w:r>
          </w:p>
        </w:tc>
        <w:tc>
          <w:tcPr>
            <w:tcW w:w="850" w:type="dxa"/>
            <w:vAlign w:val="center"/>
          </w:tcPr>
          <w:p w:rsidR="00C5380F" w:rsidRDefault="00C5380F">
            <w:pPr>
              <w:pStyle w:val="ConsPlusNormal"/>
              <w:jc w:val="center"/>
            </w:pPr>
            <w:r>
              <w:t>3</w:t>
            </w:r>
          </w:p>
        </w:tc>
        <w:tc>
          <w:tcPr>
            <w:tcW w:w="1531" w:type="dxa"/>
            <w:vAlign w:val="center"/>
          </w:tcPr>
          <w:p w:rsidR="00C5380F" w:rsidRDefault="00C5380F">
            <w:pPr>
              <w:pStyle w:val="ConsPlusNormal"/>
              <w:jc w:val="center"/>
            </w:pPr>
            <w:r>
              <w:t>4</w:t>
            </w:r>
          </w:p>
        </w:tc>
        <w:tc>
          <w:tcPr>
            <w:tcW w:w="1418" w:type="dxa"/>
            <w:vAlign w:val="center"/>
          </w:tcPr>
          <w:p w:rsidR="00C5380F" w:rsidRDefault="00C5380F">
            <w:pPr>
              <w:pStyle w:val="ConsPlusNormal"/>
              <w:jc w:val="center"/>
            </w:pPr>
            <w:r>
              <w:t>5</w:t>
            </w:r>
          </w:p>
        </w:tc>
        <w:tc>
          <w:tcPr>
            <w:tcW w:w="1593" w:type="dxa"/>
            <w:vAlign w:val="center"/>
          </w:tcPr>
          <w:p w:rsidR="00C5380F" w:rsidRDefault="00C5380F">
            <w:pPr>
              <w:pStyle w:val="ConsPlusNormal"/>
              <w:jc w:val="center"/>
            </w:pPr>
            <w:r>
              <w:t>6</w:t>
            </w:r>
          </w:p>
        </w:tc>
        <w:tc>
          <w:tcPr>
            <w:tcW w:w="1278" w:type="dxa"/>
            <w:vAlign w:val="center"/>
          </w:tcPr>
          <w:p w:rsidR="00C5380F" w:rsidRDefault="00C5380F">
            <w:pPr>
              <w:pStyle w:val="ConsPlusNormal"/>
              <w:jc w:val="center"/>
            </w:pPr>
            <w:r>
              <w:t>7</w:t>
            </w:r>
          </w:p>
        </w:tc>
        <w:tc>
          <w:tcPr>
            <w:tcW w:w="1587" w:type="dxa"/>
            <w:vAlign w:val="center"/>
          </w:tcPr>
          <w:p w:rsidR="00C5380F" w:rsidRDefault="00C5380F">
            <w:pPr>
              <w:pStyle w:val="ConsPlusNormal"/>
              <w:jc w:val="center"/>
            </w:pPr>
            <w:r>
              <w:t>8</w:t>
            </w:r>
          </w:p>
        </w:tc>
        <w:tc>
          <w:tcPr>
            <w:tcW w:w="1441" w:type="dxa"/>
            <w:vAlign w:val="center"/>
          </w:tcPr>
          <w:p w:rsidR="00C5380F" w:rsidRDefault="00C5380F">
            <w:pPr>
              <w:pStyle w:val="ConsPlusNormal"/>
              <w:jc w:val="center"/>
            </w:pPr>
            <w:r>
              <w:t>9</w:t>
            </w:r>
          </w:p>
        </w:tc>
      </w:tr>
      <w:tr w:rsidR="00C5380F">
        <w:tc>
          <w:tcPr>
            <w:tcW w:w="511" w:type="dxa"/>
          </w:tcPr>
          <w:p w:rsidR="00C5380F" w:rsidRDefault="00C5380F">
            <w:pPr>
              <w:pStyle w:val="ConsPlusNormal"/>
              <w:jc w:val="center"/>
            </w:pPr>
            <w:r>
              <w:t>I</w:t>
            </w:r>
          </w:p>
        </w:tc>
        <w:tc>
          <w:tcPr>
            <w:tcW w:w="3231" w:type="dxa"/>
          </w:tcPr>
          <w:p w:rsidR="00C5380F" w:rsidRDefault="00C5380F">
            <w:pPr>
              <w:pStyle w:val="ConsPlusNormal"/>
            </w:pPr>
            <w:r>
              <w:t>Стоимость Программы -</w:t>
            </w:r>
          </w:p>
          <w:p w:rsidR="00C5380F" w:rsidRDefault="00C5380F">
            <w:pPr>
              <w:pStyle w:val="ConsPlusNormal"/>
            </w:pPr>
            <w:r>
              <w:t>всего (сумма строк 02 + 03),</w:t>
            </w:r>
          </w:p>
          <w:p w:rsidR="00C5380F" w:rsidRDefault="00C5380F">
            <w:pPr>
              <w:pStyle w:val="ConsPlusNormal"/>
            </w:pPr>
            <w:r>
              <w:t>в том числе:</w:t>
            </w:r>
          </w:p>
        </w:tc>
        <w:tc>
          <w:tcPr>
            <w:tcW w:w="850" w:type="dxa"/>
          </w:tcPr>
          <w:p w:rsidR="00C5380F" w:rsidRDefault="00C5380F">
            <w:pPr>
              <w:pStyle w:val="ConsPlusNormal"/>
              <w:jc w:val="center"/>
            </w:pPr>
            <w:r>
              <w:t>01</w:t>
            </w:r>
          </w:p>
        </w:tc>
        <w:tc>
          <w:tcPr>
            <w:tcW w:w="1531" w:type="dxa"/>
          </w:tcPr>
          <w:p w:rsidR="00C5380F" w:rsidRDefault="00C5380F">
            <w:pPr>
              <w:pStyle w:val="ConsPlusNormal"/>
              <w:jc w:val="center"/>
            </w:pPr>
            <w:r>
              <w:t>75789578,01</w:t>
            </w:r>
          </w:p>
        </w:tc>
        <w:tc>
          <w:tcPr>
            <w:tcW w:w="1418" w:type="dxa"/>
          </w:tcPr>
          <w:p w:rsidR="00C5380F" w:rsidRDefault="00C5380F">
            <w:pPr>
              <w:pStyle w:val="ConsPlusNormal"/>
              <w:jc w:val="center"/>
            </w:pPr>
            <w:r>
              <w:t>18918,20</w:t>
            </w:r>
          </w:p>
        </w:tc>
        <w:tc>
          <w:tcPr>
            <w:tcW w:w="1593" w:type="dxa"/>
          </w:tcPr>
          <w:p w:rsidR="00C5380F" w:rsidRDefault="00C5380F">
            <w:pPr>
              <w:pStyle w:val="ConsPlusNormal"/>
              <w:jc w:val="center"/>
            </w:pPr>
            <w:r>
              <w:t>74355761,80</w:t>
            </w:r>
          </w:p>
        </w:tc>
        <w:tc>
          <w:tcPr>
            <w:tcW w:w="1278" w:type="dxa"/>
          </w:tcPr>
          <w:p w:rsidR="00C5380F" w:rsidRDefault="00C5380F">
            <w:pPr>
              <w:pStyle w:val="ConsPlusNormal"/>
              <w:jc w:val="center"/>
            </w:pPr>
            <w:r>
              <w:t>18576,46</w:t>
            </w:r>
          </w:p>
        </w:tc>
        <w:tc>
          <w:tcPr>
            <w:tcW w:w="1587" w:type="dxa"/>
          </w:tcPr>
          <w:p w:rsidR="00C5380F" w:rsidRDefault="00C5380F">
            <w:pPr>
              <w:pStyle w:val="ConsPlusNormal"/>
              <w:jc w:val="center"/>
            </w:pPr>
            <w:r>
              <w:t>77785089,20</w:t>
            </w:r>
          </w:p>
        </w:tc>
        <w:tc>
          <w:tcPr>
            <w:tcW w:w="1441" w:type="dxa"/>
          </w:tcPr>
          <w:p w:rsidR="00C5380F" w:rsidRDefault="00C5380F">
            <w:pPr>
              <w:pStyle w:val="ConsPlusNormal"/>
              <w:jc w:val="center"/>
            </w:pPr>
            <w:r>
              <w:t>19466,55</w:t>
            </w:r>
          </w:p>
        </w:tc>
      </w:tr>
      <w:tr w:rsidR="00C5380F">
        <w:tc>
          <w:tcPr>
            <w:tcW w:w="511" w:type="dxa"/>
          </w:tcPr>
          <w:p w:rsidR="00C5380F" w:rsidRDefault="00C5380F">
            <w:pPr>
              <w:pStyle w:val="ConsPlusNormal"/>
              <w:jc w:val="center"/>
            </w:pPr>
            <w:r>
              <w:t>1</w:t>
            </w:r>
          </w:p>
        </w:tc>
        <w:tc>
          <w:tcPr>
            <w:tcW w:w="3231" w:type="dxa"/>
          </w:tcPr>
          <w:p w:rsidR="00C5380F" w:rsidRDefault="00C5380F">
            <w:pPr>
              <w:pStyle w:val="ConsPlusNormal"/>
            </w:pPr>
            <w:r>
              <w:t xml:space="preserve">Средства бюджета Республики Башкортостан </w:t>
            </w:r>
            <w:hyperlink w:anchor="P2652" w:history="1">
              <w:r>
                <w:rPr>
                  <w:color w:val="0000FF"/>
                </w:rPr>
                <w:t>&lt;*&gt;</w:t>
              </w:r>
            </w:hyperlink>
          </w:p>
        </w:tc>
        <w:tc>
          <w:tcPr>
            <w:tcW w:w="850" w:type="dxa"/>
          </w:tcPr>
          <w:p w:rsidR="00C5380F" w:rsidRDefault="00C5380F">
            <w:pPr>
              <w:pStyle w:val="ConsPlusNormal"/>
              <w:jc w:val="center"/>
            </w:pPr>
            <w:r>
              <w:t>02</w:t>
            </w:r>
          </w:p>
        </w:tc>
        <w:tc>
          <w:tcPr>
            <w:tcW w:w="1531" w:type="dxa"/>
          </w:tcPr>
          <w:p w:rsidR="00C5380F" w:rsidRDefault="00C5380F">
            <w:pPr>
              <w:pStyle w:val="ConsPlusNormal"/>
              <w:jc w:val="center"/>
            </w:pPr>
            <w:r>
              <w:t>16745262,91</w:t>
            </w:r>
          </w:p>
        </w:tc>
        <w:tc>
          <w:tcPr>
            <w:tcW w:w="1418" w:type="dxa"/>
          </w:tcPr>
          <w:p w:rsidR="00C5380F" w:rsidRDefault="00C5380F">
            <w:pPr>
              <w:pStyle w:val="ConsPlusNormal"/>
              <w:jc w:val="center"/>
            </w:pPr>
            <w:r>
              <w:t>4162,10</w:t>
            </w:r>
          </w:p>
        </w:tc>
        <w:tc>
          <w:tcPr>
            <w:tcW w:w="1593" w:type="dxa"/>
          </w:tcPr>
          <w:p w:rsidR="00C5380F" w:rsidRDefault="00C5380F">
            <w:pPr>
              <w:pStyle w:val="ConsPlusNormal"/>
              <w:jc w:val="center"/>
            </w:pPr>
            <w:r>
              <w:t>13624999,40</w:t>
            </w:r>
          </w:p>
        </w:tc>
        <w:tc>
          <w:tcPr>
            <w:tcW w:w="1278" w:type="dxa"/>
          </w:tcPr>
          <w:p w:rsidR="00C5380F" w:rsidRDefault="00C5380F">
            <w:pPr>
              <w:pStyle w:val="ConsPlusNormal"/>
              <w:jc w:val="center"/>
            </w:pPr>
            <w:r>
              <w:t>3398,90</w:t>
            </w:r>
          </w:p>
        </w:tc>
        <w:tc>
          <w:tcPr>
            <w:tcW w:w="1587" w:type="dxa"/>
          </w:tcPr>
          <w:p w:rsidR="00C5380F" w:rsidRDefault="00C5380F">
            <w:pPr>
              <w:pStyle w:val="ConsPlusNormal"/>
              <w:jc w:val="center"/>
            </w:pPr>
            <w:r>
              <w:t>13625028,10</w:t>
            </w:r>
          </w:p>
        </w:tc>
        <w:tc>
          <w:tcPr>
            <w:tcW w:w="1441" w:type="dxa"/>
          </w:tcPr>
          <w:p w:rsidR="00C5380F" w:rsidRDefault="00C5380F">
            <w:pPr>
              <w:pStyle w:val="ConsPlusNormal"/>
              <w:jc w:val="center"/>
            </w:pPr>
            <w:r>
              <w:t>3411,95</w:t>
            </w:r>
          </w:p>
        </w:tc>
      </w:tr>
      <w:tr w:rsidR="00C5380F">
        <w:tc>
          <w:tcPr>
            <w:tcW w:w="511" w:type="dxa"/>
          </w:tcPr>
          <w:p w:rsidR="00C5380F" w:rsidRDefault="00C5380F">
            <w:pPr>
              <w:pStyle w:val="ConsPlusNormal"/>
              <w:jc w:val="center"/>
            </w:pPr>
            <w:r>
              <w:t>II</w:t>
            </w:r>
          </w:p>
        </w:tc>
        <w:tc>
          <w:tcPr>
            <w:tcW w:w="3231" w:type="dxa"/>
          </w:tcPr>
          <w:p w:rsidR="00C5380F" w:rsidRDefault="00C5380F">
            <w:pPr>
              <w:pStyle w:val="ConsPlusNormal"/>
            </w:pPr>
            <w:r>
              <w:t>Стоимость Программы ОМС -</w:t>
            </w:r>
          </w:p>
          <w:p w:rsidR="00C5380F" w:rsidRDefault="00C5380F">
            <w:pPr>
              <w:pStyle w:val="ConsPlusNormal"/>
            </w:pPr>
            <w:r>
              <w:t xml:space="preserve">всего (сумма строк 04 + 08) </w:t>
            </w:r>
            <w:hyperlink w:anchor="P2653" w:history="1">
              <w:r>
                <w:rPr>
                  <w:color w:val="0000FF"/>
                </w:rPr>
                <w:t>&lt;**&gt;</w:t>
              </w:r>
            </w:hyperlink>
          </w:p>
        </w:tc>
        <w:tc>
          <w:tcPr>
            <w:tcW w:w="850" w:type="dxa"/>
          </w:tcPr>
          <w:p w:rsidR="00C5380F" w:rsidRDefault="00C5380F">
            <w:pPr>
              <w:pStyle w:val="ConsPlusNormal"/>
              <w:jc w:val="center"/>
            </w:pPr>
            <w:r>
              <w:t>03</w:t>
            </w:r>
          </w:p>
        </w:tc>
        <w:tc>
          <w:tcPr>
            <w:tcW w:w="1531" w:type="dxa"/>
          </w:tcPr>
          <w:p w:rsidR="00C5380F" w:rsidRDefault="00C5380F">
            <w:pPr>
              <w:pStyle w:val="ConsPlusNormal"/>
              <w:jc w:val="center"/>
            </w:pPr>
            <w:r>
              <w:t>59044315,10</w:t>
            </w:r>
          </w:p>
        </w:tc>
        <w:tc>
          <w:tcPr>
            <w:tcW w:w="1418" w:type="dxa"/>
          </w:tcPr>
          <w:p w:rsidR="00C5380F" w:rsidRDefault="00C5380F">
            <w:pPr>
              <w:pStyle w:val="ConsPlusNormal"/>
              <w:jc w:val="center"/>
            </w:pPr>
            <w:r>
              <w:t>14756,10</w:t>
            </w:r>
          </w:p>
        </w:tc>
        <w:tc>
          <w:tcPr>
            <w:tcW w:w="1593" w:type="dxa"/>
          </w:tcPr>
          <w:p w:rsidR="00C5380F" w:rsidRDefault="00C5380F">
            <w:pPr>
              <w:pStyle w:val="ConsPlusNormal"/>
              <w:jc w:val="center"/>
            </w:pPr>
            <w:r>
              <w:t>60730762,40</w:t>
            </w:r>
          </w:p>
        </w:tc>
        <w:tc>
          <w:tcPr>
            <w:tcW w:w="1278" w:type="dxa"/>
          </w:tcPr>
          <w:p w:rsidR="00C5380F" w:rsidRDefault="00C5380F">
            <w:pPr>
              <w:pStyle w:val="ConsPlusNormal"/>
              <w:jc w:val="center"/>
            </w:pPr>
            <w:r>
              <w:t>15177,56</w:t>
            </w:r>
          </w:p>
        </w:tc>
        <w:tc>
          <w:tcPr>
            <w:tcW w:w="1587" w:type="dxa"/>
          </w:tcPr>
          <w:p w:rsidR="00C5380F" w:rsidRDefault="00C5380F">
            <w:pPr>
              <w:pStyle w:val="ConsPlusNormal"/>
              <w:jc w:val="center"/>
            </w:pPr>
            <w:r>
              <w:t>64160061,10</w:t>
            </w:r>
          </w:p>
        </w:tc>
        <w:tc>
          <w:tcPr>
            <w:tcW w:w="1441" w:type="dxa"/>
          </w:tcPr>
          <w:p w:rsidR="00C5380F" w:rsidRDefault="00C5380F">
            <w:pPr>
              <w:pStyle w:val="ConsPlusNormal"/>
              <w:jc w:val="center"/>
            </w:pPr>
            <w:r>
              <w:t>16034,60</w:t>
            </w:r>
          </w:p>
        </w:tc>
      </w:tr>
      <w:tr w:rsidR="00C5380F">
        <w:tc>
          <w:tcPr>
            <w:tcW w:w="511" w:type="dxa"/>
          </w:tcPr>
          <w:p w:rsidR="00C5380F" w:rsidRDefault="00C5380F">
            <w:pPr>
              <w:pStyle w:val="ConsPlusNormal"/>
              <w:jc w:val="center"/>
            </w:pPr>
            <w:r>
              <w:t>1</w:t>
            </w:r>
          </w:p>
        </w:tc>
        <w:tc>
          <w:tcPr>
            <w:tcW w:w="3231" w:type="dxa"/>
          </w:tcPr>
          <w:p w:rsidR="00C5380F" w:rsidRDefault="00C5380F">
            <w:pPr>
              <w:pStyle w:val="ConsPlusNormal"/>
            </w:pPr>
            <w:r>
              <w:t xml:space="preserve">Стоимость Программы ОМС за счет средств обязательного медицинского страхования в рамках базовой части Программы ОМС - всего </w:t>
            </w:r>
            <w:hyperlink w:anchor="P2653" w:history="1">
              <w:r>
                <w:rPr>
                  <w:color w:val="0000FF"/>
                </w:rPr>
                <w:t>&lt;**&gt;</w:t>
              </w:r>
            </w:hyperlink>
          </w:p>
          <w:p w:rsidR="00C5380F" w:rsidRDefault="00C5380F">
            <w:pPr>
              <w:pStyle w:val="ConsPlusNormal"/>
            </w:pPr>
            <w:r>
              <w:t>(сумма строк 05 + 06 + 07),</w:t>
            </w:r>
          </w:p>
          <w:p w:rsidR="00C5380F" w:rsidRDefault="00C5380F">
            <w:pPr>
              <w:pStyle w:val="ConsPlusNormal"/>
            </w:pPr>
            <w:r>
              <w:t>в том числе:</w:t>
            </w:r>
          </w:p>
        </w:tc>
        <w:tc>
          <w:tcPr>
            <w:tcW w:w="850" w:type="dxa"/>
          </w:tcPr>
          <w:p w:rsidR="00C5380F" w:rsidRDefault="00C5380F">
            <w:pPr>
              <w:pStyle w:val="ConsPlusNormal"/>
              <w:jc w:val="center"/>
            </w:pPr>
            <w:r>
              <w:t>04</w:t>
            </w:r>
          </w:p>
        </w:tc>
        <w:tc>
          <w:tcPr>
            <w:tcW w:w="1531" w:type="dxa"/>
          </w:tcPr>
          <w:p w:rsidR="00C5380F" w:rsidRDefault="00C5380F">
            <w:pPr>
              <w:pStyle w:val="ConsPlusNormal"/>
              <w:jc w:val="center"/>
            </w:pPr>
            <w:r>
              <w:t>58791913,00</w:t>
            </w:r>
          </w:p>
        </w:tc>
        <w:tc>
          <w:tcPr>
            <w:tcW w:w="1418" w:type="dxa"/>
          </w:tcPr>
          <w:p w:rsidR="00C5380F" w:rsidRDefault="00C5380F">
            <w:pPr>
              <w:pStyle w:val="ConsPlusNormal"/>
              <w:jc w:val="center"/>
            </w:pPr>
            <w:r>
              <w:t>14693,02</w:t>
            </w:r>
          </w:p>
        </w:tc>
        <w:tc>
          <w:tcPr>
            <w:tcW w:w="1593" w:type="dxa"/>
          </w:tcPr>
          <w:p w:rsidR="00C5380F" w:rsidRDefault="00C5380F">
            <w:pPr>
              <w:pStyle w:val="ConsPlusNormal"/>
              <w:jc w:val="center"/>
            </w:pPr>
            <w:r>
              <w:t>60485187,90</w:t>
            </w:r>
          </w:p>
        </w:tc>
        <w:tc>
          <w:tcPr>
            <w:tcW w:w="1278" w:type="dxa"/>
          </w:tcPr>
          <w:p w:rsidR="00C5380F" w:rsidRDefault="00C5380F">
            <w:pPr>
              <w:pStyle w:val="ConsPlusNormal"/>
              <w:jc w:val="center"/>
            </w:pPr>
            <w:r>
              <w:t>15116,19</w:t>
            </w:r>
          </w:p>
        </w:tc>
        <w:tc>
          <w:tcPr>
            <w:tcW w:w="1587" w:type="dxa"/>
          </w:tcPr>
          <w:p w:rsidR="00C5380F" w:rsidRDefault="00C5380F">
            <w:pPr>
              <w:pStyle w:val="ConsPlusNormal"/>
              <w:jc w:val="center"/>
            </w:pPr>
            <w:r>
              <w:t>63914486,60</w:t>
            </w:r>
          </w:p>
        </w:tc>
        <w:tc>
          <w:tcPr>
            <w:tcW w:w="1441" w:type="dxa"/>
          </w:tcPr>
          <w:p w:rsidR="00C5380F" w:rsidRDefault="00C5380F">
            <w:pPr>
              <w:pStyle w:val="ConsPlusNormal"/>
              <w:jc w:val="center"/>
            </w:pPr>
            <w:r>
              <w:t>15973,23</w:t>
            </w:r>
          </w:p>
        </w:tc>
      </w:tr>
      <w:tr w:rsidR="00C5380F">
        <w:tc>
          <w:tcPr>
            <w:tcW w:w="511" w:type="dxa"/>
          </w:tcPr>
          <w:p w:rsidR="00C5380F" w:rsidRDefault="00C5380F">
            <w:pPr>
              <w:pStyle w:val="ConsPlusNormal"/>
              <w:jc w:val="center"/>
            </w:pPr>
            <w:r>
              <w:t>1.1</w:t>
            </w:r>
          </w:p>
        </w:tc>
        <w:tc>
          <w:tcPr>
            <w:tcW w:w="3231" w:type="dxa"/>
          </w:tcPr>
          <w:p w:rsidR="00C5380F" w:rsidRDefault="00C5380F">
            <w:pPr>
              <w:pStyle w:val="ConsPlusNormal"/>
            </w:pPr>
            <w:r>
              <w:t xml:space="preserve">субвенции из бюджета </w:t>
            </w:r>
            <w:r>
              <w:lastRenderedPageBreak/>
              <w:t xml:space="preserve">Федерального фонда обязательного медицинского страхования </w:t>
            </w:r>
            <w:hyperlink w:anchor="P2653" w:history="1">
              <w:r>
                <w:rPr>
                  <w:color w:val="0000FF"/>
                </w:rPr>
                <w:t>&lt;**&gt;</w:t>
              </w:r>
            </w:hyperlink>
          </w:p>
        </w:tc>
        <w:tc>
          <w:tcPr>
            <w:tcW w:w="850" w:type="dxa"/>
          </w:tcPr>
          <w:p w:rsidR="00C5380F" w:rsidRDefault="00C5380F">
            <w:pPr>
              <w:pStyle w:val="ConsPlusNormal"/>
              <w:jc w:val="center"/>
            </w:pPr>
            <w:r>
              <w:lastRenderedPageBreak/>
              <w:t>05</w:t>
            </w:r>
          </w:p>
        </w:tc>
        <w:tc>
          <w:tcPr>
            <w:tcW w:w="1531" w:type="dxa"/>
          </w:tcPr>
          <w:p w:rsidR="00C5380F" w:rsidRDefault="00C5380F">
            <w:pPr>
              <w:pStyle w:val="ConsPlusNormal"/>
              <w:jc w:val="center"/>
            </w:pPr>
            <w:r>
              <w:t>57742370,20</w:t>
            </w:r>
          </w:p>
        </w:tc>
        <w:tc>
          <w:tcPr>
            <w:tcW w:w="1418" w:type="dxa"/>
          </w:tcPr>
          <w:p w:rsidR="00C5380F" w:rsidRDefault="00C5380F">
            <w:pPr>
              <w:pStyle w:val="ConsPlusNormal"/>
              <w:jc w:val="center"/>
            </w:pPr>
            <w:r>
              <w:t>14430,72</w:t>
            </w:r>
          </w:p>
        </w:tc>
        <w:tc>
          <w:tcPr>
            <w:tcW w:w="1593" w:type="dxa"/>
          </w:tcPr>
          <w:p w:rsidR="00C5380F" w:rsidRDefault="00C5380F">
            <w:pPr>
              <w:pStyle w:val="ConsPlusNormal"/>
              <w:jc w:val="center"/>
            </w:pPr>
            <w:r>
              <w:t>60485187,90</w:t>
            </w:r>
          </w:p>
        </w:tc>
        <w:tc>
          <w:tcPr>
            <w:tcW w:w="1278" w:type="dxa"/>
          </w:tcPr>
          <w:p w:rsidR="00C5380F" w:rsidRDefault="00C5380F">
            <w:pPr>
              <w:pStyle w:val="ConsPlusNormal"/>
              <w:jc w:val="center"/>
            </w:pPr>
            <w:r>
              <w:t>15116,19</w:t>
            </w:r>
          </w:p>
        </w:tc>
        <w:tc>
          <w:tcPr>
            <w:tcW w:w="1587" w:type="dxa"/>
          </w:tcPr>
          <w:p w:rsidR="00C5380F" w:rsidRDefault="00C5380F">
            <w:pPr>
              <w:pStyle w:val="ConsPlusNormal"/>
              <w:jc w:val="center"/>
            </w:pPr>
            <w:r>
              <w:t>63914486,600</w:t>
            </w:r>
          </w:p>
        </w:tc>
        <w:tc>
          <w:tcPr>
            <w:tcW w:w="1441" w:type="dxa"/>
          </w:tcPr>
          <w:p w:rsidR="00C5380F" w:rsidRDefault="00C5380F">
            <w:pPr>
              <w:pStyle w:val="ConsPlusNormal"/>
              <w:jc w:val="center"/>
            </w:pPr>
            <w:r>
              <w:t>15973,23</w:t>
            </w:r>
          </w:p>
        </w:tc>
      </w:tr>
      <w:tr w:rsidR="00C5380F">
        <w:tc>
          <w:tcPr>
            <w:tcW w:w="511" w:type="dxa"/>
          </w:tcPr>
          <w:p w:rsidR="00C5380F" w:rsidRDefault="00C5380F">
            <w:pPr>
              <w:pStyle w:val="ConsPlusNormal"/>
              <w:jc w:val="center"/>
            </w:pPr>
            <w:r>
              <w:lastRenderedPageBreak/>
              <w:t>1.2</w:t>
            </w:r>
          </w:p>
        </w:tc>
        <w:tc>
          <w:tcPr>
            <w:tcW w:w="3231" w:type="dxa"/>
          </w:tcPr>
          <w:p w:rsidR="00C5380F" w:rsidRDefault="00C5380F">
            <w:pPr>
              <w:pStyle w:val="ConsPlusNormal"/>
            </w:pPr>
            <w:r>
              <w:t>межбюджетные трансферты бюджета Республики Башкортостан на финансовое обеспечение Программы ОМС в ее базовой части</w:t>
            </w:r>
          </w:p>
        </w:tc>
        <w:tc>
          <w:tcPr>
            <w:tcW w:w="850" w:type="dxa"/>
          </w:tcPr>
          <w:p w:rsidR="00C5380F" w:rsidRDefault="00C5380F">
            <w:pPr>
              <w:pStyle w:val="ConsPlusNormal"/>
              <w:jc w:val="center"/>
            </w:pPr>
            <w:r>
              <w:t>06</w:t>
            </w:r>
          </w:p>
        </w:tc>
        <w:tc>
          <w:tcPr>
            <w:tcW w:w="1531" w:type="dxa"/>
          </w:tcPr>
          <w:p w:rsidR="00C5380F" w:rsidRDefault="00C5380F">
            <w:pPr>
              <w:pStyle w:val="ConsPlusNormal"/>
              <w:jc w:val="center"/>
            </w:pPr>
            <w:r>
              <w:t>1045542,80</w:t>
            </w:r>
          </w:p>
        </w:tc>
        <w:tc>
          <w:tcPr>
            <w:tcW w:w="1418" w:type="dxa"/>
          </w:tcPr>
          <w:p w:rsidR="00C5380F" w:rsidRDefault="00C5380F">
            <w:pPr>
              <w:pStyle w:val="ConsPlusNormal"/>
              <w:jc w:val="center"/>
            </w:pPr>
            <w:r>
              <w:t>261,30</w:t>
            </w:r>
          </w:p>
        </w:tc>
        <w:tc>
          <w:tcPr>
            <w:tcW w:w="1593" w:type="dxa"/>
          </w:tcPr>
          <w:p w:rsidR="00C5380F" w:rsidRDefault="00C5380F">
            <w:pPr>
              <w:pStyle w:val="ConsPlusNormal"/>
            </w:pPr>
          </w:p>
        </w:tc>
        <w:tc>
          <w:tcPr>
            <w:tcW w:w="1278" w:type="dxa"/>
          </w:tcPr>
          <w:p w:rsidR="00C5380F" w:rsidRDefault="00C5380F">
            <w:pPr>
              <w:pStyle w:val="ConsPlusNormal"/>
            </w:pPr>
          </w:p>
        </w:tc>
        <w:tc>
          <w:tcPr>
            <w:tcW w:w="1587" w:type="dxa"/>
          </w:tcPr>
          <w:p w:rsidR="00C5380F" w:rsidRDefault="00C5380F">
            <w:pPr>
              <w:pStyle w:val="ConsPlusNormal"/>
            </w:pPr>
          </w:p>
        </w:tc>
        <w:tc>
          <w:tcPr>
            <w:tcW w:w="1441" w:type="dxa"/>
          </w:tcPr>
          <w:p w:rsidR="00C5380F" w:rsidRDefault="00C5380F">
            <w:pPr>
              <w:pStyle w:val="ConsPlusNormal"/>
            </w:pPr>
          </w:p>
        </w:tc>
      </w:tr>
      <w:tr w:rsidR="00C5380F">
        <w:tc>
          <w:tcPr>
            <w:tcW w:w="511" w:type="dxa"/>
          </w:tcPr>
          <w:p w:rsidR="00C5380F" w:rsidRDefault="00C5380F">
            <w:pPr>
              <w:pStyle w:val="ConsPlusNormal"/>
              <w:jc w:val="center"/>
            </w:pPr>
            <w:r>
              <w:t>1.3</w:t>
            </w:r>
          </w:p>
        </w:tc>
        <w:tc>
          <w:tcPr>
            <w:tcW w:w="3231" w:type="dxa"/>
          </w:tcPr>
          <w:p w:rsidR="00C5380F" w:rsidRDefault="00C5380F">
            <w:pPr>
              <w:pStyle w:val="ConsPlusNormal"/>
            </w:pPr>
            <w:r>
              <w:t>прочие поступления</w:t>
            </w:r>
          </w:p>
        </w:tc>
        <w:tc>
          <w:tcPr>
            <w:tcW w:w="850" w:type="dxa"/>
          </w:tcPr>
          <w:p w:rsidR="00C5380F" w:rsidRDefault="00C5380F">
            <w:pPr>
              <w:pStyle w:val="ConsPlusNormal"/>
              <w:jc w:val="center"/>
            </w:pPr>
            <w:r>
              <w:t>07</w:t>
            </w:r>
          </w:p>
        </w:tc>
        <w:tc>
          <w:tcPr>
            <w:tcW w:w="1531" w:type="dxa"/>
          </w:tcPr>
          <w:p w:rsidR="00C5380F" w:rsidRDefault="00C5380F">
            <w:pPr>
              <w:pStyle w:val="ConsPlusNormal"/>
              <w:jc w:val="center"/>
            </w:pPr>
            <w:r>
              <w:t>4000,00</w:t>
            </w:r>
          </w:p>
        </w:tc>
        <w:tc>
          <w:tcPr>
            <w:tcW w:w="1418" w:type="dxa"/>
          </w:tcPr>
          <w:p w:rsidR="00C5380F" w:rsidRDefault="00C5380F">
            <w:pPr>
              <w:pStyle w:val="ConsPlusNormal"/>
              <w:jc w:val="center"/>
            </w:pPr>
            <w:r>
              <w:t>1,00</w:t>
            </w:r>
          </w:p>
        </w:tc>
        <w:tc>
          <w:tcPr>
            <w:tcW w:w="1593" w:type="dxa"/>
          </w:tcPr>
          <w:p w:rsidR="00C5380F" w:rsidRDefault="00C5380F">
            <w:pPr>
              <w:pStyle w:val="ConsPlusNormal"/>
            </w:pPr>
          </w:p>
        </w:tc>
        <w:tc>
          <w:tcPr>
            <w:tcW w:w="1278" w:type="dxa"/>
          </w:tcPr>
          <w:p w:rsidR="00C5380F" w:rsidRDefault="00C5380F">
            <w:pPr>
              <w:pStyle w:val="ConsPlusNormal"/>
            </w:pPr>
          </w:p>
        </w:tc>
        <w:tc>
          <w:tcPr>
            <w:tcW w:w="1587" w:type="dxa"/>
          </w:tcPr>
          <w:p w:rsidR="00C5380F" w:rsidRDefault="00C5380F">
            <w:pPr>
              <w:pStyle w:val="ConsPlusNormal"/>
            </w:pPr>
          </w:p>
        </w:tc>
        <w:tc>
          <w:tcPr>
            <w:tcW w:w="1441" w:type="dxa"/>
          </w:tcPr>
          <w:p w:rsidR="00C5380F" w:rsidRDefault="00C5380F">
            <w:pPr>
              <w:pStyle w:val="ConsPlusNormal"/>
            </w:pPr>
          </w:p>
        </w:tc>
      </w:tr>
      <w:tr w:rsidR="00C5380F">
        <w:tc>
          <w:tcPr>
            <w:tcW w:w="511" w:type="dxa"/>
          </w:tcPr>
          <w:p w:rsidR="00C5380F" w:rsidRDefault="00C5380F">
            <w:pPr>
              <w:pStyle w:val="ConsPlusNormal"/>
              <w:jc w:val="center"/>
            </w:pPr>
            <w:r>
              <w:t>2</w:t>
            </w:r>
          </w:p>
        </w:tc>
        <w:tc>
          <w:tcPr>
            <w:tcW w:w="3231" w:type="dxa"/>
          </w:tcPr>
          <w:p w:rsidR="00C5380F" w:rsidRDefault="00C5380F">
            <w:pPr>
              <w:pStyle w:val="ConsPlusNormal"/>
            </w:pPr>
            <w:r>
              <w:t>Межбюджетные трансферты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из них:</w:t>
            </w:r>
          </w:p>
        </w:tc>
        <w:tc>
          <w:tcPr>
            <w:tcW w:w="850" w:type="dxa"/>
          </w:tcPr>
          <w:p w:rsidR="00C5380F" w:rsidRDefault="00C5380F">
            <w:pPr>
              <w:pStyle w:val="ConsPlusNormal"/>
              <w:jc w:val="center"/>
            </w:pPr>
            <w:r>
              <w:t>08</w:t>
            </w:r>
          </w:p>
        </w:tc>
        <w:tc>
          <w:tcPr>
            <w:tcW w:w="1531" w:type="dxa"/>
          </w:tcPr>
          <w:p w:rsidR="00C5380F" w:rsidRDefault="00C5380F">
            <w:pPr>
              <w:pStyle w:val="ConsPlusNormal"/>
              <w:jc w:val="center"/>
            </w:pPr>
            <w:r>
              <w:t>252402,10</w:t>
            </w:r>
          </w:p>
        </w:tc>
        <w:tc>
          <w:tcPr>
            <w:tcW w:w="1418" w:type="dxa"/>
          </w:tcPr>
          <w:p w:rsidR="00C5380F" w:rsidRDefault="00C5380F">
            <w:pPr>
              <w:pStyle w:val="ConsPlusNormal"/>
              <w:jc w:val="center"/>
            </w:pPr>
            <w:r>
              <w:t>63,08</w:t>
            </w:r>
          </w:p>
        </w:tc>
        <w:tc>
          <w:tcPr>
            <w:tcW w:w="1593" w:type="dxa"/>
          </w:tcPr>
          <w:p w:rsidR="00C5380F" w:rsidRDefault="00C5380F">
            <w:pPr>
              <w:pStyle w:val="ConsPlusNormal"/>
              <w:jc w:val="center"/>
            </w:pPr>
            <w:r>
              <w:t>245574,50</w:t>
            </w:r>
          </w:p>
        </w:tc>
        <w:tc>
          <w:tcPr>
            <w:tcW w:w="1278" w:type="dxa"/>
          </w:tcPr>
          <w:p w:rsidR="00C5380F" w:rsidRDefault="00C5380F">
            <w:pPr>
              <w:pStyle w:val="ConsPlusNormal"/>
              <w:jc w:val="center"/>
            </w:pPr>
            <w:r>
              <w:t>61,37</w:t>
            </w:r>
          </w:p>
        </w:tc>
        <w:tc>
          <w:tcPr>
            <w:tcW w:w="1587" w:type="dxa"/>
          </w:tcPr>
          <w:p w:rsidR="00C5380F" w:rsidRDefault="00C5380F">
            <w:pPr>
              <w:pStyle w:val="ConsPlusNormal"/>
              <w:jc w:val="center"/>
            </w:pPr>
            <w:r>
              <w:t>245574,50</w:t>
            </w:r>
          </w:p>
        </w:tc>
        <w:tc>
          <w:tcPr>
            <w:tcW w:w="1441" w:type="dxa"/>
          </w:tcPr>
          <w:p w:rsidR="00C5380F" w:rsidRDefault="00C5380F">
            <w:pPr>
              <w:pStyle w:val="ConsPlusNormal"/>
              <w:jc w:val="center"/>
            </w:pPr>
            <w:r>
              <w:t>61,37</w:t>
            </w:r>
          </w:p>
        </w:tc>
      </w:tr>
      <w:tr w:rsidR="00C5380F">
        <w:tc>
          <w:tcPr>
            <w:tcW w:w="511" w:type="dxa"/>
          </w:tcPr>
          <w:p w:rsidR="00C5380F" w:rsidRDefault="00C5380F">
            <w:pPr>
              <w:pStyle w:val="ConsPlusNormal"/>
              <w:jc w:val="center"/>
            </w:pPr>
            <w:r>
              <w:t>2.1</w:t>
            </w:r>
          </w:p>
        </w:tc>
        <w:tc>
          <w:tcPr>
            <w:tcW w:w="3231" w:type="dxa"/>
          </w:tcPr>
          <w:p w:rsidR="00C5380F" w:rsidRDefault="00C5380F">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850" w:type="dxa"/>
          </w:tcPr>
          <w:p w:rsidR="00C5380F" w:rsidRDefault="00C5380F">
            <w:pPr>
              <w:pStyle w:val="ConsPlusNormal"/>
              <w:jc w:val="center"/>
            </w:pPr>
            <w:r>
              <w:t>09</w:t>
            </w:r>
          </w:p>
        </w:tc>
        <w:tc>
          <w:tcPr>
            <w:tcW w:w="1531" w:type="dxa"/>
          </w:tcPr>
          <w:p w:rsidR="00C5380F" w:rsidRDefault="00C5380F">
            <w:pPr>
              <w:pStyle w:val="ConsPlusNormal"/>
              <w:jc w:val="center"/>
            </w:pPr>
            <w:r>
              <w:t>252402,10</w:t>
            </w:r>
          </w:p>
        </w:tc>
        <w:tc>
          <w:tcPr>
            <w:tcW w:w="1418" w:type="dxa"/>
          </w:tcPr>
          <w:p w:rsidR="00C5380F" w:rsidRDefault="00C5380F">
            <w:pPr>
              <w:pStyle w:val="ConsPlusNormal"/>
              <w:jc w:val="center"/>
            </w:pPr>
            <w:r>
              <w:t>63,08</w:t>
            </w:r>
          </w:p>
        </w:tc>
        <w:tc>
          <w:tcPr>
            <w:tcW w:w="1593" w:type="dxa"/>
          </w:tcPr>
          <w:p w:rsidR="00C5380F" w:rsidRDefault="00C5380F">
            <w:pPr>
              <w:pStyle w:val="ConsPlusNormal"/>
              <w:jc w:val="center"/>
            </w:pPr>
            <w:r>
              <w:t>245574,50</w:t>
            </w:r>
          </w:p>
        </w:tc>
        <w:tc>
          <w:tcPr>
            <w:tcW w:w="1278" w:type="dxa"/>
          </w:tcPr>
          <w:p w:rsidR="00C5380F" w:rsidRDefault="00C5380F">
            <w:pPr>
              <w:pStyle w:val="ConsPlusNormal"/>
              <w:jc w:val="center"/>
            </w:pPr>
            <w:r>
              <w:t>61,37</w:t>
            </w:r>
          </w:p>
        </w:tc>
        <w:tc>
          <w:tcPr>
            <w:tcW w:w="1587" w:type="dxa"/>
          </w:tcPr>
          <w:p w:rsidR="00C5380F" w:rsidRDefault="00C5380F">
            <w:pPr>
              <w:pStyle w:val="ConsPlusNormal"/>
              <w:jc w:val="center"/>
            </w:pPr>
            <w:r>
              <w:t>245574,50</w:t>
            </w:r>
          </w:p>
        </w:tc>
        <w:tc>
          <w:tcPr>
            <w:tcW w:w="1441" w:type="dxa"/>
          </w:tcPr>
          <w:p w:rsidR="00C5380F" w:rsidRDefault="00C5380F">
            <w:pPr>
              <w:pStyle w:val="ConsPlusNormal"/>
              <w:jc w:val="center"/>
            </w:pPr>
            <w:r>
              <w:t>61,37</w:t>
            </w:r>
          </w:p>
        </w:tc>
      </w:tr>
      <w:tr w:rsidR="00C5380F">
        <w:tc>
          <w:tcPr>
            <w:tcW w:w="511" w:type="dxa"/>
          </w:tcPr>
          <w:p w:rsidR="00C5380F" w:rsidRDefault="00C5380F">
            <w:pPr>
              <w:pStyle w:val="ConsPlusNormal"/>
              <w:jc w:val="center"/>
            </w:pPr>
            <w:r>
              <w:t>2.2</w:t>
            </w:r>
          </w:p>
        </w:tc>
        <w:tc>
          <w:tcPr>
            <w:tcW w:w="3231" w:type="dxa"/>
          </w:tcPr>
          <w:p w:rsidR="00C5380F" w:rsidRDefault="00C5380F">
            <w:pPr>
              <w:pStyle w:val="ConsPlusNormal"/>
            </w:pPr>
            <w:r>
              <w:t xml:space="preserve">межбюджетные трансферты, передаваемые из бюджета Республики Башкортостан в </w:t>
            </w:r>
            <w:r>
              <w:lastRenderedPageBreak/>
              <w:t>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Программы ОМС</w:t>
            </w:r>
          </w:p>
        </w:tc>
        <w:tc>
          <w:tcPr>
            <w:tcW w:w="850" w:type="dxa"/>
          </w:tcPr>
          <w:p w:rsidR="00C5380F" w:rsidRDefault="00C5380F">
            <w:pPr>
              <w:pStyle w:val="ConsPlusNormal"/>
              <w:jc w:val="center"/>
            </w:pPr>
            <w:r>
              <w:lastRenderedPageBreak/>
              <w:t>10</w:t>
            </w:r>
          </w:p>
        </w:tc>
        <w:tc>
          <w:tcPr>
            <w:tcW w:w="1531" w:type="dxa"/>
          </w:tcPr>
          <w:p w:rsidR="00C5380F" w:rsidRDefault="00C5380F">
            <w:pPr>
              <w:pStyle w:val="ConsPlusNormal"/>
            </w:pPr>
          </w:p>
        </w:tc>
        <w:tc>
          <w:tcPr>
            <w:tcW w:w="1418" w:type="dxa"/>
          </w:tcPr>
          <w:p w:rsidR="00C5380F" w:rsidRDefault="00C5380F">
            <w:pPr>
              <w:pStyle w:val="ConsPlusNormal"/>
            </w:pPr>
          </w:p>
        </w:tc>
        <w:tc>
          <w:tcPr>
            <w:tcW w:w="1593" w:type="dxa"/>
          </w:tcPr>
          <w:p w:rsidR="00C5380F" w:rsidRDefault="00C5380F">
            <w:pPr>
              <w:pStyle w:val="ConsPlusNormal"/>
            </w:pPr>
          </w:p>
        </w:tc>
        <w:tc>
          <w:tcPr>
            <w:tcW w:w="1278" w:type="dxa"/>
          </w:tcPr>
          <w:p w:rsidR="00C5380F" w:rsidRDefault="00C5380F">
            <w:pPr>
              <w:pStyle w:val="ConsPlusNormal"/>
            </w:pPr>
          </w:p>
        </w:tc>
        <w:tc>
          <w:tcPr>
            <w:tcW w:w="1587" w:type="dxa"/>
          </w:tcPr>
          <w:p w:rsidR="00C5380F" w:rsidRDefault="00C5380F">
            <w:pPr>
              <w:pStyle w:val="ConsPlusNormal"/>
            </w:pPr>
          </w:p>
        </w:tc>
        <w:tc>
          <w:tcPr>
            <w:tcW w:w="1441" w:type="dxa"/>
          </w:tcPr>
          <w:p w:rsidR="00C5380F" w:rsidRDefault="00C5380F">
            <w:pPr>
              <w:pStyle w:val="ConsPlusNormal"/>
            </w:pPr>
          </w:p>
        </w:tc>
      </w:tr>
    </w:tbl>
    <w:p w:rsidR="00C5380F" w:rsidRDefault="00C5380F">
      <w:pPr>
        <w:pStyle w:val="ConsPlusNormal"/>
        <w:jc w:val="center"/>
      </w:pPr>
    </w:p>
    <w:p w:rsidR="00C5380F" w:rsidRDefault="00C5380F">
      <w:pPr>
        <w:pStyle w:val="ConsPlusNormal"/>
        <w:ind w:firstLine="540"/>
        <w:jc w:val="both"/>
      </w:pPr>
      <w:r>
        <w:t>--------------------------------</w:t>
      </w:r>
    </w:p>
    <w:p w:rsidR="00C5380F" w:rsidRDefault="00C5380F">
      <w:pPr>
        <w:pStyle w:val="ConsPlusNormal"/>
        <w:spacing w:before="220"/>
        <w:ind w:firstLine="540"/>
        <w:jc w:val="both"/>
      </w:pPr>
      <w:bookmarkStart w:id="7" w:name="P2652"/>
      <w:bookmarkEnd w:id="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C5380F" w:rsidRDefault="00C5380F">
      <w:pPr>
        <w:pStyle w:val="ConsPlusNormal"/>
        <w:spacing w:before="220"/>
        <w:ind w:firstLine="540"/>
        <w:jc w:val="both"/>
      </w:pPr>
      <w:bookmarkStart w:id="8" w:name="P2653"/>
      <w:bookmarkEnd w:id="8"/>
      <w:r>
        <w:t>&lt;**&gt; Без учета расходов на обеспечение выполнения Территориальным фондом обязательного медицинского страхования Республики Башкортостан своих функций, предусмотренных законом о бюджете Территориального фонда обязательного медицинского страхования Республики Башкортостан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C5380F" w:rsidRDefault="00C538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304"/>
        <w:gridCol w:w="1587"/>
        <w:gridCol w:w="1417"/>
        <w:gridCol w:w="1587"/>
        <w:gridCol w:w="1306"/>
        <w:gridCol w:w="1644"/>
      </w:tblGrid>
      <w:tr w:rsidR="00C5380F">
        <w:tc>
          <w:tcPr>
            <w:tcW w:w="3118" w:type="dxa"/>
            <w:vMerge w:val="restart"/>
            <w:vAlign w:val="center"/>
          </w:tcPr>
          <w:p w:rsidR="00C5380F" w:rsidRDefault="00C5380F">
            <w:pPr>
              <w:pStyle w:val="ConsPlusNormal"/>
              <w:jc w:val="center"/>
            </w:pPr>
            <w:r>
              <w:t>Справочно</w:t>
            </w:r>
          </w:p>
        </w:tc>
        <w:tc>
          <w:tcPr>
            <w:tcW w:w="2891" w:type="dxa"/>
            <w:gridSpan w:val="2"/>
            <w:vAlign w:val="center"/>
          </w:tcPr>
          <w:p w:rsidR="00C5380F" w:rsidRDefault="00C5380F">
            <w:pPr>
              <w:pStyle w:val="ConsPlusNormal"/>
              <w:jc w:val="center"/>
            </w:pPr>
            <w:r>
              <w:t>2021 год</w:t>
            </w:r>
          </w:p>
        </w:tc>
        <w:tc>
          <w:tcPr>
            <w:tcW w:w="3004" w:type="dxa"/>
            <w:gridSpan w:val="2"/>
            <w:vAlign w:val="center"/>
          </w:tcPr>
          <w:p w:rsidR="00C5380F" w:rsidRDefault="00C5380F">
            <w:pPr>
              <w:pStyle w:val="ConsPlusNormal"/>
              <w:jc w:val="center"/>
            </w:pPr>
            <w:r>
              <w:t>2022 год</w:t>
            </w:r>
          </w:p>
        </w:tc>
        <w:tc>
          <w:tcPr>
            <w:tcW w:w="2950" w:type="dxa"/>
            <w:gridSpan w:val="2"/>
            <w:vAlign w:val="center"/>
          </w:tcPr>
          <w:p w:rsidR="00C5380F" w:rsidRDefault="00C5380F">
            <w:pPr>
              <w:pStyle w:val="ConsPlusNormal"/>
              <w:jc w:val="center"/>
            </w:pPr>
            <w:r>
              <w:t>2023 год</w:t>
            </w:r>
          </w:p>
        </w:tc>
      </w:tr>
      <w:tr w:rsidR="00C5380F">
        <w:tc>
          <w:tcPr>
            <w:tcW w:w="3118" w:type="dxa"/>
            <w:vMerge/>
          </w:tcPr>
          <w:p w:rsidR="00C5380F" w:rsidRDefault="00C5380F"/>
        </w:tc>
        <w:tc>
          <w:tcPr>
            <w:tcW w:w="1304" w:type="dxa"/>
            <w:vAlign w:val="center"/>
          </w:tcPr>
          <w:p w:rsidR="00C5380F" w:rsidRDefault="00C5380F">
            <w:pPr>
              <w:pStyle w:val="ConsPlusNormal"/>
              <w:jc w:val="center"/>
            </w:pPr>
            <w:r>
              <w:t>всего (тыс. руб.)</w:t>
            </w:r>
          </w:p>
        </w:tc>
        <w:tc>
          <w:tcPr>
            <w:tcW w:w="1587" w:type="dxa"/>
            <w:vAlign w:val="center"/>
          </w:tcPr>
          <w:p w:rsidR="00C5380F" w:rsidRDefault="00C5380F">
            <w:pPr>
              <w:pStyle w:val="ConsPlusNormal"/>
              <w:jc w:val="center"/>
            </w:pPr>
            <w:r>
              <w:t>на 1 застрахованное лицо (руб.)</w:t>
            </w:r>
          </w:p>
        </w:tc>
        <w:tc>
          <w:tcPr>
            <w:tcW w:w="1417" w:type="dxa"/>
            <w:vAlign w:val="center"/>
          </w:tcPr>
          <w:p w:rsidR="00C5380F" w:rsidRDefault="00C5380F">
            <w:pPr>
              <w:pStyle w:val="ConsPlusNormal"/>
              <w:jc w:val="center"/>
            </w:pPr>
            <w:r>
              <w:t>всего (тыс. руб.)</w:t>
            </w:r>
          </w:p>
        </w:tc>
        <w:tc>
          <w:tcPr>
            <w:tcW w:w="1587" w:type="dxa"/>
            <w:vAlign w:val="center"/>
          </w:tcPr>
          <w:p w:rsidR="00C5380F" w:rsidRDefault="00C5380F">
            <w:pPr>
              <w:pStyle w:val="ConsPlusNormal"/>
              <w:jc w:val="center"/>
            </w:pPr>
            <w:r>
              <w:t>на 1 застрахованное лицо (руб.)</w:t>
            </w:r>
          </w:p>
        </w:tc>
        <w:tc>
          <w:tcPr>
            <w:tcW w:w="1306" w:type="dxa"/>
            <w:vAlign w:val="center"/>
          </w:tcPr>
          <w:p w:rsidR="00C5380F" w:rsidRDefault="00C5380F">
            <w:pPr>
              <w:pStyle w:val="ConsPlusNormal"/>
              <w:jc w:val="center"/>
            </w:pPr>
            <w:r>
              <w:t>всего (тыс. руб.)</w:t>
            </w:r>
          </w:p>
        </w:tc>
        <w:tc>
          <w:tcPr>
            <w:tcW w:w="1644" w:type="dxa"/>
            <w:vAlign w:val="center"/>
          </w:tcPr>
          <w:p w:rsidR="00C5380F" w:rsidRDefault="00C5380F">
            <w:pPr>
              <w:pStyle w:val="ConsPlusNormal"/>
              <w:jc w:val="center"/>
            </w:pPr>
            <w:r>
              <w:t>на 1 застрахованное лицо (руб.)</w:t>
            </w:r>
          </w:p>
        </w:tc>
      </w:tr>
      <w:tr w:rsidR="00C5380F">
        <w:tc>
          <w:tcPr>
            <w:tcW w:w="3118" w:type="dxa"/>
          </w:tcPr>
          <w:p w:rsidR="00C5380F" w:rsidRDefault="00C5380F">
            <w:pPr>
              <w:pStyle w:val="ConsPlusNormal"/>
            </w:pPr>
            <w:r>
              <w:t>Расходы на обеспечение выполнения Территориальным фондом обязательного медицинского страхования Республики Башкортостан своих функций</w:t>
            </w:r>
          </w:p>
        </w:tc>
        <w:tc>
          <w:tcPr>
            <w:tcW w:w="1304" w:type="dxa"/>
          </w:tcPr>
          <w:p w:rsidR="00C5380F" w:rsidRDefault="00C5380F">
            <w:pPr>
              <w:pStyle w:val="ConsPlusNormal"/>
              <w:jc w:val="center"/>
            </w:pPr>
            <w:r>
              <w:t>293894,50</w:t>
            </w:r>
          </w:p>
        </w:tc>
        <w:tc>
          <w:tcPr>
            <w:tcW w:w="1587" w:type="dxa"/>
          </w:tcPr>
          <w:p w:rsidR="00C5380F" w:rsidRDefault="00C5380F">
            <w:pPr>
              <w:pStyle w:val="ConsPlusNormal"/>
              <w:jc w:val="center"/>
            </w:pPr>
            <w:r>
              <w:t>73,45</w:t>
            </w:r>
          </w:p>
        </w:tc>
        <w:tc>
          <w:tcPr>
            <w:tcW w:w="1417" w:type="dxa"/>
          </w:tcPr>
          <w:p w:rsidR="00C5380F" w:rsidRDefault="00C5380F">
            <w:pPr>
              <w:pStyle w:val="ConsPlusNormal"/>
              <w:jc w:val="center"/>
            </w:pPr>
            <w:r>
              <w:t>293894,50</w:t>
            </w:r>
          </w:p>
        </w:tc>
        <w:tc>
          <w:tcPr>
            <w:tcW w:w="1587" w:type="dxa"/>
          </w:tcPr>
          <w:p w:rsidR="00C5380F" w:rsidRDefault="00C5380F">
            <w:pPr>
              <w:pStyle w:val="ConsPlusNormal"/>
              <w:jc w:val="center"/>
            </w:pPr>
            <w:r>
              <w:t>73,45</w:t>
            </w:r>
          </w:p>
        </w:tc>
        <w:tc>
          <w:tcPr>
            <w:tcW w:w="1306" w:type="dxa"/>
          </w:tcPr>
          <w:p w:rsidR="00C5380F" w:rsidRDefault="00C5380F">
            <w:pPr>
              <w:pStyle w:val="ConsPlusNormal"/>
              <w:jc w:val="center"/>
            </w:pPr>
            <w:r>
              <w:t>293894,50</w:t>
            </w:r>
          </w:p>
        </w:tc>
        <w:tc>
          <w:tcPr>
            <w:tcW w:w="1644" w:type="dxa"/>
          </w:tcPr>
          <w:p w:rsidR="00C5380F" w:rsidRDefault="00C5380F">
            <w:pPr>
              <w:pStyle w:val="ConsPlusNormal"/>
              <w:jc w:val="center"/>
            </w:pPr>
            <w:r>
              <w:t>73,45</w:t>
            </w:r>
          </w:p>
        </w:tc>
      </w:tr>
    </w:tbl>
    <w:p w:rsidR="00C5380F" w:rsidRDefault="00C5380F">
      <w:pPr>
        <w:pStyle w:val="ConsPlusNormal"/>
      </w:pPr>
    </w:p>
    <w:p w:rsidR="00C5380F" w:rsidRDefault="00C5380F">
      <w:pPr>
        <w:pStyle w:val="ConsPlusNormal"/>
        <w:ind w:firstLine="540"/>
        <w:jc w:val="both"/>
      </w:pPr>
      <w:r>
        <w:lastRenderedPageBreak/>
        <w:t>Примечание:</w:t>
      </w:r>
    </w:p>
    <w:p w:rsidR="00C5380F" w:rsidRDefault="00C5380F">
      <w:pPr>
        <w:pStyle w:val="ConsPlusNormal"/>
        <w:spacing w:before="220"/>
        <w:ind w:firstLine="540"/>
        <w:jc w:val="both"/>
      </w:pPr>
      <w:r>
        <w:t>Численность населения Республики Башкортостан на 1 января 2020 года (прогноз) - 4023268 человек.</w:t>
      </w:r>
    </w:p>
    <w:p w:rsidR="00C5380F" w:rsidRDefault="00C5380F">
      <w:pPr>
        <w:pStyle w:val="ConsPlusNormal"/>
        <w:spacing w:before="220"/>
        <w:ind w:firstLine="540"/>
        <w:jc w:val="both"/>
      </w:pPr>
      <w:r>
        <w:t>Численность населения Республики Башкортостан на 1 января 2021 года (прогноз) - 4008647 человек.</w:t>
      </w:r>
    </w:p>
    <w:p w:rsidR="00C5380F" w:rsidRDefault="00C5380F">
      <w:pPr>
        <w:pStyle w:val="ConsPlusNormal"/>
        <w:spacing w:before="220"/>
        <w:ind w:firstLine="540"/>
        <w:jc w:val="both"/>
      </w:pPr>
      <w:r>
        <w:t>Численность населения Республики Башкортостан на 1 января 2022 года (прогноз) - 3993328 человек.</w:t>
      </w:r>
    </w:p>
    <w:p w:rsidR="00C5380F" w:rsidRDefault="00C5380F">
      <w:pPr>
        <w:pStyle w:val="ConsPlusNormal"/>
        <w:spacing w:before="220"/>
        <w:ind w:firstLine="540"/>
        <w:jc w:val="both"/>
      </w:pPr>
      <w:r>
        <w:t>Численность населения, застрахованного в системе обязательного медицинского страхования Республики Башкортостан, на 1 января 2019 года - 4001351 человек.</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4</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9" w:name="P2691"/>
      <w:bookmarkEnd w:id="9"/>
      <w:r>
        <w:t>УТВЕРЖДЕННАЯ СТОИМОСТЬ</w:t>
      </w:r>
    </w:p>
    <w:p w:rsidR="00C5380F" w:rsidRDefault="00C5380F">
      <w:pPr>
        <w:pStyle w:val="ConsPlusTitle"/>
        <w:jc w:val="center"/>
      </w:pPr>
      <w:r>
        <w:t>ПРОГРАММЫ ГОСУДАРСТВЕННЫХ ГАРАНТИЙ БЕСПЛАТНОГО ОКАЗАНИЯ</w:t>
      </w:r>
    </w:p>
    <w:p w:rsidR="00C5380F" w:rsidRDefault="00C5380F">
      <w:pPr>
        <w:pStyle w:val="ConsPlusTitle"/>
        <w:jc w:val="center"/>
      </w:pPr>
      <w:r>
        <w:t>ГРАЖДАНАМ МЕДИЦИНСКОЙ ПОМОЩИ В РЕСПУБЛИКЕ БАШКОРТОСТАН</w:t>
      </w:r>
    </w:p>
    <w:p w:rsidR="00C5380F" w:rsidRDefault="00C5380F">
      <w:pPr>
        <w:pStyle w:val="ConsPlusTitle"/>
        <w:jc w:val="center"/>
      </w:pPr>
      <w:r>
        <w:t>ПО УСЛОВИЯМ ЕЕ ОКАЗАНИЯ НА 2021 ГОД</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РБ от 20.10.2021 N 531)</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077"/>
        <w:gridCol w:w="794"/>
        <w:gridCol w:w="964"/>
        <w:gridCol w:w="794"/>
        <w:gridCol w:w="1531"/>
        <w:gridCol w:w="1474"/>
        <w:gridCol w:w="1417"/>
        <w:gridCol w:w="1191"/>
        <w:gridCol w:w="1304"/>
        <w:gridCol w:w="1559"/>
        <w:gridCol w:w="1587"/>
        <w:gridCol w:w="850"/>
      </w:tblGrid>
      <w:tr w:rsidR="00C5380F">
        <w:tc>
          <w:tcPr>
            <w:tcW w:w="568" w:type="dxa"/>
            <w:vMerge w:val="restart"/>
            <w:vAlign w:val="center"/>
          </w:tcPr>
          <w:p w:rsidR="00C5380F" w:rsidRDefault="00C5380F">
            <w:pPr>
              <w:pStyle w:val="ConsPlusNormal"/>
              <w:jc w:val="center"/>
            </w:pPr>
            <w:r>
              <w:t>N п/п</w:t>
            </w:r>
          </w:p>
        </w:tc>
        <w:tc>
          <w:tcPr>
            <w:tcW w:w="2835" w:type="dxa"/>
            <w:gridSpan w:val="3"/>
            <w:vMerge w:val="restart"/>
            <w:vAlign w:val="center"/>
          </w:tcPr>
          <w:p w:rsidR="00C5380F" w:rsidRDefault="00C5380F">
            <w:pPr>
              <w:pStyle w:val="ConsPlusNormal"/>
              <w:jc w:val="center"/>
            </w:pPr>
            <w:r>
              <w:t xml:space="preserve">Медицинская помощь по источникам финансового </w:t>
            </w:r>
            <w:r>
              <w:lastRenderedPageBreak/>
              <w:t>обеспечения и условиям оказания медицинской помощи</w:t>
            </w:r>
          </w:p>
        </w:tc>
        <w:tc>
          <w:tcPr>
            <w:tcW w:w="794" w:type="dxa"/>
            <w:vMerge w:val="restart"/>
            <w:vAlign w:val="center"/>
          </w:tcPr>
          <w:p w:rsidR="00C5380F" w:rsidRDefault="00C5380F">
            <w:pPr>
              <w:pStyle w:val="ConsPlusNormal"/>
              <w:jc w:val="center"/>
            </w:pPr>
            <w:r>
              <w:lastRenderedPageBreak/>
              <w:t>N строки</w:t>
            </w:r>
          </w:p>
        </w:tc>
        <w:tc>
          <w:tcPr>
            <w:tcW w:w="1531" w:type="dxa"/>
            <w:vMerge w:val="restart"/>
            <w:vAlign w:val="center"/>
          </w:tcPr>
          <w:p w:rsidR="00C5380F" w:rsidRDefault="00C5380F">
            <w:pPr>
              <w:pStyle w:val="ConsPlusNormal"/>
              <w:jc w:val="center"/>
            </w:pPr>
            <w:r>
              <w:t>Единица измерения</w:t>
            </w:r>
          </w:p>
        </w:tc>
        <w:tc>
          <w:tcPr>
            <w:tcW w:w="1474" w:type="dxa"/>
            <w:vMerge w:val="restart"/>
            <w:vAlign w:val="center"/>
          </w:tcPr>
          <w:p w:rsidR="00C5380F" w:rsidRDefault="00C5380F">
            <w:pPr>
              <w:pStyle w:val="ConsPlusNormal"/>
              <w:jc w:val="center"/>
            </w:pPr>
            <w:r>
              <w:t xml:space="preserve">Объем медицинской </w:t>
            </w:r>
            <w:r>
              <w:lastRenderedPageBreak/>
              <w:t>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vAlign w:val="center"/>
          </w:tcPr>
          <w:p w:rsidR="00C5380F" w:rsidRDefault="00C5380F">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w:t>
            </w:r>
          </w:p>
        </w:tc>
        <w:tc>
          <w:tcPr>
            <w:tcW w:w="2495" w:type="dxa"/>
            <w:gridSpan w:val="2"/>
            <w:vAlign w:val="center"/>
          </w:tcPr>
          <w:p w:rsidR="00C5380F" w:rsidRDefault="00C5380F">
            <w:pPr>
              <w:pStyle w:val="ConsPlusNormal"/>
              <w:jc w:val="center"/>
            </w:pPr>
            <w:r>
              <w:lastRenderedPageBreak/>
              <w:t xml:space="preserve">Подушевые нормативы финансирования </w:t>
            </w:r>
            <w:r>
              <w:lastRenderedPageBreak/>
              <w:t>территориальной программы</w:t>
            </w:r>
          </w:p>
        </w:tc>
        <w:tc>
          <w:tcPr>
            <w:tcW w:w="3996" w:type="dxa"/>
            <w:gridSpan w:val="3"/>
            <w:vAlign w:val="center"/>
          </w:tcPr>
          <w:p w:rsidR="00C5380F" w:rsidRDefault="00C5380F">
            <w:pPr>
              <w:pStyle w:val="ConsPlusNormal"/>
              <w:jc w:val="center"/>
            </w:pPr>
            <w:r>
              <w:lastRenderedPageBreak/>
              <w:t xml:space="preserve">Стоимость территориальной программы по источникам ее финансового </w:t>
            </w:r>
            <w:r>
              <w:lastRenderedPageBreak/>
              <w:t>обеспечения</w:t>
            </w:r>
          </w:p>
        </w:tc>
      </w:tr>
      <w:tr w:rsidR="00C5380F">
        <w:tc>
          <w:tcPr>
            <w:tcW w:w="568" w:type="dxa"/>
            <w:vMerge/>
          </w:tcPr>
          <w:p w:rsidR="00C5380F" w:rsidRDefault="00C5380F"/>
        </w:tc>
        <w:tc>
          <w:tcPr>
            <w:tcW w:w="2835" w:type="dxa"/>
            <w:gridSpan w:val="3"/>
            <w:vMerge/>
          </w:tcPr>
          <w:p w:rsidR="00C5380F" w:rsidRDefault="00C5380F"/>
        </w:tc>
        <w:tc>
          <w:tcPr>
            <w:tcW w:w="794" w:type="dxa"/>
            <w:vMerge/>
          </w:tcPr>
          <w:p w:rsidR="00C5380F" w:rsidRDefault="00C5380F"/>
        </w:tc>
        <w:tc>
          <w:tcPr>
            <w:tcW w:w="1531" w:type="dxa"/>
            <w:vMerge/>
          </w:tcPr>
          <w:p w:rsidR="00C5380F" w:rsidRDefault="00C5380F"/>
        </w:tc>
        <w:tc>
          <w:tcPr>
            <w:tcW w:w="1474" w:type="dxa"/>
            <w:vMerge/>
          </w:tcPr>
          <w:p w:rsidR="00C5380F" w:rsidRDefault="00C5380F"/>
        </w:tc>
        <w:tc>
          <w:tcPr>
            <w:tcW w:w="1417" w:type="dxa"/>
            <w:vMerge/>
          </w:tcPr>
          <w:p w:rsidR="00C5380F" w:rsidRDefault="00C5380F"/>
        </w:tc>
        <w:tc>
          <w:tcPr>
            <w:tcW w:w="2495" w:type="dxa"/>
            <w:gridSpan w:val="2"/>
            <w:vAlign w:val="center"/>
          </w:tcPr>
          <w:p w:rsidR="00C5380F" w:rsidRDefault="00C5380F">
            <w:pPr>
              <w:pStyle w:val="ConsPlusNormal"/>
              <w:jc w:val="center"/>
            </w:pPr>
            <w:r>
              <w:t>рубли</w:t>
            </w:r>
          </w:p>
        </w:tc>
        <w:tc>
          <w:tcPr>
            <w:tcW w:w="3146" w:type="dxa"/>
            <w:gridSpan w:val="2"/>
            <w:vAlign w:val="center"/>
          </w:tcPr>
          <w:p w:rsidR="00C5380F" w:rsidRDefault="00C5380F">
            <w:pPr>
              <w:pStyle w:val="ConsPlusNormal"/>
              <w:jc w:val="center"/>
            </w:pPr>
            <w:r>
              <w:t>тыс. рублей</w:t>
            </w:r>
          </w:p>
        </w:tc>
        <w:tc>
          <w:tcPr>
            <w:tcW w:w="850" w:type="dxa"/>
            <w:vMerge w:val="restart"/>
            <w:vAlign w:val="center"/>
          </w:tcPr>
          <w:p w:rsidR="00C5380F" w:rsidRDefault="00C5380F">
            <w:pPr>
              <w:pStyle w:val="ConsPlusNormal"/>
              <w:jc w:val="center"/>
            </w:pPr>
            <w:r>
              <w:t>в % к итогу</w:t>
            </w:r>
          </w:p>
        </w:tc>
      </w:tr>
      <w:tr w:rsidR="00C5380F">
        <w:tc>
          <w:tcPr>
            <w:tcW w:w="568" w:type="dxa"/>
            <w:vMerge/>
          </w:tcPr>
          <w:p w:rsidR="00C5380F" w:rsidRDefault="00C5380F"/>
        </w:tc>
        <w:tc>
          <w:tcPr>
            <w:tcW w:w="2835" w:type="dxa"/>
            <w:gridSpan w:val="3"/>
            <w:vMerge/>
          </w:tcPr>
          <w:p w:rsidR="00C5380F" w:rsidRDefault="00C5380F"/>
        </w:tc>
        <w:tc>
          <w:tcPr>
            <w:tcW w:w="794" w:type="dxa"/>
            <w:vMerge/>
          </w:tcPr>
          <w:p w:rsidR="00C5380F" w:rsidRDefault="00C5380F"/>
        </w:tc>
        <w:tc>
          <w:tcPr>
            <w:tcW w:w="1531" w:type="dxa"/>
            <w:vMerge/>
          </w:tcPr>
          <w:p w:rsidR="00C5380F" w:rsidRDefault="00C5380F"/>
        </w:tc>
        <w:tc>
          <w:tcPr>
            <w:tcW w:w="1474" w:type="dxa"/>
            <w:vMerge/>
          </w:tcPr>
          <w:p w:rsidR="00C5380F" w:rsidRDefault="00C5380F"/>
        </w:tc>
        <w:tc>
          <w:tcPr>
            <w:tcW w:w="1417" w:type="dxa"/>
            <w:vMerge/>
          </w:tcPr>
          <w:p w:rsidR="00C5380F" w:rsidRDefault="00C5380F"/>
        </w:tc>
        <w:tc>
          <w:tcPr>
            <w:tcW w:w="1191" w:type="dxa"/>
            <w:vAlign w:val="center"/>
          </w:tcPr>
          <w:p w:rsidR="00C5380F" w:rsidRDefault="00C5380F">
            <w:pPr>
              <w:pStyle w:val="ConsPlusNormal"/>
              <w:jc w:val="center"/>
            </w:pPr>
            <w:r>
              <w:t>за счет средств бюджета Республики Башкортостан</w:t>
            </w:r>
          </w:p>
        </w:tc>
        <w:tc>
          <w:tcPr>
            <w:tcW w:w="1304" w:type="dxa"/>
            <w:vAlign w:val="center"/>
          </w:tcPr>
          <w:p w:rsidR="00C5380F" w:rsidRDefault="00C5380F">
            <w:pPr>
              <w:pStyle w:val="ConsPlusNormal"/>
              <w:jc w:val="center"/>
            </w:pPr>
            <w:r>
              <w:t>за счет средств ОМС</w:t>
            </w:r>
          </w:p>
        </w:tc>
        <w:tc>
          <w:tcPr>
            <w:tcW w:w="1559" w:type="dxa"/>
            <w:vAlign w:val="center"/>
          </w:tcPr>
          <w:p w:rsidR="00C5380F" w:rsidRDefault="00C5380F">
            <w:pPr>
              <w:pStyle w:val="ConsPlusNormal"/>
              <w:jc w:val="center"/>
            </w:pPr>
            <w:r>
              <w:t>за счет средств бюджета Республики Башкортостан</w:t>
            </w:r>
          </w:p>
        </w:tc>
        <w:tc>
          <w:tcPr>
            <w:tcW w:w="1587" w:type="dxa"/>
            <w:vAlign w:val="center"/>
          </w:tcPr>
          <w:p w:rsidR="00C5380F" w:rsidRDefault="00C5380F">
            <w:pPr>
              <w:pStyle w:val="ConsPlusNormal"/>
              <w:jc w:val="center"/>
            </w:pPr>
            <w:r>
              <w:t>за счет средств ОМС</w:t>
            </w:r>
          </w:p>
        </w:tc>
        <w:tc>
          <w:tcPr>
            <w:tcW w:w="850" w:type="dxa"/>
            <w:vMerge/>
          </w:tcPr>
          <w:p w:rsidR="00C5380F" w:rsidRDefault="00C5380F"/>
        </w:tc>
      </w:tr>
      <w:tr w:rsidR="00C5380F">
        <w:tc>
          <w:tcPr>
            <w:tcW w:w="568" w:type="dxa"/>
            <w:vAlign w:val="center"/>
          </w:tcPr>
          <w:p w:rsidR="00C5380F" w:rsidRDefault="00C5380F">
            <w:pPr>
              <w:pStyle w:val="ConsPlusNormal"/>
              <w:jc w:val="center"/>
            </w:pPr>
            <w:r>
              <w:t>1</w:t>
            </w:r>
          </w:p>
        </w:tc>
        <w:tc>
          <w:tcPr>
            <w:tcW w:w="2835" w:type="dxa"/>
            <w:gridSpan w:val="3"/>
            <w:vAlign w:val="center"/>
          </w:tcPr>
          <w:p w:rsidR="00C5380F" w:rsidRDefault="00C5380F">
            <w:pPr>
              <w:pStyle w:val="ConsPlusNormal"/>
              <w:jc w:val="center"/>
            </w:pPr>
            <w:r>
              <w:t>2</w:t>
            </w:r>
          </w:p>
        </w:tc>
        <w:tc>
          <w:tcPr>
            <w:tcW w:w="794" w:type="dxa"/>
            <w:vAlign w:val="center"/>
          </w:tcPr>
          <w:p w:rsidR="00C5380F" w:rsidRDefault="00C5380F">
            <w:pPr>
              <w:pStyle w:val="ConsPlusNormal"/>
              <w:jc w:val="center"/>
            </w:pPr>
            <w:r>
              <w:t>3</w:t>
            </w:r>
          </w:p>
        </w:tc>
        <w:tc>
          <w:tcPr>
            <w:tcW w:w="1531" w:type="dxa"/>
            <w:vAlign w:val="center"/>
          </w:tcPr>
          <w:p w:rsidR="00C5380F" w:rsidRDefault="00C5380F">
            <w:pPr>
              <w:pStyle w:val="ConsPlusNormal"/>
              <w:jc w:val="center"/>
            </w:pPr>
            <w:r>
              <w:t>4</w:t>
            </w:r>
          </w:p>
        </w:tc>
        <w:tc>
          <w:tcPr>
            <w:tcW w:w="1474" w:type="dxa"/>
            <w:vAlign w:val="center"/>
          </w:tcPr>
          <w:p w:rsidR="00C5380F" w:rsidRDefault="00C5380F">
            <w:pPr>
              <w:pStyle w:val="ConsPlusNormal"/>
              <w:jc w:val="center"/>
            </w:pPr>
            <w:r>
              <w:t>5</w:t>
            </w:r>
          </w:p>
        </w:tc>
        <w:tc>
          <w:tcPr>
            <w:tcW w:w="1417" w:type="dxa"/>
            <w:vAlign w:val="center"/>
          </w:tcPr>
          <w:p w:rsidR="00C5380F" w:rsidRDefault="00C5380F">
            <w:pPr>
              <w:pStyle w:val="ConsPlusNormal"/>
              <w:jc w:val="center"/>
            </w:pPr>
            <w:r>
              <w:t>6</w:t>
            </w:r>
          </w:p>
        </w:tc>
        <w:tc>
          <w:tcPr>
            <w:tcW w:w="1191" w:type="dxa"/>
            <w:vAlign w:val="center"/>
          </w:tcPr>
          <w:p w:rsidR="00C5380F" w:rsidRDefault="00C5380F">
            <w:pPr>
              <w:pStyle w:val="ConsPlusNormal"/>
              <w:jc w:val="center"/>
            </w:pPr>
            <w:r>
              <w:t>7</w:t>
            </w:r>
          </w:p>
        </w:tc>
        <w:tc>
          <w:tcPr>
            <w:tcW w:w="1304" w:type="dxa"/>
            <w:vAlign w:val="center"/>
          </w:tcPr>
          <w:p w:rsidR="00C5380F" w:rsidRDefault="00C5380F">
            <w:pPr>
              <w:pStyle w:val="ConsPlusNormal"/>
              <w:jc w:val="center"/>
            </w:pPr>
            <w:r>
              <w:t>8</w:t>
            </w:r>
          </w:p>
        </w:tc>
        <w:tc>
          <w:tcPr>
            <w:tcW w:w="1559" w:type="dxa"/>
            <w:vAlign w:val="center"/>
          </w:tcPr>
          <w:p w:rsidR="00C5380F" w:rsidRDefault="00C5380F">
            <w:pPr>
              <w:pStyle w:val="ConsPlusNormal"/>
              <w:jc w:val="center"/>
            </w:pPr>
            <w:r>
              <w:t>9</w:t>
            </w:r>
          </w:p>
        </w:tc>
        <w:tc>
          <w:tcPr>
            <w:tcW w:w="1587" w:type="dxa"/>
            <w:vAlign w:val="center"/>
          </w:tcPr>
          <w:p w:rsidR="00C5380F" w:rsidRDefault="00C5380F">
            <w:pPr>
              <w:pStyle w:val="ConsPlusNormal"/>
              <w:jc w:val="center"/>
            </w:pPr>
            <w:r>
              <w:t>10</w:t>
            </w:r>
          </w:p>
        </w:tc>
        <w:tc>
          <w:tcPr>
            <w:tcW w:w="850" w:type="dxa"/>
            <w:vAlign w:val="center"/>
          </w:tcPr>
          <w:p w:rsidR="00C5380F" w:rsidRDefault="00C5380F">
            <w:pPr>
              <w:pStyle w:val="ConsPlusNormal"/>
              <w:jc w:val="center"/>
            </w:pPr>
            <w:r>
              <w:t>11</w:t>
            </w:r>
          </w:p>
        </w:tc>
      </w:tr>
      <w:tr w:rsidR="00C5380F">
        <w:tc>
          <w:tcPr>
            <w:tcW w:w="568" w:type="dxa"/>
          </w:tcPr>
          <w:p w:rsidR="00C5380F" w:rsidRDefault="00C5380F">
            <w:pPr>
              <w:pStyle w:val="ConsPlusNormal"/>
              <w:jc w:val="center"/>
            </w:pPr>
            <w:r>
              <w:t>I</w:t>
            </w:r>
          </w:p>
        </w:tc>
        <w:tc>
          <w:tcPr>
            <w:tcW w:w="2835" w:type="dxa"/>
            <w:gridSpan w:val="3"/>
          </w:tcPr>
          <w:p w:rsidR="00C5380F" w:rsidRDefault="00C5380F">
            <w:pPr>
              <w:pStyle w:val="ConsPlusNormal"/>
            </w:pPr>
            <w:r>
              <w:t xml:space="preserve">Медицинская помощь, предоставляемая за счет бюджета Республики Башкортостан, в том числе </w:t>
            </w:r>
            <w:hyperlink w:anchor="P3904" w:history="1">
              <w:r>
                <w:rPr>
                  <w:color w:val="0000FF"/>
                </w:rPr>
                <w:t>&lt;*&gt;</w:t>
              </w:r>
            </w:hyperlink>
            <w:r>
              <w:t>:</w:t>
            </w:r>
          </w:p>
        </w:tc>
        <w:tc>
          <w:tcPr>
            <w:tcW w:w="794" w:type="dxa"/>
          </w:tcPr>
          <w:p w:rsidR="00C5380F" w:rsidRDefault="00C5380F">
            <w:pPr>
              <w:pStyle w:val="ConsPlusNormal"/>
              <w:jc w:val="center"/>
            </w:pPr>
            <w:r>
              <w:t>01</w:t>
            </w:r>
          </w:p>
        </w:tc>
        <w:tc>
          <w:tcPr>
            <w:tcW w:w="1531" w:type="dxa"/>
          </w:tcPr>
          <w:p w:rsidR="00C5380F" w:rsidRDefault="00C5380F">
            <w:pPr>
              <w:pStyle w:val="ConsPlusNormal"/>
            </w:pP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4162,10</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16745262,91</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22,1</w:t>
            </w:r>
          </w:p>
        </w:tc>
      </w:tr>
      <w:tr w:rsidR="00C5380F">
        <w:tc>
          <w:tcPr>
            <w:tcW w:w="568" w:type="dxa"/>
            <w:vMerge w:val="restart"/>
          </w:tcPr>
          <w:p w:rsidR="00C5380F" w:rsidRDefault="00C5380F">
            <w:pPr>
              <w:pStyle w:val="ConsPlusNormal"/>
              <w:jc w:val="center"/>
            </w:pPr>
            <w:r>
              <w:t>1</w:t>
            </w:r>
          </w:p>
        </w:tc>
        <w:tc>
          <w:tcPr>
            <w:tcW w:w="2835" w:type="dxa"/>
            <w:gridSpan w:val="3"/>
          </w:tcPr>
          <w:p w:rsidR="00C5380F" w:rsidRDefault="00C5380F">
            <w:pPr>
              <w:pStyle w:val="ConsPlusNormal"/>
            </w:pPr>
            <w:r>
              <w:t>Скорая, в том числе скорая специализированная, медицинская помощь, не включенная в территориальную программу ОМС,</w:t>
            </w:r>
          </w:p>
          <w:p w:rsidR="00C5380F" w:rsidRDefault="00C5380F">
            <w:pPr>
              <w:pStyle w:val="ConsPlusNormal"/>
            </w:pPr>
            <w:r>
              <w:t>в том числе:</w:t>
            </w:r>
          </w:p>
        </w:tc>
        <w:tc>
          <w:tcPr>
            <w:tcW w:w="794" w:type="dxa"/>
          </w:tcPr>
          <w:p w:rsidR="00C5380F" w:rsidRDefault="00C5380F">
            <w:pPr>
              <w:pStyle w:val="ConsPlusNormal"/>
              <w:jc w:val="center"/>
            </w:pPr>
            <w:r>
              <w:t>02</w:t>
            </w:r>
          </w:p>
        </w:tc>
        <w:tc>
          <w:tcPr>
            <w:tcW w:w="1531" w:type="dxa"/>
          </w:tcPr>
          <w:p w:rsidR="00C5380F" w:rsidRDefault="00C5380F">
            <w:pPr>
              <w:pStyle w:val="ConsPlusNormal"/>
              <w:jc w:val="center"/>
            </w:pPr>
            <w:r>
              <w:t>вызовы</w:t>
            </w:r>
          </w:p>
        </w:tc>
        <w:tc>
          <w:tcPr>
            <w:tcW w:w="1474" w:type="dxa"/>
          </w:tcPr>
          <w:p w:rsidR="00C5380F" w:rsidRDefault="00C5380F">
            <w:pPr>
              <w:pStyle w:val="ConsPlusNormal"/>
              <w:jc w:val="center"/>
            </w:pPr>
            <w:r>
              <w:t>0,0041</w:t>
            </w:r>
          </w:p>
        </w:tc>
        <w:tc>
          <w:tcPr>
            <w:tcW w:w="1417" w:type="dxa"/>
          </w:tcPr>
          <w:p w:rsidR="00C5380F" w:rsidRDefault="00C5380F">
            <w:pPr>
              <w:pStyle w:val="ConsPlusNormal"/>
              <w:jc w:val="center"/>
            </w:pPr>
            <w:r>
              <w:t>9096,66</w:t>
            </w:r>
          </w:p>
        </w:tc>
        <w:tc>
          <w:tcPr>
            <w:tcW w:w="1191" w:type="dxa"/>
          </w:tcPr>
          <w:p w:rsidR="00C5380F" w:rsidRDefault="00C5380F">
            <w:pPr>
              <w:pStyle w:val="ConsPlusNormal"/>
              <w:jc w:val="center"/>
            </w:pPr>
            <w:r>
              <w:t>37,25</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149867,50</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не идентифицированным и не застрахованным в системе ОМС лицам</w:t>
            </w:r>
          </w:p>
        </w:tc>
        <w:tc>
          <w:tcPr>
            <w:tcW w:w="794" w:type="dxa"/>
          </w:tcPr>
          <w:p w:rsidR="00C5380F" w:rsidRDefault="00C5380F">
            <w:pPr>
              <w:pStyle w:val="ConsPlusNormal"/>
              <w:jc w:val="center"/>
            </w:pPr>
            <w:r>
              <w:t>03</w:t>
            </w:r>
          </w:p>
        </w:tc>
        <w:tc>
          <w:tcPr>
            <w:tcW w:w="1531" w:type="dxa"/>
          </w:tcPr>
          <w:p w:rsidR="00C5380F" w:rsidRDefault="00C5380F">
            <w:pPr>
              <w:pStyle w:val="ConsPlusNormal"/>
              <w:jc w:val="center"/>
            </w:pPr>
            <w:r>
              <w:t>вызовы</w:t>
            </w:r>
          </w:p>
        </w:tc>
        <w:tc>
          <w:tcPr>
            <w:tcW w:w="1474" w:type="dxa"/>
          </w:tcPr>
          <w:p w:rsidR="00C5380F" w:rsidRDefault="00C5380F">
            <w:pPr>
              <w:pStyle w:val="ConsPlusNormal"/>
              <w:jc w:val="center"/>
            </w:pPr>
            <w:r>
              <w:t>0,0026</w:t>
            </w:r>
          </w:p>
        </w:tc>
        <w:tc>
          <w:tcPr>
            <w:tcW w:w="1417" w:type="dxa"/>
          </w:tcPr>
          <w:p w:rsidR="00C5380F" w:rsidRDefault="00C5380F">
            <w:pPr>
              <w:pStyle w:val="ConsPlusNormal"/>
              <w:jc w:val="center"/>
            </w:pPr>
            <w:r>
              <w:t>1892,39</w:t>
            </w:r>
          </w:p>
        </w:tc>
        <w:tc>
          <w:tcPr>
            <w:tcW w:w="1191" w:type="dxa"/>
          </w:tcPr>
          <w:p w:rsidR="00C5380F" w:rsidRDefault="00C5380F">
            <w:pPr>
              <w:pStyle w:val="ConsPlusNormal"/>
              <w:jc w:val="center"/>
            </w:pPr>
            <w:r>
              <w:t>4,94</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19870,10</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скорая медицинская помощь при санитарной авиационной эвакуации</w:t>
            </w:r>
          </w:p>
        </w:tc>
        <w:tc>
          <w:tcPr>
            <w:tcW w:w="794" w:type="dxa"/>
          </w:tcPr>
          <w:p w:rsidR="00C5380F" w:rsidRDefault="00C5380F">
            <w:pPr>
              <w:pStyle w:val="ConsPlusNormal"/>
              <w:jc w:val="center"/>
            </w:pPr>
            <w:r>
              <w:t>04</w:t>
            </w:r>
          </w:p>
        </w:tc>
        <w:tc>
          <w:tcPr>
            <w:tcW w:w="1531" w:type="dxa"/>
          </w:tcPr>
          <w:p w:rsidR="00C5380F" w:rsidRDefault="00C5380F">
            <w:pPr>
              <w:pStyle w:val="ConsPlusNormal"/>
              <w:jc w:val="center"/>
            </w:pPr>
            <w:r>
              <w:t>вызовы</w:t>
            </w:r>
          </w:p>
        </w:tc>
        <w:tc>
          <w:tcPr>
            <w:tcW w:w="1474" w:type="dxa"/>
          </w:tcPr>
          <w:p w:rsidR="00C5380F" w:rsidRDefault="00C5380F">
            <w:pPr>
              <w:pStyle w:val="ConsPlusNormal"/>
              <w:jc w:val="center"/>
            </w:pPr>
            <w:r>
              <w:t>0,0006</w:t>
            </w:r>
          </w:p>
        </w:tc>
        <w:tc>
          <w:tcPr>
            <w:tcW w:w="1417" w:type="dxa"/>
          </w:tcPr>
          <w:p w:rsidR="00C5380F" w:rsidRDefault="00C5380F">
            <w:pPr>
              <w:pStyle w:val="ConsPlusNormal"/>
              <w:jc w:val="center"/>
            </w:pPr>
            <w:r>
              <w:t>38592,65</w:t>
            </w:r>
          </w:p>
        </w:tc>
        <w:tc>
          <w:tcPr>
            <w:tcW w:w="1191" w:type="dxa"/>
          </w:tcPr>
          <w:p w:rsidR="00C5380F" w:rsidRDefault="00C5380F">
            <w:pPr>
              <w:pStyle w:val="ConsPlusNormal"/>
              <w:jc w:val="center"/>
            </w:pPr>
            <w:r>
              <w:t>23,74</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95516,80</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val="restart"/>
          </w:tcPr>
          <w:p w:rsidR="00C5380F" w:rsidRDefault="00C5380F">
            <w:pPr>
              <w:pStyle w:val="ConsPlusNormal"/>
              <w:jc w:val="center"/>
            </w:pPr>
            <w:r>
              <w:lastRenderedPageBreak/>
              <w:t>2</w:t>
            </w:r>
          </w:p>
        </w:tc>
        <w:tc>
          <w:tcPr>
            <w:tcW w:w="2835" w:type="dxa"/>
            <w:gridSpan w:val="3"/>
            <w:vMerge w:val="restart"/>
          </w:tcPr>
          <w:p w:rsidR="00C5380F" w:rsidRDefault="00C5380F">
            <w:pPr>
              <w:pStyle w:val="ConsPlusNormal"/>
            </w:pPr>
            <w:r>
              <w:t>Медицинская помощь в амбулаторных условиях,</w:t>
            </w:r>
          </w:p>
          <w:p w:rsidR="00C5380F" w:rsidRDefault="00C5380F">
            <w:pPr>
              <w:pStyle w:val="ConsPlusNormal"/>
            </w:pPr>
            <w:r>
              <w:t>в том числе:</w:t>
            </w:r>
          </w:p>
        </w:tc>
        <w:tc>
          <w:tcPr>
            <w:tcW w:w="794" w:type="dxa"/>
          </w:tcPr>
          <w:p w:rsidR="00C5380F" w:rsidRDefault="00C5380F">
            <w:pPr>
              <w:pStyle w:val="ConsPlusNormal"/>
              <w:jc w:val="center"/>
            </w:pPr>
            <w:r>
              <w:t>05</w:t>
            </w:r>
          </w:p>
        </w:tc>
        <w:tc>
          <w:tcPr>
            <w:tcW w:w="1531" w:type="dxa"/>
          </w:tcPr>
          <w:p w:rsidR="00C5380F" w:rsidRDefault="00C5380F">
            <w:pPr>
              <w:pStyle w:val="ConsPlusNormal"/>
              <w:jc w:val="center"/>
            </w:pPr>
            <w:r>
              <w:t>посещения с профилактическими и иными целями, в том числе:</w:t>
            </w:r>
          </w:p>
        </w:tc>
        <w:tc>
          <w:tcPr>
            <w:tcW w:w="1474" w:type="dxa"/>
          </w:tcPr>
          <w:p w:rsidR="00C5380F" w:rsidRDefault="00C5380F">
            <w:pPr>
              <w:pStyle w:val="ConsPlusNormal"/>
              <w:jc w:val="center"/>
            </w:pPr>
            <w:r>
              <w:t>0,584</w:t>
            </w:r>
          </w:p>
        </w:tc>
        <w:tc>
          <w:tcPr>
            <w:tcW w:w="1417" w:type="dxa"/>
          </w:tcPr>
          <w:p w:rsidR="00C5380F" w:rsidRDefault="00C5380F">
            <w:pPr>
              <w:pStyle w:val="ConsPlusNormal"/>
              <w:jc w:val="center"/>
            </w:pPr>
            <w:r>
              <w:t>474,10</w:t>
            </w:r>
          </w:p>
        </w:tc>
        <w:tc>
          <w:tcPr>
            <w:tcW w:w="1191" w:type="dxa"/>
          </w:tcPr>
          <w:p w:rsidR="00C5380F" w:rsidRDefault="00C5380F">
            <w:pPr>
              <w:pStyle w:val="ConsPlusNormal"/>
              <w:jc w:val="center"/>
            </w:pPr>
            <w:r>
              <w:t>276,83</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1113758,74</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06</w:t>
            </w:r>
          </w:p>
        </w:tc>
        <w:tc>
          <w:tcPr>
            <w:tcW w:w="1531" w:type="dxa"/>
          </w:tcPr>
          <w:p w:rsidR="00C5380F" w:rsidRDefault="00C5380F">
            <w:pPr>
              <w:pStyle w:val="ConsPlusNormal"/>
              <w:jc w:val="center"/>
            </w:pPr>
            <w:r>
              <w:t>посещения по паллиативной медицинской помощи, включая:</w:t>
            </w:r>
          </w:p>
        </w:tc>
        <w:tc>
          <w:tcPr>
            <w:tcW w:w="1474" w:type="dxa"/>
          </w:tcPr>
          <w:p w:rsidR="00C5380F" w:rsidRDefault="00C5380F">
            <w:pPr>
              <w:pStyle w:val="ConsPlusNormal"/>
              <w:jc w:val="center"/>
            </w:pPr>
            <w:r>
              <w:t>0,0692</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07</w:t>
            </w:r>
          </w:p>
        </w:tc>
        <w:tc>
          <w:tcPr>
            <w:tcW w:w="1531" w:type="dxa"/>
          </w:tcPr>
          <w:p w:rsidR="00C5380F" w:rsidRDefault="00C5380F">
            <w:pPr>
              <w:pStyle w:val="ConsPlusNormal"/>
              <w:jc w:val="center"/>
            </w:pPr>
            <w:r>
              <w:t>посещения по паллиативной медицинской помощи без учета посещения на дому патронажными бригадами</w:t>
            </w:r>
          </w:p>
        </w:tc>
        <w:tc>
          <w:tcPr>
            <w:tcW w:w="1474" w:type="dxa"/>
          </w:tcPr>
          <w:p w:rsidR="00C5380F" w:rsidRDefault="00C5380F">
            <w:pPr>
              <w:pStyle w:val="ConsPlusNormal"/>
              <w:jc w:val="center"/>
            </w:pPr>
            <w:r>
              <w:t>0,0636</w:t>
            </w:r>
          </w:p>
        </w:tc>
        <w:tc>
          <w:tcPr>
            <w:tcW w:w="1417" w:type="dxa"/>
          </w:tcPr>
          <w:p w:rsidR="00C5380F" w:rsidRDefault="00C5380F">
            <w:pPr>
              <w:pStyle w:val="ConsPlusNormal"/>
              <w:jc w:val="center"/>
            </w:pPr>
            <w:r>
              <w:t>426,20</w:t>
            </w:r>
          </w:p>
        </w:tc>
        <w:tc>
          <w:tcPr>
            <w:tcW w:w="1191" w:type="dxa"/>
          </w:tcPr>
          <w:p w:rsidR="00C5380F" w:rsidRDefault="00C5380F">
            <w:pPr>
              <w:pStyle w:val="ConsPlusNormal"/>
              <w:jc w:val="center"/>
            </w:pPr>
            <w:r>
              <w:t>27,09</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108982,17</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08</w:t>
            </w:r>
          </w:p>
        </w:tc>
        <w:tc>
          <w:tcPr>
            <w:tcW w:w="1531" w:type="dxa"/>
          </w:tcPr>
          <w:p w:rsidR="00C5380F" w:rsidRDefault="00C5380F">
            <w:pPr>
              <w:pStyle w:val="ConsPlusNormal"/>
              <w:jc w:val="center"/>
            </w:pPr>
            <w:r>
              <w:t>посещения на дому выездными патронажными бригадами</w:t>
            </w:r>
          </w:p>
        </w:tc>
        <w:tc>
          <w:tcPr>
            <w:tcW w:w="1474" w:type="dxa"/>
          </w:tcPr>
          <w:p w:rsidR="00C5380F" w:rsidRDefault="00C5380F">
            <w:pPr>
              <w:pStyle w:val="ConsPlusNormal"/>
              <w:jc w:val="center"/>
            </w:pPr>
            <w:r>
              <w:t>0,00565</w:t>
            </w:r>
          </w:p>
        </w:tc>
        <w:tc>
          <w:tcPr>
            <w:tcW w:w="1417" w:type="dxa"/>
          </w:tcPr>
          <w:p w:rsidR="00C5380F" w:rsidRDefault="00C5380F">
            <w:pPr>
              <w:pStyle w:val="ConsPlusNormal"/>
              <w:jc w:val="center"/>
            </w:pPr>
            <w:r>
              <w:t>2131,23</w:t>
            </w:r>
          </w:p>
        </w:tc>
        <w:tc>
          <w:tcPr>
            <w:tcW w:w="1191" w:type="dxa"/>
          </w:tcPr>
          <w:p w:rsidR="00C5380F" w:rsidRDefault="00C5380F">
            <w:pPr>
              <w:pStyle w:val="ConsPlusNormal"/>
              <w:jc w:val="center"/>
            </w:pPr>
            <w:r>
              <w:t>12,04</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48427,93</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09</w:t>
            </w:r>
          </w:p>
        </w:tc>
        <w:tc>
          <w:tcPr>
            <w:tcW w:w="1531" w:type="dxa"/>
          </w:tcPr>
          <w:p w:rsidR="00C5380F" w:rsidRDefault="00C5380F">
            <w:pPr>
              <w:pStyle w:val="ConsPlusNormal"/>
              <w:jc w:val="center"/>
            </w:pPr>
            <w:r>
              <w:t>обращения</w:t>
            </w:r>
          </w:p>
        </w:tc>
        <w:tc>
          <w:tcPr>
            <w:tcW w:w="1474" w:type="dxa"/>
          </w:tcPr>
          <w:p w:rsidR="00C5380F" w:rsidRDefault="00C5380F">
            <w:pPr>
              <w:pStyle w:val="ConsPlusNormal"/>
              <w:jc w:val="center"/>
            </w:pPr>
            <w:r>
              <w:t>0,1152</w:t>
            </w:r>
          </w:p>
        </w:tc>
        <w:tc>
          <w:tcPr>
            <w:tcW w:w="1417" w:type="dxa"/>
          </w:tcPr>
          <w:p w:rsidR="00C5380F" w:rsidRDefault="00C5380F">
            <w:pPr>
              <w:pStyle w:val="ConsPlusNormal"/>
              <w:jc w:val="center"/>
            </w:pPr>
            <w:r>
              <w:t>1130,24</w:t>
            </w:r>
          </w:p>
        </w:tc>
        <w:tc>
          <w:tcPr>
            <w:tcW w:w="1191" w:type="dxa"/>
          </w:tcPr>
          <w:p w:rsidR="00C5380F" w:rsidRDefault="00C5380F">
            <w:pPr>
              <w:pStyle w:val="ConsPlusNormal"/>
              <w:jc w:val="center"/>
            </w:pPr>
            <w:r>
              <w:t>130,20</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523844,63</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val="restart"/>
          </w:tcPr>
          <w:p w:rsidR="00C5380F" w:rsidRDefault="00C5380F">
            <w:pPr>
              <w:pStyle w:val="ConsPlusNormal"/>
            </w:pPr>
            <w:r>
              <w:t>не идентифицированным и не застрахованным в системе ОМС лицам</w:t>
            </w:r>
          </w:p>
        </w:tc>
        <w:tc>
          <w:tcPr>
            <w:tcW w:w="794" w:type="dxa"/>
          </w:tcPr>
          <w:p w:rsidR="00C5380F" w:rsidRDefault="00C5380F">
            <w:pPr>
              <w:pStyle w:val="ConsPlusNormal"/>
              <w:jc w:val="center"/>
            </w:pPr>
            <w:r>
              <w:t>10</w:t>
            </w:r>
          </w:p>
        </w:tc>
        <w:tc>
          <w:tcPr>
            <w:tcW w:w="1531" w:type="dxa"/>
          </w:tcPr>
          <w:p w:rsidR="00C5380F" w:rsidRDefault="00C5380F">
            <w:pPr>
              <w:pStyle w:val="ConsPlusNormal"/>
              <w:jc w:val="center"/>
            </w:pPr>
            <w:r>
              <w:t>посещения с профилактическими и иными целями</w:t>
            </w:r>
          </w:p>
        </w:tc>
        <w:tc>
          <w:tcPr>
            <w:tcW w:w="1474" w:type="dxa"/>
          </w:tcPr>
          <w:p w:rsidR="00C5380F" w:rsidRDefault="00C5380F">
            <w:pPr>
              <w:pStyle w:val="ConsPlusNormal"/>
              <w:jc w:val="center"/>
            </w:pPr>
            <w:r>
              <w:t>0,0008</w:t>
            </w:r>
          </w:p>
        </w:tc>
        <w:tc>
          <w:tcPr>
            <w:tcW w:w="1417" w:type="dxa"/>
          </w:tcPr>
          <w:p w:rsidR="00C5380F" w:rsidRDefault="00C5380F">
            <w:pPr>
              <w:pStyle w:val="ConsPlusNormal"/>
              <w:jc w:val="center"/>
            </w:pPr>
            <w:r>
              <w:t>560,20</w:t>
            </w:r>
          </w:p>
        </w:tc>
        <w:tc>
          <w:tcPr>
            <w:tcW w:w="1191" w:type="dxa"/>
          </w:tcPr>
          <w:p w:rsidR="00C5380F" w:rsidRDefault="00C5380F">
            <w:pPr>
              <w:pStyle w:val="ConsPlusNormal"/>
              <w:jc w:val="center"/>
            </w:pPr>
            <w:r>
              <w:t>0,44</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1759,59</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11</w:t>
            </w:r>
          </w:p>
        </w:tc>
        <w:tc>
          <w:tcPr>
            <w:tcW w:w="1531" w:type="dxa"/>
          </w:tcPr>
          <w:p w:rsidR="00C5380F" w:rsidRDefault="00C5380F">
            <w:pPr>
              <w:pStyle w:val="ConsPlusNormal"/>
              <w:jc w:val="center"/>
            </w:pPr>
            <w:r>
              <w:t>обращения</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val="restart"/>
          </w:tcPr>
          <w:p w:rsidR="00C5380F" w:rsidRDefault="00C5380F">
            <w:pPr>
              <w:pStyle w:val="ConsPlusNormal"/>
              <w:jc w:val="center"/>
            </w:pPr>
            <w:r>
              <w:t>3</w:t>
            </w:r>
          </w:p>
        </w:tc>
        <w:tc>
          <w:tcPr>
            <w:tcW w:w="2835" w:type="dxa"/>
            <w:gridSpan w:val="3"/>
          </w:tcPr>
          <w:p w:rsidR="00C5380F" w:rsidRDefault="00C5380F">
            <w:pPr>
              <w:pStyle w:val="ConsPlusNormal"/>
            </w:pPr>
            <w:r>
              <w:t>Специализированная медицинская помощь в стационарных условиях,</w:t>
            </w:r>
          </w:p>
          <w:p w:rsidR="00C5380F" w:rsidRDefault="00C5380F">
            <w:pPr>
              <w:pStyle w:val="ConsPlusNormal"/>
            </w:pPr>
            <w:r>
              <w:t>в том числе:</w:t>
            </w:r>
          </w:p>
        </w:tc>
        <w:tc>
          <w:tcPr>
            <w:tcW w:w="794" w:type="dxa"/>
          </w:tcPr>
          <w:p w:rsidR="00C5380F" w:rsidRDefault="00C5380F">
            <w:pPr>
              <w:pStyle w:val="ConsPlusNormal"/>
              <w:jc w:val="center"/>
            </w:pPr>
            <w:r>
              <w:t>12</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0,012</w:t>
            </w:r>
          </w:p>
        </w:tc>
        <w:tc>
          <w:tcPr>
            <w:tcW w:w="1417" w:type="dxa"/>
          </w:tcPr>
          <w:p w:rsidR="00C5380F" w:rsidRDefault="00C5380F">
            <w:pPr>
              <w:pStyle w:val="ConsPlusNormal"/>
              <w:jc w:val="center"/>
            </w:pPr>
            <w:r>
              <w:t>81339,82</w:t>
            </w:r>
          </w:p>
        </w:tc>
        <w:tc>
          <w:tcPr>
            <w:tcW w:w="1191" w:type="dxa"/>
          </w:tcPr>
          <w:p w:rsidR="00C5380F" w:rsidRDefault="00C5380F">
            <w:pPr>
              <w:pStyle w:val="ConsPlusNormal"/>
              <w:jc w:val="center"/>
            </w:pPr>
            <w:r>
              <w:t>1014,22</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4080493,33</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не идентифицированным и не застрахованным в системе ОМС лицам</w:t>
            </w:r>
          </w:p>
        </w:tc>
        <w:tc>
          <w:tcPr>
            <w:tcW w:w="794" w:type="dxa"/>
          </w:tcPr>
          <w:p w:rsidR="00C5380F" w:rsidRDefault="00C5380F">
            <w:pPr>
              <w:pStyle w:val="ConsPlusNormal"/>
              <w:jc w:val="center"/>
            </w:pPr>
            <w:r>
              <w:t>13</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0,0002</w:t>
            </w:r>
          </w:p>
        </w:tc>
        <w:tc>
          <w:tcPr>
            <w:tcW w:w="1417" w:type="dxa"/>
          </w:tcPr>
          <w:p w:rsidR="00C5380F" w:rsidRDefault="00C5380F">
            <w:pPr>
              <w:pStyle w:val="ConsPlusNormal"/>
              <w:jc w:val="center"/>
            </w:pPr>
            <w:r>
              <w:t>22288,15</w:t>
            </w:r>
          </w:p>
        </w:tc>
        <w:tc>
          <w:tcPr>
            <w:tcW w:w="1191" w:type="dxa"/>
          </w:tcPr>
          <w:p w:rsidR="00C5380F" w:rsidRDefault="00C5380F">
            <w:pPr>
              <w:pStyle w:val="ConsPlusNormal"/>
              <w:jc w:val="center"/>
            </w:pPr>
            <w:r>
              <w:t>4,86</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19546,71</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val="restart"/>
          </w:tcPr>
          <w:p w:rsidR="00C5380F" w:rsidRDefault="00C5380F">
            <w:pPr>
              <w:pStyle w:val="ConsPlusNormal"/>
              <w:jc w:val="center"/>
            </w:pPr>
            <w:r>
              <w:t>4</w:t>
            </w:r>
          </w:p>
        </w:tc>
        <w:tc>
          <w:tcPr>
            <w:tcW w:w="2835" w:type="dxa"/>
            <w:gridSpan w:val="3"/>
          </w:tcPr>
          <w:p w:rsidR="00C5380F" w:rsidRDefault="00C5380F">
            <w:pPr>
              <w:pStyle w:val="ConsPlusNormal"/>
            </w:pPr>
            <w:r>
              <w:t>Медицинская помощь в условиях дневного стационара, в том числе:</w:t>
            </w:r>
          </w:p>
        </w:tc>
        <w:tc>
          <w:tcPr>
            <w:tcW w:w="794" w:type="dxa"/>
          </w:tcPr>
          <w:p w:rsidR="00C5380F" w:rsidRDefault="00C5380F">
            <w:pPr>
              <w:pStyle w:val="ConsPlusNormal"/>
              <w:jc w:val="center"/>
            </w:pPr>
            <w:r>
              <w:t>14</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0,0032</w:t>
            </w:r>
          </w:p>
        </w:tc>
        <w:tc>
          <w:tcPr>
            <w:tcW w:w="1417" w:type="dxa"/>
          </w:tcPr>
          <w:p w:rsidR="00C5380F" w:rsidRDefault="00C5380F">
            <w:pPr>
              <w:pStyle w:val="ConsPlusNormal"/>
              <w:jc w:val="center"/>
            </w:pPr>
            <w:r>
              <w:t>14045,25</w:t>
            </w:r>
          </w:p>
        </w:tc>
        <w:tc>
          <w:tcPr>
            <w:tcW w:w="1191" w:type="dxa"/>
          </w:tcPr>
          <w:p w:rsidR="00C5380F" w:rsidRDefault="00C5380F">
            <w:pPr>
              <w:pStyle w:val="ConsPlusNormal"/>
              <w:jc w:val="center"/>
            </w:pPr>
            <w:r>
              <w:t>45,52</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183136,00</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не идентифицированным и не застрахованным в системе ОМС лицам</w:t>
            </w:r>
          </w:p>
        </w:tc>
        <w:tc>
          <w:tcPr>
            <w:tcW w:w="794" w:type="dxa"/>
          </w:tcPr>
          <w:p w:rsidR="00C5380F" w:rsidRDefault="00C5380F">
            <w:pPr>
              <w:pStyle w:val="ConsPlusNormal"/>
              <w:jc w:val="center"/>
            </w:pPr>
            <w:r>
              <w:t>15</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tcPr>
          <w:p w:rsidR="00C5380F" w:rsidRDefault="00C5380F">
            <w:pPr>
              <w:pStyle w:val="ConsPlusNormal"/>
              <w:jc w:val="center"/>
            </w:pPr>
            <w:r>
              <w:t>5</w:t>
            </w:r>
          </w:p>
        </w:tc>
        <w:tc>
          <w:tcPr>
            <w:tcW w:w="2835" w:type="dxa"/>
            <w:gridSpan w:val="3"/>
          </w:tcPr>
          <w:p w:rsidR="00C5380F" w:rsidRDefault="00C5380F">
            <w:pPr>
              <w:pStyle w:val="ConsPlusNormal"/>
            </w:pPr>
            <w:r>
              <w:t>Паллиативная медицинская помощь</w:t>
            </w:r>
          </w:p>
        </w:tc>
        <w:tc>
          <w:tcPr>
            <w:tcW w:w="794" w:type="dxa"/>
          </w:tcPr>
          <w:p w:rsidR="00C5380F" w:rsidRDefault="00C5380F">
            <w:pPr>
              <w:pStyle w:val="ConsPlusNormal"/>
              <w:jc w:val="center"/>
            </w:pPr>
            <w:r>
              <w:t>16</w:t>
            </w:r>
          </w:p>
        </w:tc>
        <w:tc>
          <w:tcPr>
            <w:tcW w:w="1531" w:type="dxa"/>
          </w:tcPr>
          <w:p w:rsidR="00C5380F" w:rsidRDefault="00C5380F">
            <w:pPr>
              <w:pStyle w:val="ConsPlusNormal"/>
              <w:jc w:val="center"/>
            </w:pPr>
            <w:r>
              <w:t>койко-дни</w:t>
            </w:r>
          </w:p>
        </w:tc>
        <w:tc>
          <w:tcPr>
            <w:tcW w:w="1474" w:type="dxa"/>
          </w:tcPr>
          <w:p w:rsidR="00C5380F" w:rsidRDefault="00C5380F">
            <w:pPr>
              <w:pStyle w:val="ConsPlusNormal"/>
              <w:jc w:val="center"/>
            </w:pPr>
            <w:r>
              <w:t>0,075</w:t>
            </w:r>
          </w:p>
        </w:tc>
        <w:tc>
          <w:tcPr>
            <w:tcW w:w="1417" w:type="dxa"/>
          </w:tcPr>
          <w:p w:rsidR="00C5380F" w:rsidRDefault="00C5380F">
            <w:pPr>
              <w:pStyle w:val="ConsPlusNormal"/>
              <w:jc w:val="center"/>
            </w:pPr>
            <w:r>
              <w:t>2521,19</w:t>
            </w:r>
          </w:p>
        </w:tc>
        <w:tc>
          <w:tcPr>
            <w:tcW w:w="1191" w:type="dxa"/>
          </w:tcPr>
          <w:p w:rsidR="00C5380F" w:rsidRDefault="00C5380F">
            <w:pPr>
              <w:pStyle w:val="ConsPlusNormal"/>
              <w:jc w:val="center"/>
            </w:pPr>
            <w:r>
              <w:t>189,84</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763770,30</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tcPr>
          <w:p w:rsidR="00C5380F" w:rsidRDefault="00C5380F">
            <w:pPr>
              <w:pStyle w:val="ConsPlusNormal"/>
              <w:jc w:val="center"/>
            </w:pPr>
            <w:r>
              <w:t>6</w:t>
            </w:r>
          </w:p>
        </w:tc>
        <w:tc>
          <w:tcPr>
            <w:tcW w:w="2835" w:type="dxa"/>
            <w:gridSpan w:val="3"/>
          </w:tcPr>
          <w:p w:rsidR="00C5380F" w:rsidRDefault="00C5380F">
            <w:pPr>
              <w:pStyle w:val="ConsPlusNormal"/>
            </w:pPr>
            <w:r>
              <w:t>Иные государственные и муниципальные услуги (работы)</w:t>
            </w:r>
          </w:p>
        </w:tc>
        <w:tc>
          <w:tcPr>
            <w:tcW w:w="794" w:type="dxa"/>
          </w:tcPr>
          <w:p w:rsidR="00C5380F" w:rsidRDefault="00C5380F">
            <w:pPr>
              <w:pStyle w:val="ConsPlusNormal"/>
              <w:jc w:val="center"/>
            </w:pPr>
            <w:r>
              <w:t>17</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2187,78</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8802022,61</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tcPr>
          <w:p w:rsidR="00C5380F" w:rsidRDefault="00C5380F">
            <w:pPr>
              <w:pStyle w:val="ConsPlusNormal"/>
              <w:jc w:val="center"/>
            </w:pPr>
            <w:r>
              <w:t>7</w:t>
            </w:r>
          </w:p>
        </w:tc>
        <w:tc>
          <w:tcPr>
            <w:tcW w:w="2835" w:type="dxa"/>
            <w:gridSpan w:val="3"/>
          </w:tcPr>
          <w:p w:rsidR="00C5380F" w:rsidRDefault="00C5380F">
            <w:pPr>
              <w:pStyle w:val="ConsPlusNormal"/>
            </w:pPr>
            <w:r>
              <w:t xml:space="preserve">Высокотехнологичная медицинская помощь, оказываемая в </w:t>
            </w:r>
            <w:r>
              <w:lastRenderedPageBreak/>
              <w:t>медицинских организациях субъекта Российской Федерации</w:t>
            </w:r>
          </w:p>
        </w:tc>
        <w:tc>
          <w:tcPr>
            <w:tcW w:w="794" w:type="dxa"/>
          </w:tcPr>
          <w:p w:rsidR="00C5380F" w:rsidRDefault="00C5380F">
            <w:pPr>
              <w:pStyle w:val="ConsPlusNormal"/>
              <w:jc w:val="center"/>
            </w:pPr>
            <w:r>
              <w:lastRenderedPageBreak/>
              <w:t>18</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280,46</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1128369,80</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val="restart"/>
          </w:tcPr>
          <w:p w:rsidR="00C5380F" w:rsidRDefault="00C5380F">
            <w:pPr>
              <w:pStyle w:val="ConsPlusNormal"/>
              <w:jc w:val="center"/>
            </w:pPr>
            <w:r>
              <w:lastRenderedPageBreak/>
              <w:t>II</w:t>
            </w:r>
          </w:p>
        </w:tc>
        <w:tc>
          <w:tcPr>
            <w:tcW w:w="2835" w:type="dxa"/>
            <w:gridSpan w:val="3"/>
          </w:tcPr>
          <w:p w:rsidR="00C5380F" w:rsidRDefault="00C5380F">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905" w:history="1">
              <w:r>
                <w:rPr>
                  <w:color w:val="0000FF"/>
                </w:rPr>
                <w:t>&lt;**&gt;</w:t>
              </w:r>
            </w:hyperlink>
            <w:r>
              <w:t xml:space="preserve"> в том числе на приобретение:</w:t>
            </w:r>
          </w:p>
        </w:tc>
        <w:tc>
          <w:tcPr>
            <w:tcW w:w="794" w:type="dxa"/>
          </w:tcPr>
          <w:p w:rsidR="00C5380F" w:rsidRDefault="00C5380F">
            <w:pPr>
              <w:pStyle w:val="ConsPlusNormal"/>
              <w:jc w:val="center"/>
            </w:pPr>
            <w:r>
              <w:t>19</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санитарного транспорта</w:t>
            </w:r>
          </w:p>
        </w:tc>
        <w:tc>
          <w:tcPr>
            <w:tcW w:w="794" w:type="dxa"/>
          </w:tcPr>
          <w:p w:rsidR="00C5380F" w:rsidRDefault="00C5380F">
            <w:pPr>
              <w:pStyle w:val="ConsPlusNormal"/>
              <w:jc w:val="center"/>
            </w:pPr>
            <w:r>
              <w:t>19.1</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КТ</w:t>
            </w:r>
          </w:p>
        </w:tc>
        <w:tc>
          <w:tcPr>
            <w:tcW w:w="794" w:type="dxa"/>
          </w:tcPr>
          <w:p w:rsidR="00C5380F" w:rsidRDefault="00C5380F">
            <w:pPr>
              <w:pStyle w:val="ConsPlusNormal"/>
              <w:jc w:val="center"/>
            </w:pPr>
            <w:r>
              <w:t>19.2</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МРТ</w:t>
            </w:r>
          </w:p>
        </w:tc>
        <w:tc>
          <w:tcPr>
            <w:tcW w:w="794" w:type="dxa"/>
          </w:tcPr>
          <w:p w:rsidR="00C5380F" w:rsidRDefault="00C5380F">
            <w:pPr>
              <w:pStyle w:val="ConsPlusNormal"/>
              <w:jc w:val="center"/>
            </w:pPr>
            <w:r>
              <w:t>19.3</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иного медицинского оборудования</w:t>
            </w:r>
          </w:p>
        </w:tc>
        <w:tc>
          <w:tcPr>
            <w:tcW w:w="794" w:type="dxa"/>
          </w:tcPr>
          <w:p w:rsidR="00C5380F" w:rsidRDefault="00C5380F">
            <w:pPr>
              <w:pStyle w:val="ConsPlusNormal"/>
              <w:jc w:val="center"/>
            </w:pPr>
            <w:r>
              <w:t>19.4</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val="restart"/>
            <w:tcBorders>
              <w:bottom w:val="nil"/>
            </w:tcBorders>
          </w:tcPr>
          <w:p w:rsidR="00C5380F" w:rsidRDefault="00C5380F">
            <w:pPr>
              <w:pStyle w:val="ConsPlusNormal"/>
              <w:jc w:val="center"/>
            </w:pPr>
            <w:r>
              <w:t>III</w:t>
            </w:r>
          </w:p>
        </w:tc>
        <w:tc>
          <w:tcPr>
            <w:tcW w:w="2835" w:type="dxa"/>
            <w:gridSpan w:val="3"/>
          </w:tcPr>
          <w:p w:rsidR="00C5380F" w:rsidRDefault="00C5380F">
            <w:pPr>
              <w:pStyle w:val="ConsPlusNormal"/>
            </w:pPr>
            <w:r>
              <w:t>Медицинская помощь в рамках территориальной программы ОМС:</w:t>
            </w:r>
          </w:p>
        </w:tc>
        <w:tc>
          <w:tcPr>
            <w:tcW w:w="794" w:type="dxa"/>
          </w:tcPr>
          <w:p w:rsidR="00C5380F" w:rsidRDefault="00C5380F">
            <w:pPr>
              <w:pStyle w:val="ConsPlusNormal"/>
              <w:jc w:val="center"/>
            </w:pPr>
            <w:r>
              <w:t>20</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14756,00</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59044315,10</w:t>
            </w:r>
          </w:p>
        </w:tc>
        <w:tc>
          <w:tcPr>
            <w:tcW w:w="850" w:type="dxa"/>
          </w:tcPr>
          <w:p w:rsidR="00C5380F" w:rsidRDefault="00C5380F">
            <w:pPr>
              <w:pStyle w:val="ConsPlusNormal"/>
              <w:jc w:val="center"/>
            </w:pPr>
            <w:r>
              <w:t>77,9</w:t>
            </w:r>
          </w:p>
        </w:tc>
      </w:tr>
      <w:tr w:rsidR="00C5380F">
        <w:tc>
          <w:tcPr>
            <w:tcW w:w="568" w:type="dxa"/>
            <w:vMerge/>
            <w:tcBorders>
              <w:bottom w:val="nil"/>
            </w:tcBorders>
          </w:tcPr>
          <w:p w:rsidR="00C5380F" w:rsidRDefault="00C5380F"/>
        </w:tc>
        <w:tc>
          <w:tcPr>
            <w:tcW w:w="2835" w:type="dxa"/>
            <w:gridSpan w:val="3"/>
          </w:tcPr>
          <w:p w:rsidR="00C5380F" w:rsidRDefault="00C5380F">
            <w:pPr>
              <w:pStyle w:val="ConsPlusNormal"/>
            </w:pPr>
            <w:r>
              <w:t>скорая медицинская помощь (сумма строк 29 + 34)</w:t>
            </w:r>
          </w:p>
        </w:tc>
        <w:tc>
          <w:tcPr>
            <w:tcW w:w="794" w:type="dxa"/>
          </w:tcPr>
          <w:p w:rsidR="00C5380F" w:rsidRDefault="00C5380F">
            <w:pPr>
              <w:pStyle w:val="ConsPlusNormal"/>
              <w:jc w:val="center"/>
            </w:pPr>
            <w:r>
              <w:t>21</w:t>
            </w:r>
          </w:p>
        </w:tc>
        <w:tc>
          <w:tcPr>
            <w:tcW w:w="1531" w:type="dxa"/>
          </w:tcPr>
          <w:p w:rsidR="00C5380F" w:rsidRDefault="00C5380F">
            <w:pPr>
              <w:pStyle w:val="ConsPlusNormal"/>
              <w:jc w:val="center"/>
            </w:pPr>
            <w:r>
              <w:t>вызовы</w:t>
            </w:r>
          </w:p>
        </w:tc>
        <w:tc>
          <w:tcPr>
            <w:tcW w:w="1474" w:type="dxa"/>
          </w:tcPr>
          <w:p w:rsidR="00C5380F" w:rsidRDefault="00C5380F">
            <w:pPr>
              <w:pStyle w:val="ConsPlusNormal"/>
              <w:jc w:val="center"/>
            </w:pPr>
            <w:r>
              <w:t>0,29</w:t>
            </w:r>
          </w:p>
        </w:tc>
        <w:tc>
          <w:tcPr>
            <w:tcW w:w="1417" w:type="dxa"/>
          </w:tcPr>
          <w:p w:rsidR="00C5380F" w:rsidRDefault="00C5380F">
            <w:pPr>
              <w:pStyle w:val="ConsPlusNormal"/>
              <w:jc w:val="center"/>
            </w:pPr>
            <w:r>
              <w:t>3019,17</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875,56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3503425,72</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tcPr>
          <w:p w:rsidR="00C5380F" w:rsidRDefault="00C5380F">
            <w:pPr>
              <w:pStyle w:val="ConsPlusNormal"/>
            </w:pPr>
            <w:r>
              <w:t>медицинская помощь в амбулато</w:t>
            </w:r>
            <w:r>
              <w:lastRenderedPageBreak/>
              <w:t>рных условиях</w:t>
            </w:r>
          </w:p>
        </w:tc>
        <w:tc>
          <w:tcPr>
            <w:tcW w:w="794" w:type="dxa"/>
          </w:tcPr>
          <w:p w:rsidR="00C5380F" w:rsidRDefault="00C5380F">
            <w:pPr>
              <w:pStyle w:val="ConsPlusNormal"/>
              <w:jc w:val="center"/>
            </w:pPr>
            <w:r>
              <w:lastRenderedPageBreak/>
              <w:t>сумма строк</w:t>
            </w:r>
          </w:p>
        </w:tc>
        <w:tc>
          <w:tcPr>
            <w:tcW w:w="964" w:type="dxa"/>
          </w:tcPr>
          <w:p w:rsidR="00C5380F" w:rsidRDefault="00C5380F">
            <w:pPr>
              <w:pStyle w:val="ConsPlusNormal"/>
              <w:jc w:val="center"/>
            </w:pPr>
            <w:r>
              <w:t>30.1 + 35.1 + 42.1</w:t>
            </w:r>
          </w:p>
        </w:tc>
        <w:tc>
          <w:tcPr>
            <w:tcW w:w="794" w:type="dxa"/>
          </w:tcPr>
          <w:p w:rsidR="00C5380F" w:rsidRDefault="00C5380F">
            <w:pPr>
              <w:pStyle w:val="ConsPlusNormal"/>
              <w:jc w:val="center"/>
            </w:pPr>
            <w:r>
              <w:t>22.1</w:t>
            </w:r>
          </w:p>
        </w:tc>
        <w:tc>
          <w:tcPr>
            <w:tcW w:w="1531" w:type="dxa"/>
          </w:tcPr>
          <w:p w:rsidR="00C5380F" w:rsidRDefault="00C5380F">
            <w:pPr>
              <w:pStyle w:val="ConsPlusNormal"/>
              <w:jc w:val="center"/>
            </w:pPr>
            <w:r>
              <w:t xml:space="preserve">комплексные посещения для проведения </w:t>
            </w:r>
            <w:r>
              <w:lastRenderedPageBreak/>
              <w:t>профилактических осмотров</w:t>
            </w:r>
          </w:p>
        </w:tc>
        <w:tc>
          <w:tcPr>
            <w:tcW w:w="1474" w:type="dxa"/>
          </w:tcPr>
          <w:p w:rsidR="00C5380F" w:rsidRDefault="00C5380F">
            <w:pPr>
              <w:pStyle w:val="ConsPlusNormal"/>
              <w:jc w:val="center"/>
            </w:pPr>
            <w:r>
              <w:lastRenderedPageBreak/>
              <w:t>0,26</w:t>
            </w:r>
          </w:p>
        </w:tc>
        <w:tc>
          <w:tcPr>
            <w:tcW w:w="1417" w:type="dxa"/>
          </w:tcPr>
          <w:p w:rsidR="00C5380F" w:rsidRDefault="00C5380F">
            <w:pPr>
              <w:pStyle w:val="ConsPlusNormal"/>
              <w:jc w:val="center"/>
            </w:pPr>
            <w:r>
              <w:t>2110,22</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548,66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2195367,80</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val="restart"/>
          </w:tcPr>
          <w:p w:rsidR="00C5380F" w:rsidRDefault="00C5380F">
            <w:pPr>
              <w:pStyle w:val="ConsPlusNormal"/>
            </w:pPr>
          </w:p>
        </w:tc>
        <w:tc>
          <w:tcPr>
            <w:tcW w:w="794" w:type="dxa"/>
            <w:vMerge w:val="restart"/>
          </w:tcPr>
          <w:p w:rsidR="00C5380F" w:rsidRDefault="00C5380F">
            <w:pPr>
              <w:pStyle w:val="ConsPlusNormal"/>
            </w:pPr>
          </w:p>
        </w:tc>
        <w:tc>
          <w:tcPr>
            <w:tcW w:w="964" w:type="dxa"/>
          </w:tcPr>
          <w:p w:rsidR="00C5380F" w:rsidRDefault="00C5380F">
            <w:pPr>
              <w:pStyle w:val="ConsPlusNormal"/>
              <w:jc w:val="center"/>
            </w:pPr>
            <w:r>
              <w:t>30.2 + 35.2 + 42.2</w:t>
            </w:r>
          </w:p>
        </w:tc>
        <w:tc>
          <w:tcPr>
            <w:tcW w:w="794" w:type="dxa"/>
          </w:tcPr>
          <w:p w:rsidR="00C5380F" w:rsidRDefault="00C5380F">
            <w:pPr>
              <w:pStyle w:val="ConsPlusNormal"/>
              <w:jc w:val="center"/>
            </w:pPr>
            <w:r>
              <w:t>22.2</w:t>
            </w:r>
          </w:p>
        </w:tc>
        <w:tc>
          <w:tcPr>
            <w:tcW w:w="1531" w:type="dxa"/>
          </w:tcPr>
          <w:p w:rsidR="00C5380F" w:rsidRDefault="00C5380F">
            <w:pPr>
              <w:pStyle w:val="ConsPlusNormal"/>
              <w:jc w:val="center"/>
            </w:pPr>
            <w:r>
              <w:t>комплексные посещения для проведения диспансеризации</w:t>
            </w:r>
          </w:p>
        </w:tc>
        <w:tc>
          <w:tcPr>
            <w:tcW w:w="1474" w:type="dxa"/>
          </w:tcPr>
          <w:p w:rsidR="00C5380F" w:rsidRDefault="00C5380F">
            <w:pPr>
              <w:pStyle w:val="ConsPlusNormal"/>
              <w:jc w:val="center"/>
            </w:pPr>
            <w:r>
              <w:t>0,19</w:t>
            </w:r>
          </w:p>
        </w:tc>
        <w:tc>
          <w:tcPr>
            <w:tcW w:w="1417" w:type="dxa"/>
          </w:tcPr>
          <w:p w:rsidR="00C5380F" w:rsidRDefault="00C5380F">
            <w:pPr>
              <w:pStyle w:val="ConsPlusNormal"/>
              <w:jc w:val="center"/>
            </w:pPr>
            <w:r>
              <w:t>2425,78</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460,90</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1844213,14</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30.3 + 35.3 + 42.3</w:t>
            </w:r>
          </w:p>
        </w:tc>
        <w:tc>
          <w:tcPr>
            <w:tcW w:w="794" w:type="dxa"/>
          </w:tcPr>
          <w:p w:rsidR="00C5380F" w:rsidRDefault="00C5380F">
            <w:pPr>
              <w:pStyle w:val="ConsPlusNormal"/>
              <w:jc w:val="center"/>
            </w:pPr>
            <w:r>
              <w:t>22.3</w:t>
            </w:r>
          </w:p>
        </w:tc>
        <w:tc>
          <w:tcPr>
            <w:tcW w:w="1531" w:type="dxa"/>
          </w:tcPr>
          <w:p w:rsidR="00C5380F" w:rsidRDefault="00C5380F">
            <w:pPr>
              <w:pStyle w:val="ConsPlusNormal"/>
              <w:jc w:val="center"/>
            </w:pPr>
            <w:r>
              <w:t>посещения с иными целями</w:t>
            </w:r>
          </w:p>
        </w:tc>
        <w:tc>
          <w:tcPr>
            <w:tcW w:w="1474" w:type="dxa"/>
          </w:tcPr>
          <w:p w:rsidR="00C5380F" w:rsidRDefault="00C5380F">
            <w:pPr>
              <w:pStyle w:val="ConsPlusNormal"/>
              <w:jc w:val="center"/>
            </w:pPr>
            <w:r>
              <w:t>2,48</w:t>
            </w:r>
          </w:p>
        </w:tc>
        <w:tc>
          <w:tcPr>
            <w:tcW w:w="1417" w:type="dxa"/>
          </w:tcPr>
          <w:p w:rsidR="00C5380F" w:rsidRDefault="00C5380F">
            <w:pPr>
              <w:pStyle w:val="ConsPlusNormal"/>
              <w:jc w:val="center"/>
            </w:pPr>
            <w:r>
              <w:t>344,38</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854,06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3417381,23</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35.4</w:t>
            </w:r>
          </w:p>
        </w:tc>
        <w:tc>
          <w:tcPr>
            <w:tcW w:w="794" w:type="dxa"/>
          </w:tcPr>
          <w:p w:rsidR="00C5380F" w:rsidRDefault="00C5380F">
            <w:pPr>
              <w:pStyle w:val="ConsPlusNormal"/>
              <w:jc w:val="center"/>
            </w:pPr>
            <w:r>
              <w:t>22.4</w:t>
            </w:r>
          </w:p>
        </w:tc>
        <w:tc>
          <w:tcPr>
            <w:tcW w:w="1531" w:type="dxa"/>
          </w:tcPr>
          <w:p w:rsidR="00C5380F" w:rsidRDefault="00C5380F">
            <w:pPr>
              <w:pStyle w:val="ConsPlusNormal"/>
              <w:jc w:val="center"/>
            </w:pPr>
            <w:r>
              <w:t xml:space="preserve">посещения по паллиативной медицинской помощи, включая </w:t>
            </w:r>
            <w:hyperlink w:anchor="P3906" w:history="1">
              <w:r>
                <w:rPr>
                  <w:color w:val="0000FF"/>
                </w:rPr>
                <w:t>&lt;***&gt;</w:t>
              </w:r>
            </w:hyperlink>
          </w:p>
        </w:tc>
        <w:tc>
          <w:tcPr>
            <w:tcW w:w="1474" w:type="dxa"/>
          </w:tcPr>
          <w:p w:rsidR="00C5380F" w:rsidRDefault="00C5380F">
            <w:pPr>
              <w:pStyle w:val="ConsPlusNormal"/>
            </w:pP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x</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x</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35.4.1</w:t>
            </w:r>
          </w:p>
        </w:tc>
        <w:tc>
          <w:tcPr>
            <w:tcW w:w="794" w:type="dxa"/>
          </w:tcPr>
          <w:p w:rsidR="00C5380F" w:rsidRDefault="00C5380F">
            <w:pPr>
              <w:pStyle w:val="ConsPlusNormal"/>
              <w:jc w:val="center"/>
            </w:pPr>
            <w:r>
              <w:t>22.4.1</w:t>
            </w:r>
          </w:p>
        </w:tc>
        <w:tc>
          <w:tcPr>
            <w:tcW w:w="1531" w:type="dxa"/>
          </w:tcPr>
          <w:p w:rsidR="00C5380F" w:rsidRDefault="00C5380F">
            <w:pPr>
              <w:pStyle w:val="ConsPlusNormal"/>
              <w:jc w:val="center"/>
            </w:pPr>
            <w:r>
              <w:t>посещения по паллиативной медицинской помощи без учета посещения на дому патронажными бригадами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35.4.2</w:t>
            </w:r>
          </w:p>
        </w:tc>
        <w:tc>
          <w:tcPr>
            <w:tcW w:w="794" w:type="dxa"/>
          </w:tcPr>
          <w:p w:rsidR="00C5380F" w:rsidRDefault="00C5380F">
            <w:pPr>
              <w:pStyle w:val="ConsPlusNormal"/>
              <w:jc w:val="center"/>
            </w:pPr>
            <w:r>
              <w:t>22.4.2</w:t>
            </w:r>
          </w:p>
        </w:tc>
        <w:tc>
          <w:tcPr>
            <w:tcW w:w="1531" w:type="dxa"/>
          </w:tcPr>
          <w:p w:rsidR="00C5380F" w:rsidRDefault="00C5380F">
            <w:pPr>
              <w:pStyle w:val="ConsPlusNormal"/>
              <w:jc w:val="center"/>
            </w:pPr>
            <w:r>
              <w:t>посещения на дому выездными патронажными бригадами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30.4 + 35.5 + 42.4</w:t>
            </w:r>
          </w:p>
        </w:tc>
        <w:tc>
          <w:tcPr>
            <w:tcW w:w="794" w:type="dxa"/>
          </w:tcPr>
          <w:p w:rsidR="00C5380F" w:rsidRDefault="00C5380F">
            <w:pPr>
              <w:pStyle w:val="ConsPlusNormal"/>
              <w:jc w:val="center"/>
            </w:pPr>
            <w:r>
              <w:t>22.5</w:t>
            </w:r>
          </w:p>
        </w:tc>
        <w:tc>
          <w:tcPr>
            <w:tcW w:w="1531" w:type="dxa"/>
          </w:tcPr>
          <w:p w:rsidR="00C5380F" w:rsidRDefault="00C5380F">
            <w:pPr>
              <w:pStyle w:val="ConsPlusNormal"/>
              <w:jc w:val="center"/>
            </w:pPr>
            <w:r>
              <w:t>посещения по неотложной медицинской помощи</w:t>
            </w:r>
          </w:p>
        </w:tc>
        <w:tc>
          <w:tcPr>
            <w:tcW w:w="1474" w:type="dxa"/>
          </w:tcPr>
          <w:p w:rsidR="00C5380F" w:rsidRDefault="00C5380F">
            <w:pPr>
              <w:pStyle w:val="ConsPlusNormal"/>
              <w:jc w:val="center"/>
            </w:pPr>
            <w:r>
              <w:t>0,54</w:t>
            </w:r>
          </w:p>
        </w:tc>
        <w:tc>
          <w:tcPr>
            <w:tcW w:w="1417" w:type="dxa"/>
          </w:tcPr>
          <w:p w:rsidR="00C5380F" w:rsidRDefault="00C5380F">
            <w:pPr>
              <w:pStyle w:val="ConsPlusNormal"/>
              <w:jc w:val="center"/>
            </w:pPr>
            <w:r>
              <w:t>747,17</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403,47</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1614436,14</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30.5 + 35.6 + 42.5</w:t>
            </w:r>
          </w:p>
        </w:tc>
        <w:tc>
          <w:tcPr>
            <w:tcW w:w="794" w:type="dxa"/>
          </w:tcPr>
          <w:p w:rsidR="00C5380F" w:rsidRDefault="00C5380F">
            <w:pPr>
              <w:pStyle w:val="ConsPlusNormal"/>
              <w:jc w:val="center"/>
            </w:pPr>
            <w:r>
              <w:t>22.6</w:t>
            </w:r>
          </w:p>
        </w:tc>
        <w:tc>
          <w:tcPr>
            <w:tcW w:w="1531" w:type="dxa"/>
          </w:tcPr>
          <w:p w:rsidR="00C5380F" w:rsidRDefault="00C5380F">
            <w:pPr>
              <w:pStyle w:val="ConsPlusNormal"/>
              <w:jc w:val="center"/>
            </w:pPr>
            <w:r>
              <w:t>обращения</w:t>
            </w:r>
          </w:p>
        </w:tc>
        <w:tc>
          <w:tcPr>
            <w:tcW w:w="1474" w:type="dxa"/>
          </w:tcPr>
          <w:p w:rsidR="00C5380F" w:rsidRDefault="00C5380F">
            <w:pPr>
              <w:pStyle w:val="ConsPlusNormal"/>
              <w:jc w:val="center"/>
            </w:pPr>
            <w:r>
              <w:t>1,79</w:t>
            </w:r>
          </w:p>
        </w:tc>
        <w:tc>
          <w:tcPr>
            <w:tcW w:w="1417" w:type="dxa"/>
          </w:tcPr>
          <w:p w:rsidR="00C5380F" w:rsidRDefault="00C5380F">
            <w:pPr>
              <w:pStyle w:val="ConsPlusNormal"/>
              <w:jc w:val="center"/>
            </w:pPr>
            <w:r>
              <w:t>1675,20</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2994,76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11983071,19</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30.5.2 + 35.6.2 + 42.5.1</w:t>
            </w:r>
          </w:p>
        </w:tc>
        <w:tc>
          <w:tcPr>
            <w:tcW w:w="794" w:type="dxa"/>
          </w:tcPr>
          <w:p w:rsidR="00C5380F" w:rsidRDefault="00C5380F">
            <w:pPr>
              <w:pStyle w:val="ConsPlusNormal"/>
              <w:jc w:val="center"/>
            </w:pPr>
            <w:r>
              <w:t>22.6.1</w:t>
            </w:r>
          </w:p>
        </w:tc>
        <w:tc>
          <w:tcPr>
            <w:tcW w:w="1531" w:type="dxa"/>
          </w:tcPr>
          <w:p w:rsidR="00C5380F" w:rsidRDefault="00C5380F">
            <w:pPr>
              <w:pStyle w:val="ConsPlusNormal"/>
              <w:jc w:val="center"/>
            </w:pPr>
            <w:r>
              <w:t>КТ</w:t>
            </w:r>
          </w:p>
        </w:tc>
        <w:tc>
          <w:tcPr>
            <w:tcW w:w="1474" w:type="dxa"/>
          </w:tcPr>
          <w:p w:rsidR="00C5380F" w:rsidRDefault="00C5380F">
            <w:pPr>
              <w:pStyle w:val="ConsPlusNormal"/>
              <w:jc w:val="center"/>
            </w:pPr>
            <w:r>
              <w:t>0,04876</w:t>
            </w:r>
          </w:p>
        </w:tc>
        <w:tc>
          <w:tcPr>
            <w:tcW w:w="1417" w:type="dxa"/>
          </w:tcPr>
          <w:p w:rsidR="00C5380F" w:rsidRDefault="00C5380F">
            <w:pPr>
              <w:pStyle w:val="ConsPlusNormal"/>
              <w:jc w:val="center"/>
            </w:pPr>
            <w:r>
              <w:t>2445,14</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119,23</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477058,29</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30.5.2 + 35.6.2 + 42.5.2</w:t>
            </w:r>
          </w:p>
        </w:tc>
        <w:tc>
          <w:tcPr>
            <w:tcW w:w="794" w:type="dxa"/>
          </w:tcPr>
          <w:p w:rsidR="00C5380F" w:rsidRDefault="00C5380F">
            <w:pPr>
              <w:pStyle w:val="ConsPlusNormal"/>
              <w:jc w:val="center"/>
            </w:pPr>
            <w:r>
              <w:t>22.6.2</w:t>
            </w:r>
          </w:p>
        </w:tc>
        <w:tc>
          <w:tcPr>
            <w:tcW w:w="1531" w:type="dxa"/>
          </w:tcPr>
          <w:p w:rsidR="00C5380F" w:rsidRDefault="00C5380F">
            <w:pPr>
              <w:pStyle w:val="ConsPlusNormal"/>
              <w:jc w:val="center"/>
            </w:pPr>
            <w:r>
              <w:t>МРТ</w:t>
            </w:r>
          </w:p>
        </w:tc>
        <w:tc>
          <w:tcPr>
            <w:tcW w:w="1474" w:type="dxa"/>
          </w:tcPr>
          <w:p w:rsidR="00C5380F" w:rsidRDefault="00C5380F">
            <w:pPr>
              <w:pStyle w:val="ConsPlusNormal"/>
              <w:jc w:val="center"/>
            </w:pPr>
            <w:r>
              <w:t>0,01594</w:t>
            </w:r>
          </w:p>
        </w:tc>
        <w:tc>
          <w:tcPr>
            <w:tcW w:w="1417" w:type="dxa"/>
          </w:tcPr>
          <w:p w:rsidR="00C5380F" w:rsidRDefault="00C5380F">
            <w:pPr>
              <w:pStyle w:val="ConsPlusNormal"/>
              <w:jc w:val="center"/>
            </w:pPr>
            <w:r>
              <w:t>3629,13</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57,84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231444,34</w:t>
            </w:r>
          </w:p>
        </w:tc>
        <w:tc>
          <w:tcPr>
            <w:tcW w:w="850" w:type="dxa"/>
          </w:tcPr>
          <w:p w:rsidR="00C5380F" w:rsidRDefault="00C5380F">
            <w:pPr>
              <w:pStyle w:val="ConsPlusNormal"/>
              <w:jc w:val="center"/>
            </w:pPr>
            <w:r>
              <w:t>x</w:t>
            </w:r>
          </w:p>
        </w:tc>
      </w:tr>
      <w:tr w:rsidR="00C5380F">
        <w:tc>
          <w:tcPr>
            <w:tcW w:w="568" w:type="dxa"/>
            <w:vMerge/>
            <w:tcBorders>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30.5.3 + 35.6.3 + 42.5.3</w:t>
            </w:r>
          </w:p>
        </w:tc>
        <w:tc>
          <w:tcPr>
            <w:tcW w:w="794" w:type="dxa"/>
          </w:tcPr>
          <w:p w:rsidR="00C5380F" w:rsidRDefault="00C5380F">
            <w:pPr>
              <w:pStyle w:val="ConsPlusNormal"/>
              <w:jc w:val="center"/>
            </w:pPr>
            <w:r>
              <w:t>22.6.3</w:t>
            </w:r>
          </w:p>
        </w:tc>
        <w:tc>
          <w:tcPr>
            <w:tcW w:w="1531" w:type="dxa"/>
          </w:tcPr>
          <w:p w:rsidR="00C5380F" w:rsidRDefault="00C5380F">
            <w:pPr>
              <w:pStyle w:val="ConsPlusNormal"/>
              <w:jc w:val="center"/>
            </w:pPr>
            <w:r>
              <w:t>УЗИ сердечно-сосудистой системы</w:t>
            </w:r>
          </w:p>
        </w:tc>
        <w:tc>
          <w:tcPr>
            <w:tcW w:w="1474" w:type="dxa"/>
          </w:tcPr>
          <w:p w:rsidR="00C5380F" w:rsidRDefault="00C5380F">
            <w:pPr>
              <w:pStyle w:val="ConsPlusNormal"/>
              <w:jc w:val="center"/>
            </w:pPr>
            <w:r>
              <w:t>0,11588</w:t>
            </w:r>
          </w:p>
        </w:tc>
        <w:tc>
          <w:tcPr>
            <w:tcW w:w="1417" w:type="dxa"/>
          </w:tcPr>
          <w:p w:rsidR="00C5380F" w:rsidRDefault="00C5380F">
            <w:pPr>
              <w:pStyle w:val="ConsPlusNormal"/>
              <w:jc w:val="center"/>
            </w:pPr>
            <w:r>
              <w:t>755,89</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87,59</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350490,51</w:t>
            </w:r>
          </w:p>
        </w:tc>
        <w:tc>
          <w:tcPr>
            <w:tcW w:w="850" w:type="dxa"/>
          </w:tcPr>
          <w:p w:rsidR="00C5380F" w:rsidRDefault="00C5380F">
            <w:pPr>
              <w:pStyle w:val="ConsPlusNormal"/>
              <w:jc w:val="center"/>
            </w:pPr>
            <w:r>
              <w:t>x</w:t>
            </w:r>
          </w:p>
        </w:tc>
      </w:tr>
      <w:tr w:rsidR="00C5380F">
        <w:tc>
          <w:tcPr>
            <w:tcW w:w="568" w:type="dxa"/>
            <w:vMerge w:val="restart"/>
            <w:tcBorders>
              <w:top w:val="nil"/>
              <w:bottom w:val="nil"/>
            </w:tcBorders>
          </w:tcPr>
          <w:p w:rsidR="00C5380F" w:rsidRDefault="00C5380F">
            <w:pPr>
              <w:pStyle w:val="ConsPlusNormal"/>
              <w:jc w:val="both"/>
            </w:pPr>
          </w:p>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30.5.4 + 35.6.4 + 42.5.4</w:t>
            </w:r>
          </w:p>
        </w:tc>
        <w:tc>
          <w:tcPr>
            <w:tcW w:w="794" w:type="dxa"/>
          </w:tcPr>
          <w:p w:rsidR="00C5380F" w:rsidRDefault="00C5380F">
            <w:pPr>
              <w:pStyle w:val="ConsPlusNormal"/>
              <w:jc w:val="center"/>
            </w:pPr>
            <w:r>
              <w:t>22.6.4</w:t>
            </w:r>
          </w:p>
        </w:tc>
        <w:tc>
          <w:tcPr>
            <w:tcW w:w="1531" w:type="dxa"/>
          </w:tcPr>
          <w:p w:rsidR="00C5380F" w:rsidRDefault="00C5380F">
            <w:pPr>
              <w:pStyle w:val="ConsPlusNormal"/>
              <w:jc w:val="center"/>
            </w:pPr>
            <w:r>
              <w:t>эндоскопические диагностические исследования</w:t>
            </w:r>
          </w:p>
        </w:tc>
        <w:tc>
          <w:tcPr>
            <w:tcW w:w="1474" w:type="dxa"/>
          </w:tcPr>
          <w:p w:rsidR="00C5380F" w:rsidRDefault="00C5380F">
            <w:pPr>
              <w:pStyle w:val="ConsPlusNormal"/>
              <w:jc w:val="center"/>
            </w:pPr>
            <w:r>
              <w:t>0,04913</w:t>
            </w:r>
          </w:p>
        </w:tc>
        <w:tc>
          <w:tcPr>
            <w:tcW w:w="1417" w:type="dxa"/>
          </w:tcPr>
          <w:p w:rsidR="00C5380F" w:rsidRDefault="00C5380F">
            <w:pPr>
              <w:pStyle w:val="ConsPlusNormal"/>
              <w:jc w:val="center"/>
            </w:pPr>
            <w:r>
              <w:t>1039,24</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51,06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204301,19</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30.5.5 + 35.6.5 + 42.5.5</w:t>
            </w:r>
          </w:p>
        </w:tc>
        <w:tc>
          <w:tcPr>
            <w:tcW w:w="794" w:type="dxa"/>
          </w:tcPr>
          <w:p w:rsidR="00C5380F" w:rsidRDefault="00C5380F">
            <w:pPr>
              <w:pStyle w:val="ConsPlusNormal"/>
              <w:jc w:val="center"/>
            </w:pPr>
            <w:r>
              <w:t>22.6.5</w:t>
            </w:r>
          </w:p>
        </w:tc>
        <w:tc>
          <w:tcPr>
            <w:tcW w:w="1531" w:type="dxa"/>
          </w:tcPr>
          <w:p w:rsidR="00C5380F" w:rsidRDefault="00C5380F">
            <w:pPr>
              <w:pStyle w:val="ConsPlusNormal"/>
              <w:jc w:val="center"/>
            </w:pPr>
            <w:r>
              <w:t>молекулярно-генетические исследования</w:t>
            </w:r>
          </w:p>
        </w:tc>
        <w:tc>
          <w:tcPr>
            <w:tcW w:w="1474" w:type="dxa"/>
          </w:tcPr>
          <w:p w:rsidR="00C5380F" w:rsidRDefault="00C5380F">
            <w:pPr>
              <w:pStyle w:val="ConsPlusNormal"/>
              <w:jc w:val="center"/>
            </w:pPr>
            <w:r>
              <w:t>0,001184</w:t>
            </w:r>
          </w:p>
        </w:tc>
        <w:tc>
          <w:tcPr>
            <w:tcW w:w="1417" w:type="dxa"/>
          </w:tcPr>
          <w:p w:rsidR="00C5380F" w:rsidRDefault="00C5380F">
            <w:pPr>
              <w:pStyle w:val="ConsPlusNormal"/>
              <w:jc w:val="center"/>
            </w:pPr>
            <w:r>
              <w:t>10956,81</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12,97</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51908,97</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30.5.6 + 35.6.6 + 42.5.6</w:t>
            </w:r>
          </w:p>
        </w:tc>
        <w:tc>
          <w:tcPr>
            <w:tcW w:w="794" w:type="dxa"/>
          </w:tcPr>
          <w:p w:rsidR="00C5380F" w:rsidRDefault="00C5380F">
            <w:pPr>
              <w:pStyle w:val="ConsPlusNormal"/>
              <w:jc w:val="center"/>
            </w:pPr>
            <w:r>
              <w:t>22.6.6</w:t>
            </w:r>
          </w:p>
        </w:tc>
        <w:tc>
          <w:tcPr>
            <w:tcW w:w="1531" w:type="dxa"/>
          </w:tcPr>
          <w:p w:rsidR="00C5380F" w:rsidRDefault="00C5380F">
            <w:pPr>
              <w:pStyle w:val="ConsPlusNormal"/>
              <w:jc w:val="center"/>
            </w:pPr>
            <w:r>
              <w:t>патологоанатомические исследования</w:t>
            </w:r>
          </w:p>
        </w:tc>
        <w:tc>
          <w:tcPr>
            <w:tcW w:w="1474" w:type="dxa"/>
          </w:tcPr>
          <w:p w:rsidR="00C5380F" w:rsidRDefault="00C5380F">
            <w:pPr>
              <w:pStyle w:val="ConsPlusNormal"/>
              <w:jc w:val="center"/>
            </w:pPr>
            <w:r>
              <w:t>0,01431</w:t>
            </w:r>
          </w:p>
        </w:tc>
        <w:tc>
          <w:tcPr>
            <w:tcW w:w="1417" w:type="dxa"/>
          </w:tcPr>
          <w:p w:rsidR="00C5380F" w:rsidRDefault="00C5380F">
            <w:pPr>
              <w:pStyle w:val="ConsPlusNormal"/>
              <w:jc w:val="center"/>
            </w:pPr>
            <w:r>
              <w:t>2350,86</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33,64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134608,57</w:t>
            </w:r>
          </w:p>
        </w:tc>
        <w:tc>
          <w:tcPr>
            <w:tcW w:w="850" w:type="dxa"/>
          </w:tcPr>
          <w:p w:rsidR="00C5380F" w:rsidRDefault="00C5380F">
            <w:pPr>
              <w:pStyle w:val="ConsPlusNormal"/>
            </w:pPr>
          </w:p>
        </w:tc>
      </w:tr>
      <w:tr w:rsidR="00C5380F">
        <w:tc>
          <w:tcPr>
            <w:tcW w:w="568" w:type="dxa"/>
            <w:vMerge/>
            <w:tcBorders>
              <w:top w:val="nil"/>
              <w:bottom w:val="nil"/>
            </w:tcBorders>
          </w:tcPr>
          <w:p w:rsidR="00C5380F" w:rsidRDefault="00C5380F"/>
        </w:tc>
        <w:tc>
          <w:tcPr>
            <w:tcW w:w="1077" w:type="dxa"/>
            <w:vMerge/>
          </w:tcPr>
          <w:p w:rsidR="00C5380F" w:rsidRDefault="00C5380F"/>
        </w:tc>
        <w:tc>
          <w:tcPr>
            <w:tcW w:w="794" w:type="dxa"/>
            <w:vMerge/>
          </w:tcPr>
          <w:p w:rsidR="00C5380F" w:rsidRDefault="00C5380F"/>
        </w:tc>
        <w:tc>
          <w:tcPr>
            <w:tcW w:w="964" w:type="dxa"/>
          </w:tcPr>
          <w:p w:rsidR="00C5380F" w:rsidRDefault="00C5380F">
            <w:pPr>
              <w:pStyle w:val="ConsPlusNormal"/>
              <w:jc w:val="center"/>
            </w:pPr>
            <w:r>
              <w:t>30.5.7 + 35.6.7 + 42.5.7</w:t>
            </w:r>
          </w:p>
        </w:tc>
        <w:tc>
          <w:tcPr>
            <w:tcW w:w="794" w:type="dxa"/>
          </w:tcPr>
          <w:p w:rsidR="00C5380F" w:rsidRDefault="00C5380F">
            <w:pPr>
              <w:pStyle w:val="ConsPlusNormal"/>
              <w:jc w:val="center"/>
            </w:pPr>
            <w:r>
              <w:t>22.6.7</w:t>
            </w:r>
          </w:p>
        </w:tc>
        <w:tc>
          <w:tcPr>
            <w:tcW w:w="1531" w:type="dxa"/>
          </w:tcPr>
          <w:p w:rsidR="00C5380F" w:rsidRDefault="00C5380F">
            <w:pPr>
              <w:pStyle w:val="ConsPlusNormal"/>
              <w:jc w:val="center"/>
            </w:pPr>
            <w:r>
              <w:t>тестирования на COVID-19</w:t>
            </w:r>
          </w:p>
        </w:tc>
        <w:tc>
          <w:tcPr>
            <w:tcW w:w="1474" w:type="dxa"/>
          </w:tcPr>
          <w:p w:rsidR="00C5380F" w:rsidRDefault="00C5380F">
            <w:pPr>
              <w:pStyle w:val="ConsPlusNormal"/>
              <w:jc w:val="center"/>
            </w:pPr>
            <w:r>
              <w:t>0,16795</w:t>
            </w:r>
          </w:p>
        </w:tc>
        <w:tc>
          <w:tcPr>
            <w:tcW w:w="1417" w:type="dxa"/>
          </w:tcPr>
          <w:p w:rsidR="00C5380F" w:rsidRDefault="00C5380F">
            <w:pPr>
              <w:pStyle w:val="ConsPlusNormal"/>
              <w:jc w:val="center"/>
            </w:pPr>
            <w:r>
              <w:t>479,75</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80,57</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322408,39</w:t>
            </w:r>
          </w:p>
        </w:tc>
        <w:tc>
          <w:tcPr>
            <w:tcW w:w="850" w:type="dxa"/>
          </w:tcPr>
          <w:p w:rsidR="00C5380F" w:rsidRDefault="00C5380F">
            <w:pPr>
              <w:pStyle w:val="ConsPlusNormal"/>
            </w:pP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специализированная медицинская помощь в стационарных условиях (сумма строк 31 + 36 + 43), в том числе:</w:t>
            </w:r>
          </w:p>
        </w:tc>
        <w:tc>
          <w:tcPr>
            <w:tcW w:w="794" w:type="dxa"/>
          </w:tcPr>
          <w:p w:rsidR="00C5380F" w:rsidRDefault="00C5380F">
            <w:pPr>
              <w:pStyle w:val="ConsPlusNormal"/>
              <w:jc w:val="center"/>
            </w:pPr>
            <w:r>
              <w:t>23</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0,1670003</w:t>
            </w:r>
          </w:p>
        </w:tc>
        <w:tc>
          <w:tcPr>
            <w:tcW w:w="1417" w:type="dxa"/>
          </w:tcPr>
          <w:p w:rsidR="00C5380F" w:rsidRDefault="00C5380F">
            <w:pPr>
              <w:pStyle w:val="ConsPlusNormal"/>
              <w:jc w:val="center"/>
            </w:pPr>
            <w:r>
              <w:t>40068,05</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6691,37</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26774543,71</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медицинская помощь по профилю "онкология" (сумма строк 31.1 + 36.1 + 43.1)</w:t>
            </w:r>
          </w:p>
        </w:tc>
        <w:tc>
          <w:tcPr>
            <w:tcW w:w="794" w:type="dxa"/>
          </w:tcPr>
          <w:p w:rsidR="00C5380F" w:rsidRDefault="00C5380F">
            <w:pPr>
              <w:pStyle w:val="ConsPlusNormal"/>
              <w:jc w:val="center"/>
            </w:pPr>
            <w:r>
              <w:t>23.1</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0,009</w:t>
            </w:r>
          </w:p>
        </w:tc>
        <w:tc>
          <w:tcPr>
            <w:tcW w:w="1417" w:type="dxa"/>
          </w:tcPr>
          <w:p w:rsidR="00C5380F" w:rsidRDefault="00C5380F">
            <w:pPr>
              <w:pStyle w:val="ConsPlusNormal"/>
              <w:jc w:val="center"/>
            </w:pPr>
            <w:r>
              <w:t>121721,84</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1155,14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4622121,79</w:t>
            </w:r>
          </w:p>
        </w:tc>
        <w:tc>
          <w:tcPr>
            <w:tcW w:w="850" w:type="dxa"/>
          </w:tcPr>
          <w:p w:rsidR="00C5380F" w:rsidRDefault="00C5380F">
            <w:pPr>
              <w:pStyle w:val="ConsPlusNormal"/>
            </w:pP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медицинская реабилитация в стационарных условиях (сумма строк 31.2 + 36.2 + 43.2)</w:t>
            </w:r>
          </w:p>
        </w:tc>
        <w:tc>
          <w:tcPr>
            <w:tcW w:w="794" w:type="dxa"/>
          </w:tcPr>
          <w:p w:rsidR="00C5380F" w:rsidRDefault="00C5380F">
            <w:pPr>
              <w:pStyle w:val="ConsPlusNormal"/>
              <w:jc w:val="center"/>
            </w:pPr>
            <w:r>
              <w:t>23.2</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0,005848274</w:t>
            </w:r>
          </w:p>
        </w:tc>
        <w:tc>
          <w:tcPr>
            <w:tcW w:w="1417" w:type="dxa"/>
          </w:tcPr>
          <w:p w:rsidR="00C5380F" w:rsidRDefault="00C5380F">
            <w:pPr>
              <w:pStyle w:val="ConsPlusNormal"/>
              <w:jc w:val="center"/>
            </w:pPr>
            <w:r>
              <w:t>38017,66</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222,34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889651,08</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высокотехнологичная медицинская помощь (равно строке 31.3 + 36.3 + 43.3)</w:t>
            </w:r>
          </w:p>
        </w:tc>
        <w:tc>
          <w:tcPr>
            <w:tcW w:w="794" w:type="dxa"/>
          </w:tcPr>
          <w:p w:rsidR="00C5380F" w:rsidRDefault="00C5380F">
            <w:pPr>
              <w:pStyle w:val="ConsPlusNormal"/>
              <w:jc w:val="center"/>
            </w:pPr>
            <w:r>
              <w:t>23.3</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0,00471890</w:t>
            </w:r>
          </w:p>
        </w:tc>
        <w:tc>
          <w:tcPr>
            <w:tcW w:w="1417" w:type="dxa"/>
          </w:tcPr>
          <w:p w:rsidR="00C5380F" w:rsidRDefault="00C5380F">
            <w:pPr>
              <w:pStyle w:val="ConsPlusNormal"/>
              <w:jc w:val="center"/>
            </w:pPr>
            <w:r>
              <w:t>170232,83</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803,31</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3214332,07</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медицинская помощь в условиях дневного стационара (сумма строк 32 + 37 + 44)</w:t>
            </w:r>
          </w:p>
        </w:tc>
        <w:tc>
          <w:tcPr>
            <w:tcW w:w="794" w:type="dxa"/>
          </w:tcPr>
          <w:p w:rsidR="00C5380F" w:rsidRDefault="00C5380F">
            <w:pPr>
              <w:pStyle w:val="ConsPlusNormal"/>
              <w:jc w:val="center"/>
            </w:pPr>
            <w:r>
              <w:t>24</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0,06417</w:t>
            </w:r>
          </w:p>
        </w:tc>
        <w:tc>
          <w:tcPr>
            <w:tcW w:w="1417" w:type="dxa"/>
          </w:tcPr>
          <w:p w:rsidR="00C5380F" w:rsidRDefault="00C5380F">
            <w:pPr>
              <w:pStyle w:val="ConsPlusNormal"/>
              <w:jc w:val="center"/>
            </w:pPr>
            <w:r>
              <w:t>27828,08</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1785,83</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7145735,29</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медицинская помощь по профилю "онкология" (сумма строк 32.1 + 37.1 + 44.1)</w:t>
            </w:r>
          </w:p>
        </w:tc>
        <w:tc>
          <w:tcPr>
            <w:tcW w:w="794" w:type="dxa"/>
          </w:tcPr>
          <w:p w:rsidR="00C5380F" w:rsidRDefault="00C5380F">
            <w:pPr>
              <w:pStyle w:val="ConsPlusNormal"/>
              <w:jc w:val="center"/>
            </w:pPr>
            <w:r>
              <w:t>24.1</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0,010035</w:t>
            </w:r>
          </w:p>
        </w:tc>
        <w:tc>
          <w:tcPr>
            <w:tcW w:w="1417" w:type="dxa"/>
          </w:tcPr>
          <w:p w:rsidR="00C5380F" w:rsidRDefault="00C5380F">
            <w:pPr>
              <w:pStyle w:val="ConsPlusNormal"/>
              <w:jc w:val="center"/>
            </w:pPr>
            <w:r>
              <w:t>92936,27</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932,59</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3731611,32</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при экстракорпоральном оплодотворении (сумма строк 32.2 + 37.2 + 44.2)</w:t>
            </w:r>
          </w:p>
        </w:tc>
        <w:tc>
          <w:tcPr>
            <w:tcW w:w="794" w:type="dxa"/>
          </w:tcPr>
          <w:p w:rsidR="00C5380F" w:rsidRDefault="00C5380F">
            <w:pPr>
              <w:pStyle w:val="ConsPlusNormal"/>
              <w:jc w:val="center"/>
            </w:pPr>
            <w:r>
              <w:t>24.2</w:t>
            </w:r>
          </w:p>
        </w:tc>
        <w:tc>
          <w:tcPr>
            <w:tcW w:w="1531" w:type="dxa"/>
          </w:tcPr>
          <w:p w:rsidR="00C5380F" w:rsidRDefault="00C5380F">
            <w:pPr>
              <w:pStyle w:val="ConsPlusNormal"/>
              <w:jc w:val="center"/>
            </w:pPr>
            <w:r>
              <w:t>случаи</w:t>
            </w:r>
          </w:p>
        </w:tc>
        <w:tc>
          <w:tcPr>
            <w:tcW w:w="1474" w:type="dxa"/>
          </w:tcPr>
          <w:p w:rsidR="00C5380F" w:rsidRDefault="00C5380F">
            <w:pPr>
              <w:pStyle w:val="ConsPlusNormal"/>
              <w:jc w:val="center"/>
            </w:pPr>
            <w:r>
              <w:t>0,000450</w:t>
            </w:r>
          </w:p>
        </w:tc>
        <w:tc>
          <w:tcPr>
            <w:tcW w:w="1417" w:type="dxa"/>
          </w:tcPr>
          <w:p w:rsidR="00C5380F" w:rsidRDefault="00C5380F">
            <w:pPr>
              <w:pStyle w:val="ConsPlusNormal"/>
              <w:jc w:val="center"/>
            </w:pPr>
            <w:r>
              <w:t>138323,91</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62,25</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249067,13</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 xml:space="preserve">паллиативная медицинская помощь </w:t>
            </w:r>
            <w:hyperlink w:anchor="P3906" w:history="1">
              <w:r>
                <w:rPr>
                  <w:color w:val="0000FF"/>
                </w:rPr>
                <w:t>&lt;***&gt;</w:t>
              </w:r>
            </w:hyperlink>
          </w:p>
          <w:p w:rsidR="00C5380F" w:rsidRDefault="00C5380F">
            <w:pPr>
              <w:pStyle w:val="ConsPlusNormal"/>
            </w:pPr>
            <w:r>
              <w:t>(равно строке 38)</w:t>
            </w:r>
          </w:p>
        </w:tc>
        <w:tc>
          <w:tcPr>
            <w:tcW w:w="794" w:type="dxa"/>
          </w:tcPr>
          <w:p w:rsidR="00C5380F" w:rsidRDefault="00C5380F">
            <w:pPr>
              <w:pStyle w:val="ConsPlusNormal"/>
              <w:jc w:val="center"/>
            </w:pPr>
            <w:r>
              <w:t>25</w:t>
            </w:r>
          </w:p>
        </w:tc>
        <w:tc>
          <w:tcPr>
            <w:tcW w:w="1531" w:type="dxa"/>
          </w:tcPr>
          <w:p w:rsidR="00C5380F" w:rsidRDefault="00C5380F">
            <w:pPr>
              <w:pStyle w:val="ConsPlusNormal"/>
              <w:jc w:val="center"/>
            </w:pPr>
            <w:r>
              <w:t>койко-дни</w:t>
            </w:r>
          </w:p>
        </w:tc>
        <w:tc>
          <w:tcPr>
            <w:tcW w:w="1474" w:type="dxa"/>
          </w:tcPr>
          <w:p w:rsidR="00C5380F" w:rsidRDefault="00C5380F">
            <w:pPr>
              <w:pStyle w:val="ConsPlusNormal"/>
              <w:jc w:val="center"/>
            </w:pPr>
            <w:r>
              <w:t>0</w:t>
            </w: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0</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0</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расходы на ведение дела страховых медицинских организаций</w:t>
            </w:r>
          </w:p>
        </w:tc>
        <w:tc>
          <w:tcPr>
            <w:tcW w:w="794" w:type="dxa"/>
          </w:tcPr>
          <w:p w:rsidR="00C5380F" w:rsidRDefault="00C5380F">
            <w:pPr>
              <w:pStyle w:val="ConsPlusNormal"/>
              <w:jc w:val="center"/>
            </w:pPr>
            <w:r>
              <w:t>26</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141,49</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566140,88</w:t>
            </w:r>
          </w:p>
        </w:tc>
        <w:tc>
          <w:tcPr>
            <w:tcW w:w="850" w:type="dxa"/>
          </w:tcPr>
          <w:p w:rsidR="00C5380F" w:rsidRDefault="00C5380F">
            <w:pPr>
              <w:pStyle w:val="ConsPlusNormal"/>
              <w:jc w:val="center"/>
            </w:pPr>
            <w:r>
              <w:t>x</w:t>
            </w:r>
          </w:p>
        </w:tc>
      </w:tr>
      <w:tr w:rsidR="00C5380F">
        <w:tc>
          <w:tcPr>
            <w:tcW w:w="568" w:type="dxa"/>
            <w:vMerge w:val="restart"/>
            <w:tcBorders>
              <w:top w:val="nil"/>
              <w:bottom w:val="nil"/>
            </w:tcBorders>
          </w:tcPr>
          <w:p w:rsidR="00C5380F" w:rsidRDefault="00C5380F">
            <w:pPr>
              <w:pStyle w:val="ConsPlusNormal"/>
              <w:jc w:val="both"/>
            </w:pPr>
          </w:p>
        </w:tc>
        <w:tc>
          <w:tcPr>
            <w:tcW w:w="2835" w:type="dxa"/>
            <w:gridSpan w:val="3"/>
          </w:tcPr>
          <w:p w:rsidR="00C5380F" w:rsidRDefault="00C5380F">
            <w:pPr>
              <w:pStyle w:val="ConsPlusNormal"/>
            </w:pPr>
            <w:r>
              <w:t>иные расходы</w:t>
            </w:r>
          </w:p>
          <w:p w:rsidR="00C5380F" w:rsidRDefault="00C5380F">
            <w:pPr>
              <w:pStyle w:val="ConsPlusNormal"/>
            </w:pPr>
            <w:r>
              <w:t>(равно строке 39)</w:t>
            </w:r>
          </w:p>
        </w:tc>
        <w:tc>
          <w:tcPr>
            <w:tcW w:w="794" w:type="dxa"/>
          </w:tcPr>
          <w:p w:rsidR="00C5380F" w:rsidRDefault="00C5380F">
            <w:pPr>
              <w:pStyle w:val="ConsPlusNormal"/>
              <w:jc w:val="center"/>
            </w:pPr>
            <w:r>
              <w:t>27</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0</w:t>
            </w: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Из строки 20:</w:t>
            </w:r>
          </w:p>
          <w:p w:rsidR="00C5380F" w:rsidRDefault="00C5380F">
            <w:pPr>
              <w:pStyle w:val="ConsPlusNormal"/>
            </w:pPr>
            <w:r>
              <w:t>1) медицинская помощь, предоставляемая в рамках базовой Программы ОМС застрахованным лицам:</w:t>
            </w:r>
          </w:p>
        </w:tc>
        <w:tc>
          <w:tcPr>
            <w:tcW w:w="794" w:type="dxa"/>
          </w:tcPr>
          <w:p w:rsidR="00C5380F" w:rsidRDefault="00C5380F">
            <w:pPr>
              <w:pStyle w:val="ConsPlusNormal"/>
              <w:jc w:val="center"/>
            </w:pPr>
            <w:r>
              <w:t>28</w:t>
            </w:r>
          </w:p>
        </w:tc>
        <w:tc>
          <w:tcPr>
            <w:tcW w:w="1531" w:type="dxa"/>
          </w:tcPr>
          <w:p w:rsidR="00C5380F" w:rsidRDefault="00C5380F">
            <w:pPr>
              <w:pStyle w:val="ConsPlusNormal"/>
            </w:pP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14290,23</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57180229,32</w:t>
            </w:r>
          </w:p>
        </w:tc>
        <w:tc>
          <w:tcPr>
            <w:tcW w:w="850" w:type="dxa"/>
          </w:tcPr>
          <w:p w:rsidR="00C5380F" w:rsidRDefault="00C5380F">
            <w:pPr>
              <w:pStyle w:val="ConsPlusNormal"/>
            </w:pP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скорая медицинская помощь</w:t>
            </w:r>
          </w:p>
        </w:tc>
        <w:tc>
          <w:tcPr>
            <w:tcW w:w="794" w:type="dxa"/>
          </w:tcPr>
          <w:p w:rsidR="00C5380F" w:rsidRDefault="00C5380F">
            <w:pPr>
              <w:pStyle w:val="ConsPlusNormal"/>
              <w:jc w:val="center"/>
            </w:pPr>
            <w:r>
              <w:t>29</w:t>
            </w:r>
          </w:p>
        </w:tc>
        <w:tc>
          <w:tcPr>
            <w:tcW w:w="1531" w:type="dxa"/>
          </w:tcPr>
          <w:p w:rsidR="00C5380F" w:rsidRDefault="00C5380F">
            <w:pPr>
              <w:pStyle w:val="ConsPlusNormal"/>
              <w:jc w:val="center"/>
            </w:pPr>
            <w:r>
              <w:t>вызовы</w:t>
            </w:r>
          </w:p>
        </w:tc>
        <w:tc>
          <w:tcPr>
            <w:tcW w:w="1474" w:type="dxa"/>
          </w:tcPr>
          <w:p w:rsidR="00C5380F" w:rsidRDefault="00C5380F">
            <w:pPr>
              <w:pStyle w:val="ConsPlusNormal"/>
              <w:jc w:val="center"/>
            </w:pPr>
            <w:r>
              <w:t>0,29</w:t>
            </w:r>
          </w:p>
        </w:tc>
        <w:tc>
          <w:tcPr>
            <w:tcW w:w="1417" w:type="dxa"/>
          </w:tcPr>
          <w:p w:rsidR="00C5380F" w:rsidRDefault="00C5380F">
            <w:pPr>
              <w:pStyle w:val="ConsPlusNormal"/>
              <w:jc w:val="center"/>
            </w:pPr>
            <w:r>
              <w:t>3019,17</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875,56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3503425,72</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val="restart"/>
          </w:tcPr>
          <w:p w:rsidR="00C5380F" w:rsidRDefault="00C5380F">
            <w:pPr>
              <w:pStyle w:val="ConsPlusNormal"/>
            </w:pPr>
            <w:r>
              <w:t>медицинская помощь в амбулаторных условиях</w:t>
            </w:r>
          </w:p>
        </w:tc>
        <w:tc>
          <w:tcPr>
            <w:tcW w:w="794" w:type="dxa"/>
          </w:tcPr>
          <w:p w:rsidR="00C5380F" w:rsidRDefault="00C5380F">
            <w:pPr>
              <w:pStyle w:val="ConsPlusNormal"/>
              <w:jc w:val="center"/>
            </w:pPr>
            <w:r>
              <w:t>30.1</w:t>
            </w:r>
          </w:p>
        </w:tc>
        <w:tc>
          <w:tcPr>
            <w:tcW w:w="1531" w:type="dxa"/>
          </w:tcPr>
          <w:p w:rsidR="00C5380F" w:rsidRDefault="00C5380F">
            <w:pPr>
              <w:pStyle w:val="ConsPlusNormal"/>
              <w:jc w:val="center"/>
            </w:pPr>
            <w:r>
              <w:t>комплексные посещения для проведения профилактических медицинских осмотров</w:t>
            </w:r>
          </w:p>
        </w:tc>
        <w:tc>
          <w:tcPr>
            <w:tcW w:w="1474" w:type="dxa"/>
          </w:tcPr>
          <w:p w:rsidR="00C5380F" w:rsidRDefault="00C5380F">
            <w:pPr>
              <w:pStyle w:val="ConsPlusNormal"/>
              <w:jc w:val="center"/>
            </w:pPr>
            <w:r>
              <w:t>0,26</w:t>
            </w:r>
          </w:p>
        </w:tc>
        <w:tc>
          <w:tcPr>
            <w:tcW w:w="1417" w:type="dxa"/>
          </w:tcPr>
          <w:p w:rsidR="00C5380F" w:rsidRDefault="00C5380F">
            <w:pPr>
              <w:pStyle w:val="ConsPlusNormal"/>
              <w:jc w:val="center"/>
            </w:pPr>
            <w:r>
              <w:t>2110,22</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548,66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2195367,80</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30.2</w:t>
            </w:r>
          </w:p>
        </w:tc>
        <w:tc>
          <w:tcPr>
            <w:tcW w:w="1531" w:type="dxa"/>
          </w:tcPr>
          <w:p w:rsidR="00C5380F" w:rsidRDefault="00C5380F">
            <w:pPr>
              <w:pStyle w:val="ConsPlusNormal"/>
              <w:jc w:val="center"/>
            </w:pPr>
            <w:r>
              <w:t xml:space="preserve">комплексные посещения </w:t>
            </w:r>
            <w:r>
              <w:lastRenderedPageBreak/>
              <w:t>для проведения диспансеризации</w:t>
            </w:r>
          </w:p>
        </w:tc>
        <w:tc>
          <w:tcPr>
            <w:tcW w:w="1474" w:type="dxa"/>
          </w:tcPr>
          <w:p w:rsidR="00C5380F" w:rsidRDefault="00C5380F">
            <w:pPr>
              <w:pStyle w:val="ConsPlusNormal"/>
              <w:jc w:val="center"/>
            </w:pPr>
            <w:r>
              <w:lastRenderedPageBreak/>
              <w:t>0,19</w:t>
            </w:r>
          </w:p>
        </w:tc>
        <w:tc>
          <w:tcPr>
            <w:tcW w:w="1417" w:type="dxa"/>
          </w:tcPr>
          <w:p w:rsidR="00C5380F" w:rsidRDefault="00C5380F">
            <w:pPr>
              <w:pStyle w:val="ConsPlusNormal"/>
              <w:jc w:val="center"/>
            </w:pPr>
            <w:r>
              <w:t>2425,78</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460,90</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1844213,14</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30.3</w:t>
            </w:r>
          </w:p>
        </w:tc>
        <w:tc>
          <w:tcPr>
            <w:tcW w:w="1531" w:type="dxa"/>
          </w:tcPr>
          <w:p w:rsidR="00C5380F" w:rsidRDefault="00C5380F">
            <w:pPr>
              <w:pStyle w:val="ConsPlusNormal"/>
              <w:jc w:val="center"/>
            </w:pPr>
            <w:r>
              <w:t>посещения с иными целями</w:t>
            </w:r>
          </w:p>
        </w:tc>
        <w:tc>
          <w:tcPr>
            <w:tcW w:w="1474" w:type="dxa"/>
          </w:tcPr>
          <w:p w:rsidR="00C5380F" w:rsidRDefault="00C5380F">
            <w:pPr>
              <w:pStyle w:val="ConsPlusNormal"/>
              <w:jc w:val="center"/>
            </w:pPr>
            <w:r>
              <w:t>2,48</w:t>
            </w:r>
          </w:p>
        </w:tc>
        <w:tc>
          <w:tcPr>
            <w:tcW w:w="1417" w:type="dxa"/>
          </w:tcPr>
          <w:p w:rsidR="00C5380F" w:rsidRDefault="00C5380F">
            <w:pPr>
              <w:pStyle w:val="ConsPlusNormal"/>
              <w:jc w:val="center"/>
            </w:pPr>
            <w:r>
              <w:t>344,38</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854,06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3417381,23</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30.4</w:t>
            </w:r>
          </w:p>
        </w:tc>
        <w:tc>
          <w:tcPr>
            <w:tcW w:w="1531" w:type="dxa"/>
          </w:tcPr>
          <w:p w:rsidR="00C5380F" w:rsidRDefault="00C5380F">
            <w:pPr>
              <w:pStyle w:val="ConsPlusNormal"/>
              <w:jc w:val="center"/>
            </w:pPr>
            <w:r>
              <w:t>посещения по неотложной медицинской помощи</w:t>
            </w:r>
          </w:p>
        </w:tc>
        <w:tc>
          <w:tcPr>
            <w:tcW w:w="1474" w:type="dxa"/>
          </w:tcPr>
          <w:p w:rsidR="00C5380F" w:rsidRDefault="00C5380F">
            <w:pPr>
              <w:pStyle w:val="ConsPlusNormal"/>
              <w:jc w:val="center"/>
            </w:pPr>
            <w:r>
              <w:t>0,54</w:t>
            </w:r>
          </w:p>
        </w:tc>
        <w:tc>
          <w:tcPr>
            <w:tcW w:w="1417" w:type="dxa"/>
          </w:tcPr>
          <w:p w:rsidR="00C5380F" w:rsidRDefault="00C5380F">
            <w:pPr>
              <w:pStyle w:val="ConsPlusNormal"/>
              <w:jc w:val="center"/>
            </w:pPr>
            <w:r>
              <w:t>747,17</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403,47</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1614436,14</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30.5</w:t>
            </w:r>
          </w:p>
        </w:tc>
        <w:tc>
          <w:tcPr>
            <w:tcW w:w="1531" w:type="dxa"/>
          </w:tcPr>
          <w:p w:rsidR="00C5380F" w:rsidRDefault="00C5380F">
            <w:pPr>
              <w:pStyle w:val="ConsPlusNormal"/>
              <w:jc w:val="center"/>
            </w:pPr>
            <w:r>
              <w:t>обращения</w:t>
            </w:r>
          </w:p>
        </w:tc>
        <w:tc>
          <w:tcPr>
            <w:tcW w:w="1474" w:type="dxa"/>
          </w:tcPr>
          <w:p w:rsidR="00C5380F" w:rsidRDefault="00C5380F">
            <w:pPr>
              <w:pStyle w:val="ConsPlusNormal"/>
              <w:jc w:val="center"/>
            </w:pPr>
            <w:r>
              <w:t>1,7877</w:t>
            </w:r>
          </w:p>
        </w:tc>
        <w:tc>
          <w:tcPr>
            <w:tcW w:w="1417" w:type="dxa"/>
          </w:tcPr>
          <w:p w:rsidR="00C5380F" w:rsidRDefault="00C5380F">
            <w:pPr>
              <w:pStyle w:val="ConsPlusNormal"/>
              <w:jc w:val="center"/>
            </w:pPr>
            <w:r>
              <w:t>1674,71</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2993,88</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11979566,19</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30.5.1</w:t>
            </w:r>
          </w:p>
        </w:tc>
        <w:tc>
          <w:tcPr>
            <w:tcW w:w="1531" w:type="dxa"/>
          </w:tcPr>
          <w:p w:rsidR="00C5380F" w:rsidRDefault="00C5380F">
            <w:pPr>
              <w:pStyle w:val="ConsPlusNormal"/>
              <w:jc w:val="center"/>
            </w:pPr>
            <w:r>
              <w:t>КТ</w:t>
            </w:r>
          </w:p>
        </w:tc>
        <w:tc>
          <w:tcPr>
            <w:tcW w:w="1474" w:type="dxa"/>
          </w:tcPr>
          <w:p w:rsidR="00C5380F" w:rsidRDefault="00C5380F">
            <w:pPr>
              <w:pStyle w:val="ConsPlusNormal"/>
              <w:jc w:val="center"/>
            </w:pPr>
            <w:r>
              <w:t>0,04873</w:t>
            </w:r>
          </w:p>
        </w:tc>
        <w:tc>
          <w:tcPr>
            <w:tcW w:w="1417" w:type="dxa"/>
          </w:tcPr>
          <w:p w:rsidR="00C5380F" w:rsidRDefault="00C5380F">
            <w:pPr>
              <w:pStyle w:val="ConsPlusNormal"/>
              <w:jc w:val="center"/>
            </w:pPr>
            <w:r>
              <w:t>2428,42</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118,35</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473553,29</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30.5.2</w:t>
            </w:r>
          </w:p>
        </w:tc>
        <w:tc>
          <w:tcPr>
            <w:tcW w:w="1531" w:type="dxa"/>
          </w:tcPr>
          <w:p w:rsidR="00C5380F" w:rsidRDefault="00C5380F">
            <w:pPr>
              <w:pStyle w:val="ConsPlusNormal"/>
              <w:jc w:val="center"/>
            </w:pPr>
            <w:r>
              <w:t>МРТ</w:t>
            </w:r>
          </w:p>
        </w:tc>
        <w:tc>
          <w:tcPr>
            <w:tcW w:w="1474" w:type="dxa"/>
          </w:tcPr>
          <w:p w:rsidR="00C5380F" w:rsidRDefault="00C5380F">
            <w:pPr>
              <w:pStyle w:val="ConsPlusNormal"/>
              <w:jc w:val="center"/>
            </w:pPr>
            <w:r>
              <w:t>0,01594</w:t>
            </w:r>
          </w:p>
        </w:tc>
        <w:tc>
          <w:tcPr>
            <w:tcW w:w="1417" w:type="dxa"/>
          </w:tcPr>
          <w:p w:rsidR="00C5380F" w:rsidRDefault="00C5380F">
            <w:pPr>
              <w:pStyle w:val="ConsPlusNormal"/>
              <w:jc w:val="center"/>
            </w:pPr>
            <w:r>
              <w:t>3629,13</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57,84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231444,34</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30.5.3</w:t>
            </w:r>
          </w:p>
        </w:tc>
        <w:tc>
          <w:tcPr>
            <w:tcW w:w="1531" w:type="dxa"/>
          </w:tcPr>
          <w:p w:rsidR="00C5380F" w:rsidRDefault="00C5380F">
            <w:pPr>
              <w:pStyle w:val="ConsPlusNormal"/>
              <w:jc w:val="center"/>
            </w:pPr>
            <w:r>
              <w:t>УЗИ сердечно-сосудистой системы</w:t>
            </w:r>
          </w:p>
        </w:tc>
        <w:tc>
          <w:tcPr>
            <w:tcW w:w="1474" w:type="dxa"/>
          </w:tcPr>
          <w:p w:rsidR="00C5380F" w:rsidRDefault="00C5380F">
            <w:pPr>
              <w:pStyle w:val="ConsPlusNormal"/>
              <w:jc w:val="center"/>
            </w:pPr>
            <w:r>
              <w:t>0,11588</w:t>
            </w:r>
          </w:p>
        </w:tc>
        <w:tc>
          <w:tcPr>
            <w:tcW w:w="1417" w:type="dxa"/>
          </w:tcPr>
          <w:p w:rsidR="00C5380F" w:rsidRDefault="00C5380F">
            <w:pPr>
              <w:pStyle w:val="ConsPlusNormal"/>
              <w:jc w:val="center"/>
            </w:pPr>
            <w:r>
              <w:t>755,89</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87,59</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350490,51</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30.5.4</w:t>
            </w:r>
          </w:p>
        </w:tc>
        <w:tc>
          <w:tcPr>
            <w:tcW w:w="1531" w:type="dxa"/>
          </w:tcPr>
          <w:p w:rsidR="00C5380F" w:rsidRDefault="00C5380F">
            <w:pPr>
              <w:pStyle w:val="ConsPlusNormal"/>
              <w:jc w:val="center"/>
            </w:pPr>
            <w:r>
              <w:t>эндоскопические диагностические исследования</w:t>
            </w:r>
          </w:p>
        </w:tc>
        <w:tc>
          <w:tcPr>
            <w:tcW w:w="1474" w:type="dxa"/>
          </w:tcPr>
          <w:p w:rsidR="00C5380F" w:rsidRDefault="00C5380F">
            <w:pPr>
              <w:pStyle w:val="ConsPlusNormal"/>
              <w:jc w:val="center"/>
            </w:pPr>
            <w:r>
              <w:t>0,04913</w:t>
            </w:r>
          </w:p>
        </w:tc>
        <w:tc>
          <w:tcPr>
            <w:tcW w:w="1417" w:type="dxa"/>
          </w:tcPr>
          <w:p w:rsidR="00C5380F" w:rsidRDefault="00C5380F">
            <w:pPr>
              <w:pStyle w:val="ConsPlusNormal"/>
              <w:jc w:val="center"/>
            </w:pPr>
            <w:r>
              <w:t>1039,24</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51,06</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204301,19</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30.5.5</w:t>
            </w:r>
          </w:p>
        </w:tc>
        <w:tc>
          <w:tcPr>
            <w:tcW w:w="1531" w:type="dxa"/>
          </w:tcPr>
          <w:p w:rsidR="00C5380F" w:rsidRDefault="00C5380F">
            <w:pPr>
              <w:pStyle w:val="ConsPlusNormal"/>
              <w:jc w:val="center"/>
            </w:pPr>
            <w:r>
              <w:t>молекулярно-генетические исследования</w:t>
            </w:r>
          </w:p>
        </w:tc>
        <w:tc>
          <w:tcPr>
            <w:tcW w:w="1474" w:type="dxa"/>
          </w:tcPr>
          <w:p w:rsidR="00C5380F" w:rsidRDefault="00C5380F">
            <w:pPr>
              <w:pStyle w:val="ConsPlusNormal"/>
              <w:jc w:val="center"/>
            </w:pPr>
            <w:r>
              <w:t>0,001184</w:t>
            </w:r>
          </w:p>
        </w:tc>
        <w:tc>
          <w:tcPr>
            <w:tcW w:w="1417" w:type="dxa"/>
          </w:tcPr>
          <w:p w:rsidR="00C5380F" w:rsidRDefault="00C5380F">
            <w:pPr>
              <w:pStyle w:val="ConsPlusNormal"/>
              <w:jc w:val="center"/>
            </w:pPr>
            <w:r>
              <w:t>10956,81</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12,97</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51908,97</w:t>
            </w:r>
          </w:p>
        </w:tc>
        <w:tc>
          <w:tcPr>
            <w:tcW w:w="850" w:type="dxa"/>
          </w:tcPr>
          <w:p w:rsidR="00C5380F" w:rsidRDefault="00C5380F">
            <w:pPr>
              <w:pStyle w:val="ConsPlusNormal"/>
              <w:jc w:val="center"/>
            </w:pPr>
            <w:r>
              <w:t>x</w:t>
            </w:r>
          </w:p>
        </w:tc>
      </w:tr>
      <w:tr w:rsidR="00C5380F">
        <w:tc>
          <w:tcPr>
            <w:tcW w:w="568" w:type="dxa"/>
            <w:vMerge w:val="restart"/>
            <w:tcBorders>
              <w:top w:val="nil"/>
              <w:bottom w:val="nil"/>
            </w:tcBorders>
          </w:tcPr>
          <w:p w:rsidR="00C5380F" w:rsidRDefault="00C5380F">
            <w:pPr>
              <w:pStyle w:val="ConsPlusNormal"/>
              <w:jc w:val="both"/>
            </w:pPr>
          </w:p>
        </w:tc>
        <w:tc>
          <w:tcPr>
            <w:tcW w:w="2835" w:type="dxa"/>
            <w:gridSpan w:val="3"/>
            <w:vMerge/>
          </w:tcPr>
          <w:p w:rsidR="00C5380F" w:rsidRDefault="00C5380F"/>
        </w:tc>
        <w:tc>
          <w:tcPr>
            <w:tcW w:w="794" w:type="dxa"/>
          </w:tcPr>
          <w:p w:rsidR="00C5380F" w:rsidRDefault="00C5380F">
            <w:pPr>
              <w:pStyle w:val="ConsPlusNormal"/>
              <w:jc w:val="center"/>
            </w:pPr>
            <w:r>
              <w:t>30.5.6</w:t>
            </w:r>
          </w:p>
        </w:tc>
        <w:tc>
          <w:tcPr>
            <w:tcW w:w="1531" w:type="dxa"/>
          </w:tcPr>
          <w:p w:rsidR="00C5380F" w:rsidRDefault="00C5380F">
            <w:pPr>
              <w:pStyle w:val="ConsPlusNormal"/>
              <w:jc w:val="center"/>
            </w:pPr>
            <w:r>
              <w:t>патологоанато</w:t>
            </w:r>
            <w:r>
              <w:lastRenderedPageBreak/>
              <w:t>мические исследования</w:t>
            </w:r>
          </w:p>
        </w:tc>
        <w:tc>
          <w:tcPr>
            <w:tcW w:w="1474" w:type="dxa"/>
          </w:tcPr>
          <w:p w:rsidR="00C5380F" w:rsidRDefault="00C5380F">
            <w:pPr>
              <w:pStyle w:val="ConsPlusNormal"/>
              <w:jc w:val="center"/>
            </w:pPr>
            <w:r>
              <w:lastRenderedPageBreak/>
              <w:t>0,01431</w:t>
            </w:r>
          </w:p>
        </w:tc>
        <w:tc>
          <w:tcPr>
            <w:tcW w:w="1417" w:type="dxa"/>
          </w:tcPr>
          <w:p w:rsidR="00C5380F" w:rsidRDefault="00C5380F">
            <w:pPr>
              <w:pStyle w:val="ConsPlusNormal"/>
              <w:jc w:val="center"/>
            </w:pPr>
            <w:r>
              <w:t>2350,86</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33,64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134608,57</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30.5.7</w:t>
            </w:r>
          </w:p>
        </w:tc>
        <w:tc>
          <w:tcPr>
            <w:tcW w:w="1531" w:type="dxa"/>
          </w:tcPr>
          <w:p w:rsidR="00C5380F" w:rsidRDefault="00C5380F">
            <w:pPr>
              <w:pStyle w:val="ConsPlusNormal"/>
              <w:jc w:val="center"/>
            </w:pPr>
            <w:r>
              <w:t>тестирования на COVID-19</w:t>
            </w:r>
          </w:p>
        </w:tc>
        <w:tc>
          <w:tcPr>
            <w:tcW w:w="1474" w:type="dxa"/>
          </w:tcPr>
          <w:p w:rsidR="00C5380F" w:rsidRDefault="00C5380F">
            <w:pPr>
              <w:pStyle w:val="ConsPlusNormal"/>
              <w:jc w:val="center"/>
            </w:pPr>
            <w:r>
              <w:t>0,16795</w:t>
            </w:r>
          </w:p>
        </w:tc>
        <w:tc>
          <w:tcPr>
            <w:tcW w:w="1417" w:type="dxa"/>
          </w:tcPr>
          <w:p w:rsidR="00C5380F" w:rsidRDefault="00C5380F">
            <w:pPr>
              <w:pStyle w:val="ConsPlusNormal"/>
              <w:jc w:val="center"/>
            </w:pPr>
            <w:r>
              <w:t>479,75</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80,57</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322408,39</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специализированная медицинская помощь в стационарных условиях,</w:t>
            </w:r>
          </w:p>
          <w:p w:rsidR="00C5380F" w:rsidRDefault="00C5380F">
            <w:pPr>
              <w:pStyle w:val="ConsPlusNormal"/>
            </w:pPr>
            <w:r>
              <w:t>в том числе:</w:t>
            </w:r>
          </w:p>
        </w:tc>
        <w:tc>
          <w:tcPr>
            <w:tcW w:w="794" w:type="dxa"/>
          </w:tcPr>
          <w:p w:rsidR="00C5380F" w:rsidRDefault="00C5380F">
            <w:pPr>
              <w:pStyle w:val="ConsPlusNormal"/>
              <w:jc w:val="center"/>
            </w:pPr>
            <w:r>
              <w:t>31</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0,165592</w:t>
            </w:r>
          </w:p>
        </w:tc>
        <w:tc>
          <w:tcPr>
            <w:tcW w:w="1417" w:type="dxa"/>
          </w:tcPr>
          <w:p w:rsidR="00C5380F" w:rsidRDefault="00C5380F">
            <w:pPr>
              <w:pStyle w:val="ConsPlusNormal"/>
              <w:jc w:val="center"/>
            </w:pPr>
            <w:r>
              <w:t>40153,11</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6649,03</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26605119,21</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медицинская помощь по профилю "онкология"</w:t>
            </w:r>
          </w:p>
        </w:tc>
        <w:tc>
          <w:tcPr>
            <w:tcW w:w="794" w:type="dxa"/>
          </w:tcPr>
          <w:p w:rsidR="00C5380F" w:rsidRDefault="00C5380F">
            <w:pPr>
              <w:pStyle w:val="ConsPlusNormal"/>
              <w:jc w:val="center"/>
            </w:pPr>
            <w:r>
              <w:t>31.1</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0,00949</w:t>
            </w:r>
          </w:p>
        </w:tc>
        <w:tc>
          <w:tcPr>
            <w:tcW w:w="1417" w:type="dxa"/>
          </w:tcPr>
          <w:p w:rsidR="00C5380F" w:rsidRDefault="00C5380F">
            <w:pPr>
              <w:pStyle w:val="ConsPlusNormal"/>
              <w:jc w:val="center"/>
            </w:pPr>
            <w:r>
              <w:t>121721,84</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1155,14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4622121,79</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медицинская реабилитация в стационарных условиях</w:t>
            </w:r>
          </w:p>
        </w:tc>
        <w:tc>
          <w:tcPr>
            <w:tcW w:w="794" w:type="dxa"/>
          </w:tcPr>
          <w:p w:rsidR="00C5380F" w:rsidRDefault="00C5380F">
            <w:pPr>
              <w:pStyle w:val="ConsPlusNormal"/>
              <w:jc w:val="center"/>
            </w:pPr>
            <w:r>
              <w:t>31.2</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0,00444</w:t>
            </w:r>
          </w:p>
        </w:tc>
        <w:tc>
          <w:tcPr>
            <w:tcW w:w="1417" w:type="dxa"/>
          </w:tcPr>
          <w:p w:rsidR="00C5380F" w:rsidRDefault="00C5380F">
            <w:pPr>
              <w:pStyle w:val="ConsPlusNormal"/>
              <w:jc w:val="center"/>
            </w:pPr>
            <w:r>
              <w:t>40539,61</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180,00</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720226,58</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высокотехнологичная медицинская помощь</w:t>
            </w:r>
          </w:p>
        </w:tc>
        <w:tc>
          <w:tcPr>
            <w:tcW w:w="794" w:type="dxa"/>
          </w:tcPr>
          <w:p w:rsidR="00C5380F" w:rsidRDefault="00C5380F">
            <w:pPr>
              <w:pStyle w:val="ConsPlusNormal"/>
              <w:jc w:val="center"/>
            </w:pPr>
            <w:r>
              <w:t>31.3</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0,0047189</w:t>
            </w:r>
          </w:p>
        </w:tc>
        <w:tc>
          <w:tcPr>
            <w:tcW w:w="1417" w:type="dxa"/>
          </w:tcPr>
          <w:p w:rsidR="00C5380F" w:rsidRDefault="00C5380F">
            <w:pPr>
              <w:pStyle w:val="ConsPlusNormal"/>
              <w:jc w:val="center"/>
            </w:pPr>
            <w:r>
              <w:t>170232,83</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803,31</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3214332,07</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медицинская помощь в условиях дневного стационара</w:t>
            </w:r>
          </w:p>
        </w:tc>
        <w:tc>
          <w:tcPr>
            <w:tcW w:w="794" w:type="dxa"/>
          </w:tcPr>
          <w:p w:rsidR="00C5380F" w:rsidRDefault="00C5380F">
            <w:pPr>
              <w:pStyle w:val="ConsPlusNormal"/>
              <w:jc w:val="center"/>
            </w:pPr>
            <w:r>
              <w:t>32</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0,061074</w:t>
            </w:r>
          </w:p>
        </w:tc>
        <w:tc>
          <w:tcPr>
            <w:tcW w:w="1417" w:type="dxa"/>
          </w:tcPr>
          <w:p w:rsidR="00C5380F" w:rsidRDefault="00C5380F">
            <w:pPr>
              <w:pStyle w:val="ConsPlusNormal"/>
              <w:jc w:val="center"/>
            </w:pPr>
            <w:r>
              <w:t>24636,86</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1504,67</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6020719,89</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медицинская помощь по профилю "онкология"</w:t>
            </w:r>
          </w:p>
        </w:tc>
        <w:tc>
          <w:tcPr>
            <w:tcW w:w="794" w:type="dxa"/>
          </w:tcPr>
          <w:p w:rsidR="00C5380F" w:rsidRDefault="00C5380F">
            <w:pPr>
              <w:pStyle w:val="ConsPlusNormal"/>
              <w:jc w:val="center"/>
            </w:pPr>
            <w:r>
              <w:t>32.1</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0,006935</w:t>
            </w:r>
          </w:p>
        </w:tc>
        <w:tc>
          <w:tcPr>
            <w:tcW w:w="1417" w:type="dxa"/>
          </w:tcPr>
          <w:p w:rsidR="00C5380F" w:rsidRDefault="00C5380F">
            <w:pPr>
              <w:pStyle w:val="ConsPlusNormal"/>
              <w:jc w:val="center"/>
            </w:pPr>
            <w:r>
              <w:t>93933,52</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651,43</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2606595,92</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при экстракорпоральном оплодотворении</w:t>
            </w:r>
          </w:p>
        </w:tc>
        <w:tc>
          <w:tcPr>
            <w:tcW w:w="794" w:type="dxa"/>
          </w:tcPr>
          <w:p w:rsidR="00C5380F" w:rsidRDefault="00C5380F">
            <w:pPr>
              <w:pStyle w:val="ConsPlusNormal"/>
              <w:jc w:val="center"/>
            </w:pPr>
            <w:r>
              <w:t>32.2</w:t>
            </w:r>
          </w:p>
        </w:tc>
        <w:tc>
          <w:tcPr>
            <w:tcW w:w="1531" w:type="dxa"/>
          </w:tcPr>
          <w:p w:rsidR="00C5380F" w:rsidRDefault="00C5380F">
            <w:pPr>
              <w:pStyle w:val="ConsPlusNormal"/>
              <w:jc w:val="center"/>
            </w:pPr>
            <w:r>
              <w:t>случаи</w:t>
            </w:r>
          </w:p>
        </w:tc>
        <w:tc>
          <w:tcPr>
            <w:tcW w:w="1474" w:type="dxa"/>
          </w:tcPr>
          <w:p w:rsidR="00C5380F" w:rsidRDefault="00C5380F">
            <w:pPr>
              <w:pStyle w:val="ConsPlusNormal"/>
              <w:jc w:val="center"/>
            </w:pPr>
            <w:r>
              <w:t>0,000450</w:t>
            </w:r>
          </w:p>
        </w:tc>
        <w:tc>
          <w:tcPr>
            <w:tcW w:w="1417" w:type="dxa"/>
          </w:tcPr>
          <w:p w:rsidR="00C5380F" w:rsidRDefault="00C5380F">
            <w:pPr>
              <w:pStyle w:val="ConsPlusNormal"/>
              <w:jc w:val="center"/>
            </w:pPr>
            <w:r>
              <w:t>138323,91</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62,25</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249067,13</w:t>
            </w: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 xml:space="preserve">2) медицинская помощь по видам и заболеваниям </w:t>
            </w:r>
            <w:r>
              <w:lastRenderedPageBreak/>
              <w:t>сверх базовой Программы ОМС:</w:t>
            </w:r>
          </w:p>
        </w:tc>
        <w:tc>
          <w:tcPr>
            <w:tcW w:w="794" w:type="dxa"/>
          </w:tcPr>
          <w:p w:rsidR="00C5380F" w:rsidRDefault="00C5380F">
            <w:pPr>
              <w:pStyle w:val="ConsPlusNormal"/>
              <w:jc w:val="center"/>
            </w:pPr>
            <w:r>
              <w:lastRenderedPageBreak/>
              <w:t>33</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63,08</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252402,10</w:t>
            </w:r>
          </w:p>
        </w:tc>
        <w:tc>
          <w:tcPr>
            <w:tcW w:w="850" w:type="dxa"/>
          </w:tcPr>
          <w:p w:rsidR="00C5380F" w:rsidRDefault="00C5380F">
            <w:pPr>
              <w:pStyle w:val="ConsPlusNormal"/>
            </w:pPr>
          </w:p>
        </w:tc>
      </w:tr>
      <w:tr w:rsidR="00C5380F">
        <w:tc>
          <w:tcPr>
            <w:tcW w:w="568" w:type="dxa"/>
            <w:vMerge/>
            <w:tcBorders>
              <w:top w:val="nil"/>
              <w:bottom w:val="nil"/>
            </w:tcBorders>
          </w:tcPr>
          <w:p w:rsidR="00C5380F" w:rsidRDefault="00C5380F"/>
        </w:tc>
        <w:tc>
          <w:tcPr>
            <w:tcW w:w="2835" w:type="dxa"/>
            <w:gridSpan w:val="3"/>
          </w:tcPr>
          <w:p w:rsidR="00C5380F" w:rsidRDefault="00C5380F">
            <w:pPr>
              <w:pStyle w:val="ConsPlusNormal"/>
            </w:pPr>
            <w:r>
              <w:t>скорая медицинская помощь</w:t>
            </w:r>
          </w:p>
        </w:tc>
        <w:tc>
          <w:tcPr>
            <w:tcW w:w="794" w:type="dxa"/>
          </w:tcPr>
          <w:p w:rsidR="00C5380F" w:rsidRDefault="00C5380F">
            <w:pPr>
              <w:pStyle w:val="ConsPlusNormal"/>
              <w:jc w:val="center"/>
            </w:pPr>
            <w:r>
              <w:t>34</w:t>
            </w:r>
          </w:p>
        </w:tc>
        <w:tc>
          <w:tcPr>
            <w:tcW w:w="1531" w:type="dxa"/>
          </w:tcPr>
          <w:p w:rsidR="00C5380F" w:rsidRDefault="00C5380F">
            <w:pPr>
              <w:pStyle w:val="ConsPlusNormal"/>
              <w:jc w:val="center"/>
            </w:pPr>
            <w:r>
              <w:t>вызовы</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val="restart"/>
          </w:tcPr>
          <w:p w:rsidR="00C5380F" w:rsidRDefault="00C5380F">
            <w:pPr>
              <w:pStyle w:val="ConsPlusNormal"/>
            </w:pPr>
            <w:r>
              <w:t>медицинская помощь в амбулаторных условиях</w:t>
            </w:r>
          </w:p>
        </w:tc>
        <w:tc>
          <w:tcPr>
            <w:tcW w:w="794" w:type="dxa"/>
          </w:tcPr>
          <w:p w:rsidR="00C5380F" w:rsidRDefault="00C5380F">
            <w:pPr>
              <w:pStyle w:val="ConsPlusNormal"/>
              <w:jc w:val="center"/>
            </w:pPr>
            <w:r>
              <w:t>35.1</w:t>
            </w:r>
          </w:p>
        </w:tc>
        <w:tc>
          <w:tcPr>
            <w:tcW w:w="1531" w:type="dxa"/>
          </w:tcPr>
          <w:p w:rsidR="00C5380F" w:rsidRDefault="00C5380F">
            <w:pPr>
              <w:pStyle w:val="ConsPlusNormal"/>
              <w:jc w:val="center"/>
            </w:pPr>
            <w:r>
              <w:t>комплексные посещения для проведения профилактических осмотров</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bottom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35.2</w:t>
            </w:r>
          </w:p>
        </w:tc>
        <w:tc>
          <w:tcPr>
            <w:tcW w:w="1531" w:type="dxa"/>
          </w:tcPr>
          <w:p w:rsidR="00C5380F" w:rsidRDefault="00C5380F">
            <w:pPr>
              <w:pStyle w:val="ConsPlusNormal"/>
              <w:jc w:val="center"/>
            </w:pPr>
            <w:r>
              <w:t>комплексные посещения для проведения диспансеризации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val="restart"/>
            <w:tcBorders>
              <w:top w:val="nil"/>
            </w:tcBorders>
          </w:tcPr>
          <w:p w:rsidR="00C5380F" w:rsidRDefault="00C5380F">
            <w:pPr>
              <w:pStyle w:val="ConsPlusNormal"/>
              <w:jc w:val="both"/>
            </w:pPr>
          </w:p>
        </w:tc>
        <w:tc>
          <w:tcPr>
            <w:tcW w:w="2835" w:type="dxa"/>
            <w:gridSpan w:val="3"/>
            <w:vMerge/>
          </w:tcPr>
          <w:p w:rsidR="00C5380F" w:rsidRDefault="00C5380F"/>
        </w:tc>
        <w:tc>
          <w:tcPr>
            <w:tcW w:w="794" w:type="dxa"/>
          </w:tcPr>
          <w:p w:rsidR="00C5380F" w:rsidRDefault="00C5380F">
            <w:pPr>
              <w:pStyle w:val="ConsPlusNormal"/>
              <w:jc w:val="center"/>
            </w:pPr>
            <w:r>
              <w:t>35.3</w:t>
            </w:r>
          </w:p>
        </w:tc>
        <w:tc>
          <w:tcPr>
            <w:tcW w:w="1531" w:type="dxa"/>
          </w:tcPr>
          <w:p w:rsidR="00C5380F" w:rsidRDefault="00C5380F">
            <w:pPr>
              <w:pStyle w:val="ConsPlusNormal"/>
              <w:jc w:val="center"/>
            </w:pPr>
            <w:r>
              <w:t>посещения с иными целями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35.4</w:t>
            </w:r>
          </w:p>
        </w:tc>
        <w:tc>
          <w:tcPr>
            <w:tcW w:w="1531" w:type="dxa"/>
          </w:tcPr>
          <w:p w:rsidR="00C5380F" w:rsidRDefault="00C5380F">
            <w:pPr>
              <w:pStyle w:val="ConsPlusNormal"/>
              <w:jc w:val="center"/>
            </w:pPr>
            <w:r>
              <w:t xml:space="preserve">посещения по неотложной медицинской помощи, включая </w:t>
            </w:r>
            <w:hyperlink w:anchor="P3906" w:history="1">
              <w:r>
                <w:rPr>
                  <w:color w:val="0000FF"/>
                </w:rPr>
                <w:t>&lt;***&gt;</w:t>
              </w:r>
            </w:hyperlink>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35.4.1</w:t>
            </w:r>
          </w:p>
        </w:tc>
        <w:tc>
          <w:tcPr>
            <w:tcW w:w="1531" w:type="dxa"/>
          </w:tcPr>
          <w:p w:rsidR="00C5380F" w:rsidRDefault="00C5380F">
            <w:pPr>
              <w:pStyle w:val="ConsPlusNormal"/>
              <w:jc w:val="center"/>
            </w:pPr>
            <w:r>
              <w:t xml:space="preserve">посещения по паллиативной медицинской помощи без учета </w:t>
            </w:r>
            <w:r>
              <w:lastRenderedPageBreak/>
              <w:t>посещения на дому патронажными бригадами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35.4.2</w:t>
            </w:r>
          </w:p>
        </w:tc>
        <w:tc>
          <w:tcPr>
            <w:tcW w:w="1531" w:type="dxa"/>
          </w:tcPr>
          <w:p w:rsidR="00C5380F" w:rsidRDefault="00C5380F">
            <w:pPr>
              <w:pStyle w:val="ConsPlusNormal"/>
              <w:jc w:val="center"/>
            </w:pPr>
            <w:r>
              <w:t>посещения на дому выездными патронажными бригадами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35.5</w:t>
            </w:r>
          </w:p>
        </w:tc>
        <w:tc>
          <w:tcPr>
            <w:tcW w:w="1531" w:type="dxa"/>
          </w:tcPr>
          <w:p w:rsidR="00C5380F" w:rsidRDefault="00C5380F">
            <w:pPr>
              <w:pStyle w:val="ConsPlusNormal"/>
              <w:jc w:val="center"/>
            </w:pPr>
            <w:r>
              <w:t>посещения по неотложной медицинской помощи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35.6</w:t>
            </w:r>
          </w:p>
        </w:tc>
        <w:tc>
          <w:tcPr>
            <w:tcW w:w="1531" w:type="dxa"/>
          </w:tcPr>
          <w:p w:rsidR="00C5380F" w:rsidRDefault="00C5380F">
            <w:pPr>
              <w:pStyle w:val="ConsPlusNormal"/>
              <w:jc w:val="center"/>
            </w:pPr>
            <w:r>
              <w:t>обращения</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35.6.1</w:t>
            </w:r>
          </w:p>
        </w:tc>
        <w:tc>
          <w:tcPr>
            <w:tcW w:w="1531" w:type="dxa"/>
          </w:tcPr>
          <w:p w:rsidR="00C5380F" w:rsidRDefault="00C5380F">
            <w:pPr>
              <w:pStyle w:val="ConsPlusNormal"/>
              <w:jc w:val="center"/>
            </w:pPr>
            <w:r>
              <w:t>КТ</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35.6.2</w:t>
            </w:r>
          </w:p>
        </w:tc>
        <w:tc>
          <w:tcPr>
            <w:tcW w:w="1531" w:type="dxa"/>
          </w:tcPr>
          <w:p w:rsidR="00C5380F" w:rsidRDefault="00C5380F">
            <w:pPr>
              <w:pStyle w:val="ConsPlusNormal"/>
              <w:jc w:val="center"/>
            </w:pPr>
            <w:r>
              <w:t>МРТ</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35.6.3</w:t>
            </w:r>
          </w:p>
        </w:tc>
        <w:tc>
          <w:tcPr>
            <w:tcW w:w="1531" w:type="dxa"/>
          </w:tcPr>
          <w:p w:rsidR="00C5380F" w:rsidRDefault="00C5380F">
            <w:pPr>
              <w:pStyle w:val="ConsPlusNormal"/>
              <w:jc w:val="center"/>
            </w:pPr>
            <w:r>
              <w:t>УЗИ сердечно-сосудистой системы</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35.5.4</w:t>
            </w:r>
          </w:p>
        </w:tc>
        <w:tc>
          <w:tcPr>
            <w:tcW w:w="1531" w:type="dxa"/>
          </w:tcPr>
          <w:p w:rsidR="00C5380F" w:rsidRDefault="00C5380F">
            <w:pPr>
              <w:pStyle w:val="ConsPlusNormal"/>
              <w:jc w:val="center"/>
            </w:pPr>
            <w:r>
              <w:t>эндоскопические диагностические исследования</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35.6.5</w:t>
            </w:r>
          </w:p>
        </w:tc>
        <w:tc>
          <w:tcPr>
            <w:tcW w:w="1531" w:type="dxa"/>
          </w:tcPr>
          <w:p w:rsidR="00C5380F" w:rsidRDefault="00C5380F">
            <w:pPr>
              <w:pStyle w:val="ConsPlusNormal"/>
              <w:jc w:val="center"/>
            </w:pPr>
            <w:r>
              <w:t>молекулярно-генетические исследования</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35.6.6</w:t>
            </w:r>
          </w:p>
        </w:tc>
        <w:tc>
          <w:tcPr>
            <w:tcW w:w="1531" w:type="dxa"/>
          </w:tcPr>
          <w:p w:rsidR="00C5380F" w:rsidRDefault="00C5380F">
            <w:pPr>
              <w:pStyle w:val="ConsPlusNormal"/>
              <w:jc w:val="center"/>
            </w:pPr>
            <w:r>
              <w:t>патологоанатомические исследования</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Borders>
              <w:top w:val="nil"/>
            </w:tcBorders>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35.6.7</w:t>
            </w:r>
          </w:p>
        </w:tc>
        <w:tc>
          <w:tcPr>
            <w:tcW w:w="1531" w:type="dxa"/>
          </w:tcPr>
          <w:p w:rsidR="00C5380F" w:rsidRDefault="00C5380F">
            <w:pPr>
              <w:pStyle w:val="ConsPlusNormal"/>
              <w:jc w:val="center"/>
            </w:pPr>
            <w:r>
              <w:t>тестирования на COVID-19</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val="restart"/>
          </w:tcPr>
          <w:p w:rsidR="00C5380F" w:rsidRDefault="00C5380F">
            <w:pPr>
              <w:pStyle w:val="ConsPlusNormal"/>
            </w:pPr>
          </w:p>
        </w:tc>
        <w:tc>
          <w:tcPr>
            <w:tcW w:w="2835" w:type="dxa"/>
            <w:gridSpan w:val="3"/>
          </w:tcPr>
          <w:p w:rsidR="00C5380F" w:rsidRDefault="00C5380F">
            <w:pPr>
              <w:pStyle w:val="ConsPlusNormal"/>
            </w:pPr>
            <w:r>
              <w:t>специализированная медицинская помощь в стационарных условиях,</w:t>
            </w:r>
          </w:p>
          <w:p w:rsidR="00C5380F" w:rsidRDefault="00C5380F">
            <w:pPr>
              <w:pStyle w:val="ConsPlusNormal"/>
            </w:pPr>
            <w:r>
              <w:t>в том числе:</w:t>
            </w:r>
          </w:p>
        </w:tc>
        <w:tc>
          <w:tcPr>
            <w:tcW w:w="794" w:type="dxa"/>
          </w:tcPr>
          <w:p w:rsidR="00C5380F" w:rsidRDefault="00C5380F">
            <w:pPr>
              <w:pStyle w:val="ConsPlusNormal"/>
              <w:jc w:val="center"/>
            </w:pPr>
            <w:r>
              <w:t>36</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jc w:val="center"/>
            </w:pPr>
            <w:r>
              <w:t>0,001408274</w:t>
            </w:r>
          </w:p>
        </w:tc>
        <w:tc>
          <w:tcPr>
            <w:tcW w:w="1417" w:type="dxa"/>
          </w:tcPr>
          <w:p w:rsidR="00C5380F" w:rsidRDefault="00C5380F">
            <w:pPr>
              <w:pStyle w:val="ConsPlusNormal"/>
              <w:jc w:val="center"/>
            </w:pPr>
            <w:r>
              <w:t>30066,46</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42,34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169424,50</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медицинская помощь по профилю "онкология"</w:t>
            </w:r>
          </w:p>
        </w:tc>
        <w:tc>
          <w:tcPr>
            <w:tcW w:w="794" w:type="dxa"/>
          </w:tcPr>
          <w:p w:rsidR="00C5380F" w:rsidRDefault="00C5380F">
            <w:pPr>
              <w:pStyle w:val="ConsPlusNormal"/>
              <w:jc w:val="center"/>
            </w:pPr>
            <w:r>
              <w:t>36.1</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медицинская реабилитация в стационарных условиях</w:t>
            </w:r>
          </w:p>
        </w:tc>
        <w:tc>
          <w:tcPr>
            <w:tcW w:w="794" w:type="dxa"/>
          </w:tcPr>
          <w:p w:rsidR="00C5380F" w:rsidRDefault="00C5380F">
            <w:pPr>
              <w:pStyle w:val="ConsPlusNormal"/>
              <w:jc w:val="center"/>
            </w:pPr>
            <w:r>
              <w:t>36.2</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0,001408274</w:t>
            </w:r>
          </w:p>
        </w:tc>
        <w:tc>
          <w:tcPr>
            <w:tcW w:w="1417" w:type="dxa"/>
          </w:tcPr>
          <w:p w:rsidR="00C5380F" w:rsidRDefault="00C5380F">
            <w:pPr>
              <w:pStyle w:val="ConsPlusNormal"/>
              <w:jc w:val="center"/>
            </w:pPr>
            <w:r>
              <w:t>30066,46</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42,34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169424,5</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высокотехнологичная медицинская помощь</w:t>
            </w:r>
          </w:p>
        </w:tc>
        <w:tc>
          <w:tcPr>
            <w:tcW w:w="794" w:type="dxa"/>
          </w:tcPr>
          <w:p w:rsidR="00C5380F" w:rsidRDefault="00C5380F">
            <w:pPr>
              <w:pStyle w:val="ConsPlusNormal"/>
              <w:jc w:val="center"/>
            </w:pPr>
            <w:r>
              <w:t>36.3</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медицинская помощь в условиях дневного стационара</w:t>
            </w:r>
          </w:p>
        </w:tc>
        <w:tc>
          <w:tcPr>
            <w:tcW w:w="794" w:type="dxa"/>
          </w:tcPr>
          <w:p w:rsidR="00C5380F" w:rsidRDefault="00C5380F">
            <w:pPr>
              <w:pStyle w:val="ConsPlusNormal"/>
              <w:jc w:val="center"/>
            </w:pPr>
            <w:r>
              <w:t>37</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0,000098</w:t>
            </w:r>
          </w:p>
        </w:tc>
        <w:tc>
          <w:tcPr>
            <w:tcW w:w="1417" w:type="dxa"/>
          </w:tcPr>
          <w:p w:rsidR="00C5380F" w:rsidRDefault="00C5380F">
            <w:pPr>
              <w:pStyle w:val="ConsPlusNormal"/>
              <w:jc w:val="center"/>
            </w:pPr>
            <w:r>
              <w:t>211138,93</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20,74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82977,60</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медицинская помощь по профилю "онкология"</w:t>
            </w:r>
          </w:p>
        </w:tc>
        <w:tc>
          <w:tcPr>
            <w:tcW w:w="794" w:type="dxa"/>
          </w:tcPr>
          <w:p w:rsidR="00C5380F" w:rsidRDefault="00C5380F">
            <w:pPr>
              <w:pStyle w:val="ConsPlusNormal"/>
              <w:jc w:val="center"/>
            </w:pPr>
            <w:r>
              <w:t>37.1</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0,000098</w:t>
            </w:r>
          </w:p>
        </w:tc>
        <w:tc>
          <w:tcPr>
            <w:tcW w:w="1417" w:type="dxa"/>
          </w:tcPr>
          <w:p w:rsidR="00C5380F" w:rsidRDefault="00C5380F">
            <w:pPr>
              <w:pStyle w:val="ConsPlusNormal"/>
              <w:jc w:val="center"/>
            </w:pPr>
            <w:r>
              <w:t>211138,93</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20,74</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82977,60</w:t>
            </w:r>
          </w:p>
        </w:tc>
        <w:tc>
          <w:tcPr>
            <w:tcW w:w="850" w:type="dxa"/>
          </w:tcPr>
          <w:p w:rsidR="00C5380F" w:rsidRDefault="00C5380F">
            <w:pPr>
              <w:pStyle w:val="ConsPlusNormal"/>
            </w:pPr>
          </w:p>
        </w:tc>
      </w:tr>
      <w:tr w:rsidR="00C5380F">
        <w:tc>
          <w:tcPr>
            <w:tcW w:w="568" w:type="dxa"/>
            <w:vMerge/>
          </w:tcPr>
          <w:p w:rsidR="00C5380F" w:rsidRDefault="00C5380F"/>
        </w:tc>
        <w:tc>
          <w:tcPr>
            <w:tcW w:w="2835" w:type="dxa"/>
            <w:gridSpan w:val="3"/>
          </w:tcPr>
          <w:p w:rsidR="00C5380F" w:rsidRDefault="00C5380F">
            <w:pPr>
              <w:pStyle w:val="ConsPlusNormal"/>
            </w:pPr>
            <w:r>
              <w:t>при экстракорпоральном оплодотворении</w:t>
            </w:r>
          </w:p>
        </w:tc>
        <w:tc>
          <w:tcPr>
            <w:tcW w:w="794" w:type="dxa"/>
          </w:tcPr>
          <w:p w:rsidR="00C5380F" w:rsidRDefault="00C5380F">
            <w:pPr>
              <w:pStyle w:val="ConsPlusNormal"/>
              <w:jc w:val="center"/>
            </w:pPr>
            <w:r>
              <w:t>37.2</w:t>
            </w:r>
          </w:p>
        </w:tc>
        <w:tc>
          <w:tcPr>
            <w:tcW w:w="1531" w:type="dxa"/>
          </w:tcPr>
          <w:p w:rsidR="00C5380F" w:rsidRDefault="00C5380F">
            <w:pPr>
              <w:pStyle w:val="ConsPlusNormal"/>
              <w:jc w:val="center"/>
            </w:pPr>
            <w:r>
              <w:t>случаи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паллиативная медицинская помощь</w:t>
            </w:r>
          </w:p>
        </w:tc>
        <w:tc>
          <w:tcPr>
            <w:tcW w:w="794" w:type="dxa"/>
          </w:tcPr>
          <w:p w:rsidR="00C5380F" w:rsidRDefault="00C5380F">
            <w:pPr>
              <w:pStyle w:val="ConsPlusNormal"/>
              <w:jc w:val="center"/>
            </w:pPr>
            <w:r>
              <w:t>38</w:t>
            </w:r>
          </w:p>
        </w:tc>
        <w:tc>
          <w:tcPr>
            <w:tcW w:w="1531" w:type="dxa"/>
          </w:tcPr>
          <w:p w:rsidR="00C5380F" w:rsidRDefault="00C5380F">
            <w:pPr>
              <w:pStyle w:val="ConsPlusNormal"/>
              <w:jc w:val="center"/>
            </w:pPr>
            <w:r>
              <w:t>койко-дни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иные расходы</w:t>
            </w:r>
          </w:p>
        </w:tc>
        <w:tc>
          <w:tcPr>
            <w:tcW w:w="794" w:type="dxa"/>
          </w:tcPr>
          <w:p w:rsidR="00C5380F" w:rsidRDefault="00C5380F">
            <w:pPr>
              <w:pStyle w:val="ConsPlusNormal"/>
              <w:jc w:val="center"/>
            </w:pPr>
            <w:r>
              <w:t>39</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794" w:type="dxa"/>
          </w:tcPr>
          <w:p w:rsidR="00C5380F" w:rsidRDefault="00C5380F">
            <w:pPr>
              <w:pStyle w:val="ConsPlusNormal"/>
              <w:jc w:val="center"/>
            </w:pPr>
            <w:r>
              <w:t>40</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261,30</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1045542,80</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скорая медицинская помощь</w:t>
            </w:r>
          </w:p>
        </w:tc>
        <w:tc>
          <w:tcPr>
            <w:tcW w:w="794" w:type="dxa"/>
          </w:tcPr>
          <w:p w:rsidR="00C5380F" w:rsidRDefault="00C5380F">
            <w:pPr>
              <w:pStyle w:val="ConsPlusNormal"/>
              <w:jc w:val="center"/>
            </w:pPr>
            <w:r>
              <w:t>41</w:t>
            </w:r>
          </w:p>
        </w:tc>
        <w:tc>
          <w:tcPr>
            <w:tcW w:w="1531" w:type="dxa"/>
          </w:tcPr>
          <w:p w:rsidR="00C5380F" w:rsidRDefault="00C5380F">
            <w:pPr>
              <w:pStyle w:val="ConsPlusNormal"/>
              <w:jc w:val="center"/>
            </w:pPr>
            <w:r>
              <w:t>вызовы</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val="restart"/>
          </w:tcPr>
          <w:p w:rsidR="00C5380F" w:rsidRDefault="00C5380F">
            <w:pPr>
              <w:pStyle w:val="ConsPlusNormal"/>
            </w:pPr>
            <w:r>
              <w:t>медицинская помощь в амбулаторных условиях</w:t>
            </w:r>
          </w:p>
        </w:tc>
        <w:tc>
          <w:tcPr>
            <w:tcW w:w="794" w:type="dxa"/>
          </w:tcPr>
          <w:p w:rsidR="00C5380F" w:rsidRDefault="00C5380F">
            <w:pPr>
              <w:pStyle w:val="ConsPlusNormal"/>
              <w:jc w:val="center"/>
            </w:pPr>
            <w:r>
              <w:t>42.1</w:t>
            </w:r>
          </w:p>
        </w:tc>
        <w:tc>
          <w:tcPr>
            <w:tcW w:w="1531" w:type="dxa"/>
          </w:tcPr>
          <w:p w:rsidR="00C5380F" w:rsidRDefault="00C5380F">
            <w:pPr>
              <w:pStyle w:val="ConsPlusNormal"/>
              <w:jc w:val="center"/>
            </w:pPr>
            <w:r>
              <w:t>комплексные посещения для проведения профилактических медицинских осмотров</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42.2</w:t>
            </w:r>
          </w:p>
        </w:tc>
        <w:tc>
          <w:tcPr>
            <w:tcW w:w="1531" w:type="dxa"/>
          </w:tcPr>
          <w:p w:rsidR="00C5380F" w:rsidRDefault="00C5380F">
            <w:pPr>
              <w:pStyle w:val="ConsPlusNormal"/>
              <w:jc w:val="center"/>
            </w:pPr>
            <w:r>
              <w:t>комплексные посещения для проведения диспансеризации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42.3</w:t>
            </w:r>
          </w:p>
        </w:tc>
        <w:tc>
          <w:tcPr>
            <w:tcW w:w="1531" w:type="dxa"/>
          </w:tcPr>
          <w:p w:rsidR="00C5380F" w:rsidRDefault="00C5380F">
            <w:pPr>
              <w:pStyle w:val="ConsPlusNormal"/>
              <w:jc w:val="center"/>
            </w:pPr>
            <w:r>
              <w:t>посещения с иными целями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42.4</w:t>
            </w:r>
          </w:p>
        </w:tc>
        <w:tc>
          <w:tcPr>
            <w:tcW w:w="1531" w:type="dxa"/>
          </w:tcPr>
          <w:p w:rsidR="00C5380F" w:rsidRDefault="00C5380F">
            <w:pPr>
              <w:pStyle w:val="ConsPlusNormal"/>
              <w:jc w:val="center"/>
            </w:pPr>
            <w:r>
              <w:t xml:space="preserve">посещения по неотложной медицинской </w:t>
            </w:r>
            <w:r>
              <w:lastRenderedPageBreak/>
              <w:t>помощи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42.5</w:t>
            </w:r>
          </w:p>
        </w:tc>
        <w:tc>
          <w:tcPr>
            <w:tcW w:w="1531" w:type="dxa"/>
          </w:tcPr>
          <w:p w:rsidR="00C5380F" w:rsidRDefault="00C5380F">
            <w:pPr>
              <w:pStyle w:val="ConsPlusNormal"/>
              <w:jc w:val="center"/>
            </w:pPr>
            <w:r>
              <w:t>обращения</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0,88</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3505,00</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42.5.1</w:t>
            </w:r>
          </w:p>
        </w:tc>
        <w:tc>
          <w:tcPr>
            <w:tcW w:w="1531" w:type="dxa"/>
          </w:tcPr>
          <w:p w:rsidR="00C5380F" w:rsidRDefault="00C5380F">
            <w:pPr>
              <w:pStyle w:val="ConsPlusNormal"/>
              <w:jc w:val="center"/>
            </w:pPr>
            <w:r>
              <w:t>КТ</w:t>
            </w:r>
          </w:p>
        </w:tc>
        <w:tc>
          <w:tcPr>
            <w:tcW w:w="1474" w:type="dxa"/>
          </w:tcPr>
          <w:p w:rsidR="00C5380F" w:rsidRDefault="00C5380F">
            <w:pPr>
              <w:pStyle w:val="ConsPlusNormal"/>
              <w:jc w:val="center"/>
            </w:pPr>
            <w:r>
              <w:t>0,000025</w:t>
            </w:r>
          </w:p>
        </w:tc>
        <w:tc>
          <w:tcPr>
            <w:tcW w:w="1417" w:type="dxa"/>
          </w:tcPr>
          <w:p w:rsidR="00C5380F" w:rsidRDefault="00C5380F">
            <w:pPr>
              <w:pStyle w:val="ConsPlusNormal"/>
              <w:jc w:val="center"/>
            </w:pPr>
            <w:r>
              <w:t>35050,00</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0,88</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3505,00</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42.5.2</w:t>
            </w:r>
          </w:p>
        </w:tc>
        <w:tc>
          <w:tcPr>
            <w:tcW w:w="1531" w:type="dxa"/>
          </w:tcPr>
          <w:p w:rsidR="00C5380F" w:rsidRDefault="00C5380F">
            <w:pPr>
              <w:pStyle w:val="ConsPlusNormal"/>
              <w:jc w:val="center"/>
            </w:pPr>
            <w:r>
              <w:t>МРТ</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42.5.3</w:t>
            </w:r>
          </w:p>
        </w:tc>
        <w:tc>
          <w:tcPr>
            <w:tcW w:w="1531" w:type="dxa"/>
          </w:tcPr>
          <w:p w:rsidR="00C5380F" w:rsidRDefault="00C5380F">
            <w:pPr>
              <w:pStyle w:val="ConsPlusNormal"/>
              <w:jc w:val="center"/>
            </w:pPr>
            <w:r>
              <w:t>УЗИ сердечно-сосудистой системы</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42.5.4</w:t>
            </w:r>
          </w:p>
        </w:tc>
        <w:tc>
          <w:tcPr>
            <w:tcW w:w="1531" w:type="dxa"/>
          </w:tcPr>
          <w:p w:rsidR="00C5380F" w:rsidRDefault="00C5380F">
            <w:pPr>
              <w:pStyle w:val="ConsPlusNormal"/>
              <w:jc w:val="center"/>
            </w:pPr>
            <w:r>
              <w:t>эндоскопические диагностические исследования</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42.5.5</w:t>
            </w:r>
          </w:p>
        </w:tc>
        <w:tc>
          <w:tcPr>
            <w:tcW w:w="1531" w:type="dxa"/>
          </w:tcPr>
          <w:p w:rsidR="00C5380F" w:rsidRDefault="00C5380F">
            <w:pPr>
              <w:pStyle w:val="ConsPlusNormal"/>
              <w:jc w:val="center"/>
            </w:pPr>
            <w:r>
              <w:t>молекулярно-генетические исследования</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42.5.6</w:t>
            </w:r>
          </w:p>
        </w:tc>
        <w:tc>
          <w:tcPr>
            <w:tcW w:w="1531" w:type="dxa"/>
          </w:tcPr>
          <w:p w:rsidR="00C5380F" w:rsidRDefault="00C5380F">
            <w:pPr>
              <w:pStyle w:val="ConsPlusNormal"/>
              <w:jc w:val="center"/>
            </w:pPr>
            <w:r>
              <w:t>патологоанатомические исследования</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vMerge/>
          </w:tcPr>
          <w:p w:rsidR="00C5380F" w:rsidRDefault="00C5380F"/>
        </w:tc>
        <w:tc>
          <w:tcPr>
            <w:tcW w:w="794" w:type="dxa"/>
          </w:tcPr>
          <w:p w:rsidR="00C5380F" w:rsidRDefault="00C5380F">
            <w:pPr>
              <w:pStyle w:val="ConsPlusNormal"/>
              <w:jc w:val="center"/>
            </w:pPr>
            <w:r>
              <w:t>42.5.7</w:t>
            </w:r>
          </w:p>
        </w:tc>
        <w:tc>
          <w:tcPr>
            <w:tcW w:w="1531" w:type="dxa"/>
          </w:tcPr>
          <w:p w:rsidR="00C5380F" w:rsidRDefault="00C5380F">
            <w:pPr>
              <w:pStyle w:val="ConsPlusNormal"/>
              <w:jc w:val="center"/>
            </w:pPr>
            <w:r>
              <w:t>тестирования на COVID-19</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специализированная медицинская помощь в стационарных условиях,</w:t>
            </w:r>
          </w:p>
          <w:p w:rsidR="00C5380F" w:rsidRDefault="00C5380F">
            <w:pPr>
              <w:pStyle w:val="ConsPlusNormal"/>
            </w:pPr>
            <w:r>
              <w:t>в том числе:</w:t>
            </w:r>
          </w:p>
        </w:tc>
        <w:tc>
          <w:tcPr>
            <w:tcW w:w="794" w:type="dxa"/>
          </w:tcPr>
          <w:p w:rsidR="00C5380F" w:rsidRDefault="00C5380F">
            <w:pPr>
              <w:pStyle w:val="ConsPlusNormal"/>
              <w:jc w:val="center"/>
            </w:pPr>
            <w:r>
              <w:t>43</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медицинская помощь по профилю "онкология"</w:t>
            </w:r>
          </w:p>
        </w:tc>
        <w:tc>
          <w:tcPr>
            <w:tcW w:w="794" w:type="dxa"/>
          </w:tcPr>
          <w:p w:rsidR="00C5380F" w:rsidRDefault="00C5380F">
            <w:pPr>
              <w:pStyle w:val="ConsPlusNormal"/>
              <w:jc w:val="center"/>
            </w:pPr>
            <w:r>
              <w:t>43.1</w:t>
            </w:r>
          </w:p>
        </w:tc>
        <w:tc>
          <w:tcPr>
            <w:tcW w:w="1531" w:type="dxa"/>
          </w:tcPr>
          <w:p w:rsidR="00C5380F" w:rsidRDefault="00C5380F">
            <w:pPr>
              <w:pStyle w:val="ConsPlusNormal"/>
              <w:jc w:val="center"/>
            </w:pPr>
            <w:r>
              <w:t>случаи госпитализаци</w:t>
            </w:r>
            <w:r>
              <w:lastRenderedPageBreak/>
              <w:t>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медицинская реабилитация в стационарных условиях</w:t>
            </w:r>
          </w:p>
        </w:tc>
        <w:tc>
          <w:tcPr>
            <w:tcW w:w="794" w:type="dxa"/>
          </w:tcPr>
          <w:p w:rsidR="00C5380F" w:rsidRDefault="00C5380F">
            <w:pPr>
              <w:pStyle w:val="ConsPlusNormal"/>
              <w:jc w:val="center"/>
            </w:pPr>
            <w:r>
              <w:t>43.2</w:t>
            </w:r>
          </w:p>
        </w:tc>
        <w:tc>
          <w:tcPr>
            <w:tcW w:w="1531" w:type="dxa"/>
          </w:tcPr>
          <w:p w:rsidR="00C5380F" w:rsidRDefault="00C5380F">
            <w:pPr>
              <w:pStyle w:val="ConsPlusNormal"/>
              <w:jc w:val="center"/>
            </w:pPr>
            <w:r>
              <w:t>случаи госпитализации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высокотехнологичная медицинская помощь</w:t>
            </w:r>
          </w:p>
        </w:tc>
        <w:tc>
          <w:tcPr>
            <w:tcW w:w="794" w:type="dxa"/>
          </w:tcPr>
          <w:p w:rsidR="00C5380F" w:rsidRDefault="00C5380F">
            <w:pPr>
              <w:pStyle w:val="ConsPlusNormal"/>
              <w:jc w:val="center"/>
            </w:pPr>
            <w:r>
              <w:t>43.3</w:t>
            </w:r>
          </w:p>
        </w:tc>
        <w:tc>
          <w:tcPr>
            <w:tcW w:w="1531" w:type="dxa"/>
          </w:tcPr>
          <w:p w:rsidR="00C5380F" w:rsidRDefault="00C5380F">
            <w:pPr>
              <w:pStyle w:val="ConsPlusNormal"/>
              <w:jc w:val="center"/>
            </w:pPr>
            <w:r>
              <w:t>случаи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медицинская помощь в условиях дневного стационара</w:t>
            </w:r>
          </w:p>
        </w:tc>
        <w:tc>
          <w:tcPr>
            <w:tcW w:w="794" w:type="dxa"/>
          </w:tcPr>
          <w:p w:rsidR="00C5380F" w:rsidRDefault="00C5380F">
            <w:pPr>
              <w:pStyle w:val="ConsPlusNormal"/>
              <w:jc w:val="center"/>
            </w:pPr>
            <w:r>
              <w:t>44</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0,00300</w:t>
            </w:r>
          </w:p>
        </w:tc>
        <w:tc>
          <w:tcPr>
            <w:tcW w:w="1417" w:type="dxa"/>
          </w:tcPr>
          <w:p w:rsidR="00C5380F" w:rsidRDefault="00C5380F">
            <w:pPr>
              <w:pStyle w:val="ConsPlusNormal"/>
              <w:jc w:val="center"/>
            </w:pPr>
            <w:r>
              <w:t>86764,18</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260,42</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1042037,80</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медицинская помощь по профилю "онкология"</w:t>
            </w:r>
          </w:p>
        </w:tc>
        <w:tc>
          <w:tcPr>
            <w:tcW w:w="794" w:type="dxa"/>
          </w:tcPr>
          <w:p w:rsidR="00C5380F" w:rsidRDefault="00C5380F">
            <w:pPr>
              <w:pStyle w:val="ConsPlusNormal"/>
              <w:jc w:val="center"/>
            </w:pPr>
            <w:r>
              <w:t>44.1</w:t>
            </w:r>
          </w:p>
        </w:tc>
        <w:tc>
          <w:tcPr>
            <w:tcW w:w="1531" w:type="dxa"/>
          </w:tcPr>
          <w:p w:rsidR="00C5380F" w:rsidRDefault="00C5380F">
            <w:pPr>
              <w:pStyle w:val="ConsPlusNormal"/>
              <w:jc w:val="center"/>
            </w:pPr>
            <w:r>
              <w:t>случаи лечения</w:t>
            </w:r>
          </w:p>
        </w:tc>
        <w:tc>
          <w:tcPr>
            <w:tcW w:w="1474" w:type="dxa"/>
          </w:tcPr>
          <w:p w:rsidR="00C5380F" w:rsidRDefault="00C5380F">
            <w:pPr>
              <w:pStyle w:val="ConsPlusNormal"/>
              <w:jc w:val="center"/>
            </w:pPr>
            <w:r>
              <w:t>0,00300</w:t>
            </w:r>
          </w:p>
        </w:tc>
        <w:tc>
          <w:tcPr>
            <w:tcW w:w="1417" w:type="dxa"/>
          </w:tcPr>
          <w:p w:rsidR="00C5380F" w:rsidRDefault="00C5380F">
            <w:pPr>
              <w:pStyle w:val="ConsPlusNormal"/>
              <w:jc w:val="center"/>
            </w:pPr>
            <w:r>
              <w:t>86764,18</w:t>
            </w:r>
          </w:p>
        </w:tc>
        <w:tc>
          <w:tcPr>
            <w:tcW w:w="1191" w:type="dxa"/>
          </w:tcPr>
          <w:p w:rsidR="00C5380F" w:rsidRDefault="00C5380F">
            <w:pPr>
              <w:pStyle w:val="ConsPlusNormal"/>
              <w:jc w:val="center"/>
            </w:pPr>
            <w:r>
              <w:t>x</w:t>
            </w:r>
          </w:p>
        </w:tc>
        <w:tc>
          <w:tcPr>
            <w:tcW w:w="1304" w:type="dxa"/>
          </w:tcPr>
          <w:p w:rsidR="00C5380F" w:rsidRDefault="00C5380F">
            <w:pPr>
              <w:pStyle w:val="ConsPlusNormal"/>
              <w:jc w:val="center"/>
            </w:pPr>
            <w:r>
              <w:t>260,42</w:t>
            </w:r>
          </w:p>
        </w:tc>
        <w:tc>
          <w:tcPr>
            <w:tcW w:w="1559" w:type="dxa"/>
          </w:tcPr>
          <w:p w:rsidR="00C5380F" w:rsidRDefault="00C5380F">
            <w:pPr>
              <w:pStyle w:val="ConsPlusNormal"/>
              <w:jc w:val="center"/>
            </w:pPr>
            <w:r>
              <w:t>x</w:t>
            </w:r>
          </w:p>
        </w:tc>
        <w:tc>
          <w:tcPr>
            <w:tcW w:w="1587" w:type="dxa"/>
          </w:tcPr>
          <w:p w:rsidR="00C5380F" w:rsidRDefault="00C5380F">
            <w:pPr>
              <w:pStyle w:val="ConsPlusNormal"/>
              <w:jc w:val="center"/>
            </w:pPr>
            <w:r>
              <w:t>1042037,80</w:t>
            </w: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при экстракорпоральном оплодотворении</w:t>
            </w:r>
          </w:p>
        </w:tc>
        <w:tc>
          <w:tcPr>
            <w:tcW w:w="794" w:type="dxa"/>
          </w:tcPr>
          <w:p w:rsidR="00C5380F" w:rsidRDefault="00C5380F">
            <w:pPr>
              <w:pStyle w:val="ConsPlusNormal"/>
              <w:jc w:val="center"/>
            </w:pPr>
            <w:r>
              <w:t>44.2</w:t>
            </w:r>
          </w:p>
        </w:tc>
        <w:tc>
          <w:tcPr>
            <w:tcW w:w="1531" w:type="dxa"/>
          </w:tcPr>
          <w:p w:rsidR="00C5380F" w:rsidRDefault="00C5380F">
            <w:pPr>
              <w:pStyle w:val="ConsPlusNormal"/>
              <w:jc w:val="center"/>
            </w:pPr>
            <w:r>
              <w:t>случаи</w:t>
            </w:r>
          </w:p>
        </w:tc>
        <w:tc>
          <w:tcPr>
            <w:tcW w:w="1474" w:type="dxa"/>
          </w:tcPr>
          <w:p w:rsidR="00C5380F" w:rsidRDefault="00C5380F">
            <w:pPr>
              <w:pStyle w:val="ConsPlusNormal"/>
            </w:pPr>
          </w:p>
        </w:tc>
        <w:tc>
          <w:tcPr>
            <w:tcW w:w="1417" w:type="dxa"/>
          </w:tcPr>
          <w:p w:rsidR="00C5380F" w:rsidRDefault="00C5380F">
            <w:pPr>
              <w:pStyle w:val="ConsPlusNormal"/>
            </w:pPr>
          </w:p>
        </w:tc>
        <w:tc>
          <w:tcPr>
            <w:tcW w:w="1191" w:type="dxa"/>
          </w:tcPr>
          <w:p w:rsidR="00C5380F" w:rsidRDefault="00C5380F">
            <w:pPr>
              <w:pStyle w:val="ConsPlusNormal"/>
              <w:jc w:val="center"/>
            </w:pPr>
            <w:r>
              <w:t>x</w:t>
            </w:r>
          </w:p>
        </w:tc>
        <w:tc>
          <w:tcPr>
            <w:tcW w:w="1304" w:type="dxa"/>
          </w:tcPr>
          <w:p w:rsidR="00C5380F" w:rsidRDefault="00C5380F">
            <w:pPr>
              <w:pStyle w:val="ConsPlusNormal"/>
            </w:pPr>
          </w:p>
        </w:tc>
        <w:tc>
          <w:tcPr>
            <w:tcW w:w="1559" w:type="dxa"/>
          </w:tcPr>
          <w:p w:rsidR="00C5380F" w:rsidRDefault="00C5380F">
            <w:pPr>
              <w:pStyle w:val="ConsPlusNormal"/>
              <w:jc w:val="center"/>
            </w:pPr>
            <w:r>
              <w:t>x</w:t>
            </w:r>
          </w:p>
        </w:tc>
        <w:tc>
          <w:tcPr>
            <w:tcW w:w="1587" w:type="dxa"/>
          </w:tcPr>
          <w:p w:rsidR="00C5380F" w:rsidRDefault="00C5380F">
            <w:pPr>
              <w:pStyle w:val="ConsPlusNormal"/>
            </w:pPr>
          </w:p>
        </w:tc>
        <w:tc>
          <w:tcPr>
            <w:tcW w:w="850" w:type="dxa"/>
          </w:tcPr>
          <w:p w:rsidR="00C5380F" w:rsidRDefault="00C5380F">
            <w:pPr>
              <w:pStyle w:val="ConsPlusNormal"/>
              <w:jc w:val="center"/>
            </w:pPr>
            <w:r>
              <w:t>x</w:t>
            </w:r>
          </w:p>
        </w:tc>
      </w:tr>
      <w:tr w:rsidR="00C5380F">
        <w:tc>
          <w:tcPr>
            <w:tcW w:w="568" w:type="dxa"/>
            <w:vMerge/>
          </w:tcPr>
          <w:p w:rsidR="00C5380F" w:rsidRDefault="00C5380F"/>
        </w:tc>
        <w:tc>
          <w:tcPr>
            <w:tcW w:w="2835" w:type="dxa"/>
            <w:gridSpan w:val="3"/>
          </w:tcPr>
          <w:p w:rsidR="00C5380F" w:rsidRDefault="00C5380F">
            <w:pPr>
              <w:pStyle w:val="ConsPlusNormal"/>
            </w:pPr>
            <w:r>
              <w:t>Итого</w:t>
            </w:r>
          </w:p>
          <w:p w:rsidR="00C5380F" w:rsidRDefault="00C5380F">
            <w:pPr>
              <w:pStyle w:val="ConsPlusNormal"/>
            </w:pPr>
            <w:r>
              <w:t>(сумма строк 01 + 19 + 20)</w:t>
            </w:r>
          </w:p>
        </w:tc>
        <w:tc>
          <w:tcPr>
            <w:tcW w:w="794" w:type="dxa"/>
          </w:tcPr>
          <w:p w:rsidR="00C5380F" w:rsidRDefault="00C5380F">
            <w:pPr>
              <w:pStyle w:val="ConsPlusNormal"/>
              <w:jc w:val="center"/>
            </w:pPr>
            <w:r>
              <w:t>45</w:t>
            </w:r>
          </w:p>
        </w:tc>
        <w:tc>
          <w:tcPr>
            <w:tcW w:w="1531" w:type="dxa"/>
          </w:tcPr>
          <w:p w:rsidR="00C5380F" w:rsidRDefault="00C5380F">
            <w:pPr>
              <w:pStyle w:val="ConsPlusNormal"/>
              <w:jc w:val="center"/>
            </w:pPr>
            <w:r>
              <w:t>-</w:t>
            </w:r>
          </w:p>
        </w:tc>
        <w:tc>
          <w:tcPr>
            <w:tcW w:w="1474"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191" w:type="dxa"/>
          </w:tcPr>
          <w:p w:rsidR="00C5380F" w:rsidRDefault="00C5380F">
            <w:pPr>
              <w:pStyle w:val="ConsPlusNormal"/>
              <w:jc w:val="center"/>
            </w:pPr>
            <w:r>
              <w:t>4162,10</w:t>
            </w:r>
          </w:p>
        </w:tc>
        <w:tc>
          <w:tcPr>
            <w:tcW w:w="1304" w:type="dxa"/>
          </w:tcPr>
          <w:p w:rsidR="00C5380F" w:rsidRDefault="00C5380F">
            <w:pPr>
              <w:pStyle w:val="ConsPlusNormal"/>
              <w:jc w:val="center"/>
            </w:pPr>
            <w:r>
              <w:t>14756,10</w:t>
            </w:r>
          </w:p>
        </w:tc>
        <w:tc>
          <w:tcPr>
            <w:tcW w:w="1559" w:type="dxa"/>
          </w:tcPr>
          <w:p w:rsidR="00C5380F" w:rsidRDefault="00C5380F">
            <w:pPr>
              <w:pStyle w:val="ConsPlusNormal"/>
              <w:jc w:val="center"/>
            </w:pPr>
            <w:r>
              <w:t>16745262,91</w:t>
            </w:r>
          </w:p>
        </w:tc>
        <w:tc>
          <w:tcPr>
            <w:tcW w:w="1587" w:type="dxa"/>
          </w:tcPr>
          <w:p w:rsidR="00C5380F" w:rsidRDefault="00C5380F">
            <w:pPr>
              <w:pStyle w:val="ConsPlusNormal"/>
              <w:jc w:val="center"/>
            </w:pPr>
            <w:r>
              <w:t>59044315,10</w:t>
            </w:r>
          </w:p>
        </w:tc>
        <w:tc>
          <w:tcPr>
            <w:tcW w:w="850" w:type="dxa"/>
          </w:tcPr>
          <w:p w:rsidR="00C5380F" w:rsidRDefault="00C5380F">
            <w:pPr>
              <w:pStyle w:val="ConsPlusNormal"/>
              <w:jc w:val="center"/>
            </w:pPr>
            <w:r>
              <w:t>100,0</w:t>
            </w:r>
          </w:p>
        </w:tc>
      </w:tr>
    </w:tbl>
    <w:p w:rsidR="00C5380F" w:rsidRDefault="00C5380F">
      <w:pPr>
        <w:sectPr w:rsidR="00C5380F">
          <w:pgSz w:w="16838" w:h="11905" w:orient="landscape"/>
          <w:pgMar w:top="1701" w:right="1134" w:bottom="850" w:left="1134" w:header="0" w:footer="0" w:gutter="0"/>
          <w:cols w:space="720"/>
        </w:sectPr>
      </w:pPr>
    </w:p>
    <w:p w:rsidR="00C5380F" w:rsidRDefault="00C5380F">
      <w:pPr>
        <w:pStyle w:val="ConsPlusNormal"/>
        <w:jc w:val="center"/>
      </w:pPr>
    </w:p>
    <w:p w:rsidR="00C5380F" w:rsidRDefault="00C5380F">
      <w:pPr>
        <w:pStyle w:val="ConsPlusNormal"/>
        <w:ind w:firstLine="540"/>
        <w:jc w:val="both"/>
      </w:pPr>
      <w:r>
        <w:t>--------------------------------</w:t>
      </w:r>
    </w:p>
    <w:p w:rsidR="00C5380F" w:rsidRDefault="00C5380F">
      <w:pPr>
        <w:pStyle w:val="ConsPlusNormal"/>
        <w:spacing w:before="220"/>
        <w:ind w:firstLine="540"/>
        <w:jc w:val="both"/>
      </w:pPr>
      <w:bookmarkStart w:id="10" w:name="P3904"/>
      <w:bookmarkEnd w:id="10"/>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C5380F" w:rsidRDefault="00C5380F">
      <w:pPr>
        <w:pStyle w:val="ConsPlusNormal"/>
        <w:spacing w:before="220"/>
        <w:ind w:firstLine="540"/>
        <w:jc w:val="both"/>
      </w:pPr>
      <w:bookmarkStart w:id="11" w:name="P3905"/>
      <w:bookmarkEnd w:id="11"/>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C5380F" w:rsidRDefault="00C5380F">
      <w:pPr>
        <w:pStyle w:val="ConsPlusNormal"/>
        <w:spacing w:before="220"/>
        <w:ind w:firstLine="540"/>
        <w:jc w:val="both"/>
      </w:pPr>
      <w:bookmarkStart w:id="12" w:name="P3906"/>
      <w:bookmarkEnd w:id="12"/>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5</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13" w:name="P3920"/>
      <w:bookmarkEnd w:id="13"/>
      <w:r>
        <w:t>УТВЕРЖДЕННАЯ СТОИМОСТЬ</w:t>
      </w:r>
    </w:p>
    <w:p w:rsidR="00C5380F" w:rsidRDefault="00C5380F">
      <w:pPr>
        <w:pStyle w:val="ConsPlusTitle"/>
        <w:jc w:val="center"/>
      </w:pPr>
      <w:r>
        <w:t>ПРОГРАММЫ ГОСУДАРСТВЕННЫХ ГАРАНТИЙ БЕСПЛАТНОГО ОКАЗАНИЯ</w:t>
      </w:r>
    </w:p>
    <w:p w:rsidR="00C5380F" w:rsidRDefault="00C5380F">
      <w:pPr>
        <w:pStyle w:val="ConsPlusTitle"/>
        <w:jc w:val="center"/>
      </w:pPr>
      <w:r>
        <w:t>ГРАЖДАНАМ МЕДИЦИНСКОЙ ПОМОЩИ В РЕСПУБЛИКЕ БАШКОРТОСТАН</w:t>
      </w:r>
    </w:p>
    <w:p w:rsidR="00C5380F" w:rsidRDefault="00C5380F">
      <w:pPr>
        <w:pStyle w:val="ConsPlusTitle"/>
        <w:jc w:val="center"/>
      </w:pPr>
      <w:r>
        <w:t>ПО УСЛОВИЯМ ЕЕ ОКАЗАНИЯ НА 2022 ГОД</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РБ от 09.06.2021 N 247)</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sectPr w:rsidR="00C538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077"/>
        <w:gridCol w:w="850"/>
        <w:gridCol w:w="850"/>
        <w:gridCol w:w="850"/>
        <w:gridCol w:w="1570"/>
        <w:gridCol w:w="1706"/>
        <w:gridCol w:w="1577"/>
        <w:gridCol w:w="1247"/>
        <w:gridCol w:w="1191"/>
        <w:gridCol w:w="1562"/>
        <w:gridCol w:w="1531"/>
        <w:gridCol w:w="878"/>
      </w:tblGrid>
      <w:tr w:rsidR="00C5380F">
        <w:tc>
          <w:tcPr>
            <w:tcW w:w="590" w:type="dxa"/>
            <w:vMerge w:val="restart"/>
            <w:vAlign w:val="center"/>
          </w:tcPr>
          <w:p w:rsidR="00C5380F" w:rsidRDefault="00C5380F">
            <w:pPr>
              <w:pStyle w:val="ConsPlusNormal"/>
              <w:jc w:val="center"/>
            </w:pPr>
            <w:r>
              <w:lastRenderedPageBreak/>
              <w:t>N п/п</w:t>
            </w:r>
          </w:p>
        </w:tc>
        <w:tc>
          <w:tcPr>
            <w:tcW w:w="2777" w:type="dxa"/>
            <w:gridSpan w:val="3"/>
            <w:vMerge w:val="restart"/>
            <w:vAlign w:val="center"/>
          </w:tcPr>
          <w:p w:rsidR="00C5380F" w:rsidRDefault="00C5380F">
            <w:pPr>
              <w:pStyle w:val="ConsPlusNormal"/>
              <w:jc w:val="center"/>
            </w:pPr>
            <w:r>
              <w:t>Медицинская помощь по источникам финансового обеспечения и условиям оказания медицинской помощи</w:t>
            </w:r>
          </w:p>
        </w:tc>
        <w:tc>
          <w:tcPr>
            <w:tcW w:w="850" w:type="dxa"/>
            <w:vMerge w:val="restart"/>
            <w:vAlign w:val="center"/>
          </w:tcPr>
          <w:p w:rsidR="00C5380F" w:rsidRDefault="00C5380F">
            <w:pPr>
              <w:pStyle w:val="ConsPlusNormal"/>
              <w:jc w:val="center"/>
            </w:pPr>
            <w:r>
              <w:t>N строки</w:t>
            </w:r>
          </w:p>
        </w:tc>
        <w:tc>
          <w:tcPr>
            <w:tcW w:w="1570" w:type="dxa"/>
            <w:vMerge w:val="restart"/>
            <w:vAlign w:val="center"/>
          </w:tcPr>
          <w:p w:rsidR="00C5380F" w:rsidRDefault="00C5380F">
            <w:pPr>
              <w:pStyle w:val="ConsPlusNormal"/>
              <w:jc w:val="center"/>
            </w:pPr>
            <w:r>
              <w:t>Единица измерения</w:t>
            </w:r>
          </w:p>
        </w:tc>
        <w:tc>
          <w:tcPr>
            <w:tcW w:w="1706" w:type="dxa"/>
            <w:vMerge w:val="restart"/>
            <w:vAlign w:val="center"/>
          </w:tcPr>
          <w:p w:rsidR="00C5380F" w:rsidRDefault="00C5380F">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77" w:type="dxa"/>
            <w:vMerge w:val="restart"/>
            <w:vAlign w:val="center"/>
          </w:tcPr>
          <w:p w:rsidR="00C5380F" w:rsidRDefault="00C5380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38" w:type="dxa"/>
            <w:gridSpan w:val="2"/>
            <w:vAlign w:val="center"/>
          </w:tcPr>
          <w:p w:rsidR="00C5380F" w:rsidRDefault="00C5380F">
            <w:pPr>
              <w:pStyle w:val="ConsPlusNormal"/>
              <w:jc w:val="center"/>
            </w:pPr>
            <w:r>
              <w:t>Подушевые нормативы финансирования территориальной программы</w:t>
            </w:r>
          </w:p>
        </w:tc>
        <w:tc>
          <w:tcPr>
            <w:tcW w:w="3971" w:type="dxa"/>
            <w:gridSpan w:val="3"/>
            <w:vAlign w:val="center"/>
          </w:tcPr>
          <w:p w:rsidR="00C5380F" w:rsidRDefault="00C5380F">
            <w:pPr>
              <w:pStyle w:val="ConsPlusNormal"/>
              <w:jc w:val="center"/>
            </w:pPr>
            <w:r>
              <w:t>Стоимость территориальной программы по источникам ее финансового обеспечения</w:t>
            </w:r>
          </w:p>
        </w:tc>
      </w:tr>
      <w:tr w:rsidR="00C5380F">
        <w:tc>
          <w:tcPr>
            <w:tcW w:w="590" w:type="dxa"/>
            <w:vMerge/>
          </w:tcPr>
          <w:p w:rsidR="00C5380F" w:rsidRDefault="00C5380F"/>
        </w:tc>
        <w:tc>
          <w:tcPr>
            <w:tcW w:w="2777" w:type="dxa"/>
            <w:gridSpan w:val="3"/>
            <w:vMerge/>
          </w:tcPr>
          <w:p w:rsidR="00C5380F" w:rsidRDefault="00C5380F"/>
        </w:tc>
        <w:tc>
          <w:tcPr>
            <w:tcW w:w="850" w:type="dxa"/>
            <w:vMerge/>
          </w:tcPr>
          <w:p w:rsidR="00C5380F" w:rsidRDefault="00C5380F"/>
        </w:tc>
        <w:tc>
          <w:tcPr>
            <w:tcW w:w="1570" w:type="dxa"/>
            <w:vMerge/>
          </w:tcPr>
          <w:p w:rsidR="00C5380F" w:rsidRDefault="00C5380F"/>
        </w:tc>
        <w:tc>
          <w:tcPr>
            <w:tcW w:w="1706" w:type="dxa"/>
            <w:vMerge/>
          </w:tcPr>
          <w:p w:rsidR="00C5380F" w:rsidRDefault="00C5380F"/>
        </w:tc>
        <w:tc>
          <w:tcPr>
            <w:tcW w:w="1577" w:type="dxa"/>
            <w:vMerge/>
          </w:tcPr>
          <w:p w:rsidR="00C5380F" w:rsidRDefault="00C5380F"/>
        </w:tc>
        <w:tc>
          <w:tcPr>
            <w:tcW w:w="2438" w:type="dxa"/>
            <w:gridSpan w:val="2"/>
            <w:vAlign w:val="center"/>
          </w:tcPr>
          <w:p w:rsidR="00C5380F" w:rsidRDefault="00C5380F">
            <w:pPr>
              <w:pStyle w:val="ConsPlusNormal"/>
              <w:jc w:val="center"/>
            </w:pPr>
            <w:r>
              <w:t>рубли</w:t>
            </w:r>
          </w:p>
        </w:tc>
        <w:tc>
          <w:tcPr>
            <w:tcW w:w="3093" w:type="dxa"/>
            <w:gridSpan w:val="2"/>
            <w:vAlign w:val="center"/>
          </w:tcPr>
          <w:p w:rsidR="00C5380F" w:rsidRDefault="00C5380F">
            <w:pPr>
              <w:pStyle w:val="ConsPlusNormal"/>
              <w:jc w:val="center"/>
            </w:pPr>
            <w:r>
              <w:t>тыс. рублей</w:t>
            </w:r>
          </w:p>
        </w:tc>
        <w:tc>
          <w:tcPr>
            <w:tcW w:w="878" w:type="dxa"/>
            <w:vMerge w:val="restart"/>
            <w:vAlign w:val="center"/>
          </w:tcPr>
          <w:p w:rsidR="00C5380F" w:rsidRDefault="00C5380F">
            <w:pPr>
              <w:pStyle w:val="ConsPlusNormal"/>
              <w:jc w:val="center"/>
            </w:pPr>
            <w:r>
              <w:t>в % к итогу</w:t>
            </w:r>
          </w:p>
        </w:tc>
      </w:tr>
      <w:tr w:rsidR="00C5380F">
        <w:tc>
          <w:tcPr>
            <w:tcW w:w="590" w:type="dxa"/>
            <w:vMerge/>
          </w:tcPr>
          <w:p w:rsidR="00C5380F" w:rsidRDefault="00C5380F"/>
        </w:tc>
        <w:tc>
          <w:tcPr>
            <w:tcW w:w="2777" w:type="dxa"/>
            <w:gridSpan w:val="3"/>
            <w:vMerge/>
          </w:tcPr>
          <w:p w:rsidR="00C5380F" w:rsidRDefault="00C5380F"/>
        </w:tc>
        <w:tc>
          <w:tcPr>
            <w:tcW w:w="850" w:type="dxa"/>
            <w:vMerge/>
          </w:tcPr>
          <w:p w:rsidR="00C5380F" w:rsidRDefault="00C5380F"/>
        </w:tc>
        <w:tc>
          <w:tcPr>
            <w:tcW w:w="1570" w:type="dxa"/>
            <w:vMerge/>
          </w:tcPr>
          <w:p w:rsidR="00C5380F" w:rsidRDefault="00C5380F"/>
        </w:tc>
        <w:tc>
          <w:tcPr>
            <w:tcW w:w="1706" w:type="dxa"/>
            <w:vMerge/>
          </w:tcPr>
          <w:p w:rsidR="00C5380F" w:rsidRDefault="00C5380F"/>
        </w:tc>
        <w:tc>
          <w:tcPr>
            <w:tcW w:w="1577" w:type="dxa"/>
            <w:vMerge/>
          </w:tcPr>
          <w:p w:rsidR="00C5380F" w:rsidRDefault="00C5380F"/>
        </w:tc>
        <w:tc>
          <w:tcPr>
            <w:tcW w:w="1247" w:type="dxa"/>
            <w:vAlign w:val="center"/>
          </w:tcPr>
          <w:p w:rsidR="00C5380F" w:rsidRDefault="00C5380F">
            <w:pPr>
              <w:pStyle w:val="ConsPlusNormal"/>
              <w:jc w:val="center"/>
            </w:pPr>
            <w:r>
              <w:t>за счет средств бюджета Республики Башкортостан</w:t>
            </w:r>
          </w:p>
        </w:tc>
        <w:tc>
          <w:tcPr>
            <w:tcW w:w="1191" w:type="dxa"/>
            <w:vAlign w:val="center"/>
          </w:tcPr>
          <w:p w:rsidR="00C5380F" w:rsidRDefault="00C5380F">
            <w:pPr>
              <w:pStyle w:val="ConsPlusNormal"/>
              <w:jc w:val="center"/>
            </w:pPr>
            <w:r>
              <w:t>за счет средств ОМС</w:t>
            </w:r>
          </w:p>
        </w:tc>
        <w:tc>
          <w:tcPr>
            <w:tcW w:w="1562" w:type="dxa"/>
            <w:vAlign w:val="center"/>
          </w:tcPr>
          <w:p w:rsidR="00C5380F" w:rsidRDefault="00C5380F">
            <w:pPr>
              <w:pStyle w:val="ConsPlusNormal"/>
              <w:jc w:val="center"/>
            </w:pPr>
            <w:r>
              <w:t>за счет средств бюджета Республики Башкортостан</w:t>
            </w:r>
          </w:p>
        </w:tc>
        <w:tc>
          <w:tcPr>
            <w:tcW w:w="1531" w:type="dxa"/>
            <w:vAlign w:val="center"/>
          </w:tcPr>
          <w:p w:rsidR="00C5380F" w:rsidRDefault="00C5380F">
            <w:pPr>
              <w:pStyle w:val="ConsPlusNormal"/>
              <w:jc w:val="center"/>
            </w:pPr>
            <w:r>
              <w:t>за счет средств ОМС</w:t>
            </w:r>
          </w:p>
        </w:tc>
        <w:tc>
          <w:tcPr>
            <w:tcW w:w="878" w:type="dxa"/>
            <w:vMerge/>
          </w:tcPr>
          <w:p w:rsidR="00C5380F" w:rsidRDefault="00C5380F"/>
        </w:tc>
      </w:tr>
      <w:tr w:rsidR="00C5380F">
        <w:tc>
          <w:tcPr>
            <w:tcW w:w="590" w:type="dxa"/>
            <w:vAlign w:val="center"/>
          </w:tcPr>
          <w:p w:rsidR="00C5380F" w:rsidRDefault="00C5380F">
            <w:pPr>
              <w:pStyle w:val="ConsPlusNormal"/>
              <w:jc w:val="center"/>
            </w:pPr>
            <w:r>
              <w:t>1</w:t>
            </w:r>
          </w:p>
        </w:tc>
        <w:tc>
          <w:tcPr>
            <w:tcW w:w="2777" w:type="dxa"/>
            <w:gridSpan w:val="3"/>
            <w:vAlign w:val="center"/>
          </w:tcPr>
          <w:p w:rsidR="00C5380F" w:rsidRDefault="00C5380F">
            <w:pPr>
              <w:pStyle w:val="ConsPlusNormal"/>
              <w:jc w:val="center"/>
            </w:pPr>
            <w:r>
              <w:t>2</w:t>
            </w:r>
          </w:p>
        </w:tc>
        <w:tc>
          <w:tcPr>
            <w:tcW w:w="850" w:type="dxa"/>
            <w:vAlign w:val="center"/>
          </w:tcPr>
          <w:p w:rsidR="00C5380F" w:rsidRDefault="00C5380F">
            <w:pPr>
              <w:pStyle w:val="ConsPlusNormal"/>
              <w:jc w:val="center"/>
            </w:pPr>
            <w:r>
              <w:t>3</w:t>
            </w:r>
          </w:p>
        </w:tc>
        <w:tc>
          <w:tcPr>
            <w:tcW w:w="1570" w:type="dxa"/>
            <w:vAlign w:val="center"/>
          </w:tcPr>
          <w:p w:rsidR="00C5380F" w:rsidRDefault="00C5380F">
            <w:pPr>
              <w:pStyle w:val="ConsPlusNormal"/>
              <w:jc w:val="center"/>
            </w:pPr>
            <w:r>
              <w:t>4</w:t>
            </w:r>
          </w:p>
        </w:tc>
        <w:tc>
          <w:tcPr>
            <w:tcW w:w="1706" w:type="dxa"/>
            <w:vAlign w:val="center"/>
          </w:tcPr>
          <w:p w:rsidR="00C5380F" w:rsidRDefault="00C5380F">
            <w:pPr>
              <w:pStyle w:val="ConsPlusNormal"/>
              <w:jc w:val="center"/>
            </w:pPr>
            <w:r>
              <w:t>5</w:t>
            </w:r>
          </w:p>
        </w:tc>
        <w:tc>
          <w:tcPr>
            <w:tcW w:w="1577" w:type="dxa"/>
            <w:vAlign w:val="center"/>
          </w:tcPr>
          <w:p w:rsidR="00C5380F" w:rsidRDefault="00C5380F">
            <w:pPr>
              <w:pStyle w:val="ConsPlusNormal"/>
              <w:jc w:val="center"/>
            </w:pPr>
            <w:r>
              <w:t>6</w:t>
            </w:r>
          </w:p>
        </w:tc>
        <w:tc>
          <w:tcPr>
            <w:tcW w:w="1247" w:type="dxa"/>
            <w:vAlign w:val="center"/>
          </w:tcPr>
          <w:p w:rsidR="00C5380F" w:rsidRDefault="00C5380F">
            <w:pPr>
              <w:pStyle w:val="ConsPlusNormal"/>
              <w:jc w:val="center"/>
            </w:pPr>
            <w:r>
              <w:t>7</w:t>
            </w:r>
          </w:p>
        </w:tc>
        <w:tc>
          <w:tcPr>
            <w:tcW w:w="1191" w:type="dxa"/>
            <w:vAlign w:val="center"/>
          </w:tcPr>
          <w:p w:rsidR="00C5380F" w:rsidRDefault="00C5380F">
            <w:pPr>
              <w:pStyle w:val="ConsPlusNormal"/>
              <w:jc w:val="center"/>
            </w:pPr>
            <w:r>
              <w:t>8</w:t>
            </w:r>
          </w:p>
        </w:tc>
        <w:tc>
          <w:tcPr>
            <w:tcW w:w="1562" w:type="dxa"/>
            <w:vAlign w:val="center"/>
          </w:tcPr>
          <w:p w:rsidR="00C5380F" w:rsidRDefault="00C5380F">
            <w:pPr>
              <w:pStyle w:val="ConsPlusNormal"/>
              <w:jc w:val="center"/>
            </w:pPr>
            <w:r>
              <w:t>9</w:t>
            </w:r>
          </w:p>
        </w:tc>
        <w:tc>
          <w:tcPr>
            <w:tcW w:w="1531" w:type="dxa"/>
            <w:vAlign w:val="center"/>
          </w:tcPr>
          <w:p w:rsidR="00C5380F" w:rsidRDefault="00C5380F">
            <w:pPr>
              <w:pStyle w:val="ConsPlusNormal"/>
              <w:jc w:val="center"/>
            </w:pPr>
            <w:r>
              <w:t>10</w:t>
            </w:r>
          </w:p>
        </w:tc>
        <w:tc>
          <w:tcPr>
            <w:tcW w:w="878" w:type="dxa"/>
            <w:vAlign w:val="center"/>
          </w:tcPr>
          <w:p w:rsidR="00C5380F" w:rsidRDefault="00C5380F">
            <w:pPr>
              <w:pStyle w:val="ConsPlusNormal"/>
              <w:jc w:val="center"/>
            </w:pPr>
            <w:r>
              <w:t>11</w:t>
            </w:r>
          </w:p>
        </w:tc>
      </w:tr>
      <w:tr w:rsidR="00C5380F">
        <w:tc>
          <w:tcPr>
            <w:tcW w:w="590" w:type="dxa"/>
          </w:tcPr>
          <w:p w:rsidR="00C5380F" w:rsidRDefault="00C5380F">
            <w:pPr>
              <w:pStyle w:val="ConsPlusNormal"/>
              <w:jc w:val="center"/>
            </w:pPr>
            <w:r>
              <w:t>I</w:t>
            </w:r>
          </w:p>
        </w:tc>
        <w:tc>
          <w:tcPr>
            <w:tcW w:w="2777" w:type="dxa"/>
            <w:gridSpan w:val="3"/>
          </w:tcPr>
          <w:p w:rsidR="00C5380F" w:rsidRDefault="00C5380F">
            <w:pPr>
              <w:pStyle w:val="ConsPlusNormal"/>
            </w:pPr>
            <w:r>
              <w:t xml:space="preserve">Медицинская помощь, предоставляемая за счет бюджета Республики Башкортостан, в том числе </w:t>
            </w:r>
            <w:hyperlink w:anchor="P4875" w:history="1">
              <w:r>
                <w:rPr>
                  <w:color w:val="0000FF"/>
                </w:rPr>
                <w:t>&lt;*&gt;</w:t>
              </w:r>
            </w:hyperlink>
            <w:r>
              <w:t>:</w:t>
            </w:r>
          </w:p>
        </w:tc>
        <w:tc>
          <w:tcPr>
            <w:tcW w:w="850" w:type="dxa"/>
          </w:tcPr>
          <w:p w:rsidR="00C5380F" w:rsidRDefault="00C5380F">
            <w:pPr>
              <w:pStyle w:val="ConsPlusNormal"/>
              <w:jc w:val="center"/>
            </w:pPr>
            <w:r>
              <w:t>01</w:t>
            </w:r>
          </w:p>
        </w:tc>
        <w:tc>
          <w:tcPr>
            <w:tcW w:w="1570" w:type="dxa"/>
          </w:tcPr>
          <w:p w:rsidR="00C5380F" w:rsidRDefault="00C5380F">
            <w:pPr>
              <w:pStyle w:val="ConsPlusNormal"/>
            </w:pP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3398,90</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13624999,40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18,3</w:t>
            </w:r>
          </w:p>
        </w:tc>
      </w:tr>
      <w:tr w:rsidR="00C5380F">
        <w:tc>
          <w:tcPr>
            <w:tcW w:w="590" w:type="dxa"/>
            <w:vMerge w:val="restart"/>
          </w:tcPr>
          <w:p w:rsidR="00C5380F" w:rsidRDefault="00C5380F">
            <w:pPr>
              <w:pStyle w:val="ConsPlusNormal"/>
              <w:jc w:val="center"/>
            </w:pPr>
            <w:r>
              <w:t>1</w:t>
            </w:r>
          </w:p>
        </w:tc>
        <w:tc>
          <w:tcPr>
            <w:tcW w:w="2777" w:type="dxa"/>
            <w:gridSpan w:val="3"/>
          </w:tcPr>
          <w:p w:rsidR="00C5380F" w:rsidRDefault="00C5380F">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C5380F" w:rsidRDefault="00C5380F">
            <w:pPr>
              <w:pStyle w:val="ConsPlusNormal"/>
              <w:jc w:val="center"/>
            </w:pPr>
            <w:r>
              <w:t>02</w:t>
            </w:r>
          </w:p>
        </w:tc>
        <w:tc>
          <w:tcPr>
            <w:tcW w:w="1570" w:type="dxa"/>
          </w:tcPr>
          <w:p w:rsidR="00C5380F" w:rsidRDefault="00C5380F">
            <w:pPr>
              <w:pStyle w:val="ConsPlusNormal"/>
              <w:jc w:val="center"/>
            </w:pPr>
            <w:r>
              <w:t>вызовы</w:t>
            </w:r>
          </w:p>
        </w:tc>
        <w:tc>
          <w:tcPr>
            <w:tcW w:w="1706" w:type="dxa"/>
          </w:tcPr>
          <w:p w:rsidR="00C5380F" w:rsidRDefault="00C5380F">
            <w:pPr>
              <w:pStyle w:val="ConsPlusNormal"/>
              <w:jc w:val="center"/>
            </w:pPr>
            <w:r>
              <w:t>0,0041</w:t>
            </w:r>
          </w:p>
        </w:tc>
        <w:tc>
          <w:tcPr>
            <w:tcW w:w="1577" w:type="dxa"/>
          </w:tcPr>
          <w:p w:rsidR="00C5380F" w:rsidRDefault="00C5380F">
            <w:pPr>
              <w:pStyle w:val="ConsPlusNormal"/>
              <w:jc w:val="center"/>
            </w:pPr>
            <w:r>
              <w:t>8811,25</w:t>
            </w:r>
          </w:p>
        </w:tc>
        <w:tc>
          <w:tcPr>
            <w:tcW w:w="1247" w:type="dxa"/>
          </w:tcPr>
          <w:p w:rsidR="00C5380F" w:rsidRDefault="00C5380F">
            <w:pPr>
              <w:pStyle w:val="ConsPlusNormal"/>
              <w:jc w:val="center"/>
            </w:pPr>
            <w:r>
              <w:t>36,21</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145165,41</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tcPr>
          <w:p w:rsidR="00C5380F" w:rsidRDefault="00C5380F">
            <w:pPr>
              <w:pStyle w:val="ConsPlusNormal"/>
            </w:pPr>
            <w:r>
              <w:t>не идентифицированным и не застрахованным в системе ОМС лицам</w:t>
            </w:r>
          </w:p>
        </w:tc>
        <w:tc>
          <w:tcPr>
            <w:tcW w:w="850" w:type="dxa"/>
          </w:tcPr>
          <w:p w:rsidR="00C5380F" w:rsidRDefault="00C5380F">
            <w:pPr>
              <w:pStyle w:val="ConsPlusNormal"/>
              <w:jc w:val="center"/>
            </w:pPr>
            <w:r>
              <w:t>03</w:t>
            </w:r>
          </w:p>
        </w:tc>
        <w:tc>
          <w:tcPr>
            <w:tcW w:w="1570" w:type="dxa"/>
          </w:tcPr>
          <w:p w:rsidR="00C5380F" w:rsidRDefault="00C5380F">
            <w:pPr>
              <w:pStyle w:val="ConsPlusNormal"/>
              <w:jc w:val="center"/>
            </w:pPr>
            <w:r>
              <w:t>вызовы</w:t>
            </w:r>
          </w:p>
        </w:tc>
        <w:tc>
          <w:tcPr>
            <w:tcW w:w="1706" w:type="dxa"/>
          </w:tcPr>
          <w:p w:rsidR="00C5380F" w:rsidRDefault="00C5380F">
            <w:pPr>
              <w:pStyle w:val="ConsPlusNormal"/>
              <w:jc w:val="center"/>
            </w:pPr>
            <w:r>
              <w:t>0,0026</w:t>
            </w:r>
          </w:p>
        </w:tc>
        <w:tc>
          <w:tcPr>
            <w:tcW w:w="1577" w:type="dxa"/>
          </w:tcPr>
          <w:p w:rsidR="00C5380F" w:rsidRDefault="00C5380F">
            <w:pPr>
              <w:pStyle w:val="ConsPlusNormal"/>
              <w:jc w:val="center"/>
            </w:pPr>
            <w:r>
              <w:t>1872,41</w:t>
            </w:r>
          </w:p>
        </w:tc>
        <w:tc>
          <w:tcPr>
            <w:tcW w:w="1247" w:type="dxa"/>
          </w:tcPr>
          <w:p w:rsidR="00C5380F" w:rsidRDefault="00C5380F">
            <w:pPr>
              <w:pStyle w:val="ConsPlusNormal"/>
              <w:jc w:val="center"/>
            </w:pPr>
            <w:r>
              <w:t>4,90</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19660,31</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tcPr>
          <w:p w:rsidR="00C5380F" w:rsidRDefault="00C5380F">
            <w:pPr>
              <w:pStyle w:val="ConsPlusNormal"/>
            </w:pPr>
            <w:r>
              <w:t xml:space="preserve">скорая медицинская </w:t>
            </w:r>
            <w:r>
              <w:lastRenderedPageBreak/>
              <w:t>помощь при санитарно-авиационной эвакуации</w:t>
            </w:r>
          </w:p>
        </w:tc>
        <w:tc>
          <w:tcPr>
            <w:tcW w:w="850" w:type="dxa"/>
          </w:tcPr>
          <w:p w:rsidR="00C5380F" w:rsidRDefault="00C5380F">
            <w:pPr>
              <w:pStyle w:val="ConsPlusNormal"/>
              <w:jc w:val="center"/>
            </w:pPr>
            <w:r>
              <w:lastRenderedPageBreak/>
              <w:t>04</w:t>
            </w:r>
          </w:p>
        </w:tc>
        <w:tc>
          <w:tcPr>
            <w:tcW w:w="1570" w:type="dxa"/>
          </w:tcPr>
          <w:p w:rsidR="00C5380F" w:rsidRDefault="00C5380F">
            <w:pPr>
              <w:pStyle w:val="ConsPlusNormal"/>
              <w:jc w:val="center"/>
            </w:pPr>
            <w:r>
              <w:t>вызовы</w:t>
            </w:r>
          </w:p>
        </w:tc>
        <w:tc>
          <w:tcPr>
            <w:tcW w:w="1706" w:type="dxa"/>
          </w:tcPr>
          <w:p w:rsidR="00C5380F" w:rsidRDefault="00C5380F">
            <w:pPr>
              <w:pStyle w:val="ConsPlusNormal"/>
              <w:jc w:val="center"/>
            </w:pPr>
            <w:r>
              <w:t>0,0006</w:t>
            </w:r>
          </w:p>
        </w:tc>
        <w:tc>
          <w:tcPr>
            <w:tcW w:w="1577" w:type="dxa"/>
          </w:tcPr>
          <w:p w:rsidR="00C5380F" w:rsidRDefault="00C5380F">
            <w:pPr>
              <w:pStyle w:val="ConsPlusNormal"/>
              <w:jc w:val="center"/>
            </w:pPr>
            <w:r>
              <w:t>36927,76</w:t>
            </w:r>
          </w:p>
        </w:tc>
        <w:tc>
          <w:tcPr>
            <w:tcW w:w="1247" w:type="dxa"/>
          </w:tcPr>
          <w:p w:rsidR="00C5380F" w:rsidRDefault="00C5380F">
            <w:pPr>
              <w:pStyle w:val="ConsPlusNormal"/>
              <w:jc w:val="center"/>
            </w:pPr>
            <w:r>
              <w:t>22,80</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91396,20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Pr>
          <w:p w:rsidR="00C5380F" w:rsidRDefault="00C5380F">
            <w:pPr>
              <w:pStyle w:val="ConsPlusNormal"/>
              <w:jc w:val="center"/>
            </w:pPr>
            <w:r>
              <w:lastRenderedPageBreak/>
              <w:t>2</w:t>
            </w:r>
          </w:p>
        </w:tc>
        <w:tc>
          <w:tcPr>
            <w:tcW w:w="2777" w:type="dxa"/>
            <w:gridSpan w:val="3"/>
            <w:vMerge w:val="restart"/>
          </w:tcPr>
          <w:p w:rsidR="00C5380F" w:rsidRDefault="00C5380F">
            <w:pPr>
              <w:pStyle w:val="ConsPlusNormal"/>
            </w:pPr>
            <w:r>
              <w:t>Медицинская помощь в амбулаторных условиях, в том числе:</w:t>
            </w:r>
          </w:p>
        </w:tc>
        <w:tc>
          <w:tcPr>
            <w:tcW w:w="850" w:type="dxa"/>
          </w:tcPr>
          <w:p w:rsidR="00C5380F" w:rsidRDefault="00C5380F">
            <w:pPr>
              <w:pStyle w:val="ConsPlusNormal"/>
              <w:jc w:val="center"/>
            </w:pPr>
            <w:r>
              <w:t>05</w:t>
            </w:r>
          </w:p>
        </w:tc>
        <w:tc>
          <w:tcPr>
            <w:tcW w:w="1570" w:type="dxa"/>
          </w:tcPr>
          <w:p w:rsidR="00C5380F" w:rsidRDefault="00C5380F">
            <w:pPr>
              <w:pStyle w:val="ConsPlusNormal"/>
              <w:jc w:val="center"/>
            </w:pPr>
            <w:r>
              <w:t>посещения с профилактическими и иными целями, в том числе:</w:t>
            </w:r>
          </w:p>
        </w:tc>
        <w:tc>
          <w:tcPr>
            <w:tcW w:w="1706" w:type="dxa"/>
          </w:tcPr>
          <w:p w:rsidR="00C5380F" w:rsidRDefault="00C5380F">
            <w:pPr>
              <w:pStyle w:val="ConsPlusNormal"/>
              <w:jc w:val="center"/>
            </w:pPr>
            <w:r>
              <w:t>0,586</w:t>
            </w:r>
          </w:p>
        </w:tc>
        <w:tc>
          <w:tcPr>
            <w:tcW w:w="1577" w:type="dxa"/>
          </w:tcPr>
          <w:p w:rsidR="00C5380F" w:rsidRDefault="00C5380F">
            <w:pPr>
              <w:pStyle w:val="ConsPlusNormal"/>
              <w:jc w:val="center"/>
            </w:pPr>
            <w:r>
              <w:t>468,45</w:t>
            </w:r>
          </w:p>
        </w:tc>
        <w:tc>
          <w:tcPr>
            <w:tcW w:w="1247" w:type="dxa"/>
          </w:tcPr>
          <w:p w:rsidR="00C5380F" w:rsidRDefault="00C5380F">
            <w:pPr>
              <w:pStyle w:val="ConsPlusNormal"/>
              <w:jc w:val="center"/>
            </w:pPr>
            <w:r>
              <w:t>274,53</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1100492,57</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06</w:t>
            </w:r>
          </w:p>
        </w:tc>
        <w:tc>
          <w:tcPr>
            <w:tcW w:w="1570" w:type="dxa"/>
          </w:tcPr>
          <w:p w:rsidR="00C5380F" w:rsidRDefault="00C5380F">
            <w:pPr>
              <w:pStyle w:val="ConsPlusNormal"/>
              <w:jc w:val="center"/>
            </w:pPr>
            <w:r>
              <w:t>посещения по паллиативной медицинской помощи, включая:</w:t>
            </w:r>
          </w:p>
        </w:tc>
        <w:tc>
          <w:tcPr>
            <w:tcW w:w="1706" w:type="dxa"/>
          </w:tcPr>
          <w:p w:rsidR="00C5380F" w:rsidRDefault="00C5380F">
            <w:pPr>
              <w:pStyle w:val="ConsPlusNormal"/>
              <w:jc w:val="center"/>
            </w:pPr>
            <w:r>
              <w:t>0,0695</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07</w:t>
            </w:r>
          </w:p>
        </w:tc>
        <w:tc>
          <w:tcPr>
            <w:tcW w:w="1570" w:type="dxa"/>
          </w:tcPr>
          <w:p w:rsidR="00C5380F" w:rsidRDefault="00C5380F">
            <w:pPr>
              <w:pStyle w:val="ConsPlusNormal"/>
              <w:jc w:val="center"/>
            </w:pPr>
            <w:r>
              <w:t>посещения по паллиативной медицинской помощи без учета посещения на дому патронажными бригадами</w:t>
            </w:r>
          </w:p>
        </w:tc>
        <w:tc>
          <w:tcPr>
            <w:tcW w:w="1706" w:type="dxa"/>
          </w:tcPr>
          <w:p w:rsidR="00C5380F" w:rsidRDefault="00C5380F">
            <w:pPr>
              <w:pStyle w:val="ConsPlusNormal"/>
              <w:jc w:val="center"/>
            </w:pPr>
            <w:r>
              <w:t>0,0638</w:t>
            </w:r>
          </w:p>
        </w:tc>
        <w:tc>
          <w:tcPr>
            <w:tcW w:w="1577" w:type="dxa"/>
          </w:tcPr>
          <w:p w:rsidR="00C5380F" w:rsidRDefault="00C5380F">
            <w:pPr>
              <w:pStyle w:val="ConsPlusNormal"/>
              <w:jc w:val="center"/>
            </w:pPr>
            <w:r>
              <w:t>420,52</w:t>
            </w:r>
          </w:p>
        </w:tc>
        <w:tc>
          <w:tcPr>
            <w:tcW w:w="1247" w:type="dxa"/>
          </w:tcPr>
          <w:p w:rsidR="00C5380F" w:rsidRDefault="00C5380F">
            <w:pPr>
              <w:pStyle w:val="ConsPlusNormal"/>
              <w:jc w:val="center"/>
            </w:pPr>
            <w:r>
              <w:t>26,82</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107530,33</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08</w:t>
            </w:r>
          </w:p>
        </w:tc>
        <w:tc>
          <w:tcPr>
            <w:tcW w:w="1570" w:type="dxa"/>
          </w:tcPr>
          <w:p w:rsidR="00C5380F" w:rsidRDefault="00C5380F">
            <w:pPr>
              <w:pStyle w:val="ConsPlusNormal"/>
              <w:jc w:val="center"/>
            </w:pPr>
            <w:r>
              <w:t>посещения на дому выездными патронажными бригадами</w:t>
            </w:r>
          </w:p>
        </w:tc>
        <w:tc>
          <w:tcPr>
            <w:tcW w:w="1706" w:type="dxa"/>
          </w:tcPr>
          <w:p w:rsidR="00C5380F" w:rsidRDefault="00C5380F">
            <w:pPr>
              <w:pStyle w:val="ConsPlusNormal"/>
              <w:jc w:val="center"/>
            </w:pPr>
            <w:r>
              <w:t>0,00567</w:t>
            </w:r>
          </w:p>
        </w:tc>
        <w:tc>
          <w:tcPr>
            <w:tcW w:w="1577" w:type="dxa"/>
          </w:tcPr>
          <w:p w:rsidR="00C5380F" w:rsidRDefault="00C5380F">
            <w:pPr>
              <w:pStyle w:val="ConsPlusNormal"/>
              <w:jc w:val="center"/>
            </w:pPr>
            <w:r>
              <w:t>2102,84</w:t>
            </w:r>
          </w:p>
        </w:tc>
        <w:tc>
          <w:tcPr>
            <w:tcW w:w="1247" w:type="dxa"/>
          </w:tcPr>
          <w:p w:rsidR="00C5380F" w:rsidRDefault="00C5380F">
            <w:pPr>
              <w:pStyle w:val="ConsPlusNormal"/>
              <w:jc w:val="center"/>
            </w:pPr>
            <w:r>
              <w:t>11,92</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47782,77</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09</w:t>
            </w:r>
          </w:p>
        </w:tc>
        <w:tc>
          <w:tcPr>
            <w:tcW w:w="1570" w:type="dxa"/>
          </w:tcPr>
          <w:p w:rsidR="00C5380F" w:rsidRDefault="00C5380F">
            <w:pPr>
              <w:pStyle w:val="ConsPlusNormal"/>
              <w:jc w:val="center"/>
            </w:pPr>
            <w:r>
              <w:t>обращения</w:t>
            </w:r>
          </w:p>
        </w:tc>
        <w:tc>
          <w:tcPr>
            <w:tcW w:w="1706" w:type="dxa"/>
          </w:tcPr>
          <w:p w:rsidR="00C5380F" w:rsidRDefault="00C5380F">
            <w:pPr>
              <w:pStyle w:val="ConsPlusNormal"/>
              <w:jc w:val="center"/>
            </w:pPr>
            <w:r>
              <w:t>0,116</w:t>
            </w:r>
          </w:p>
        </w:tc>
        <w:tc>
          <w:tcPr>
            <w:tcW w:w="1577" w:type="dxa"/>
          </w:tcPr>
          <w:p w:rsidR="00C5380F" w:rsidRDefault="00C5380F">
            <w:pPr>
              <w:pStyle w:val="ConsPlusNormal"/>
              <w:jc w:val="center"/>
            </w:pPr>
            <w:r>
              <w:t>1117,93</w:t>
            </w:r>
          </w:p>
        </w:tc>
        <w:tc>
          <w:tcPr>
            <w:tcW w:w="1247" w:type="dxa"/>
          </w:tcPr>
          <w:p w:rsidR="00C5380F" w:rsidRDefault="00C5380F">
            <w:pPr>
              <w:pStyle w:val="ConsPlusNormal"/>
              <w:jc w:val="center"/>
            </w:pPr>
            <w:r>
              <w:t>129,25</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518137,28</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vMerge w:val="restart"/>
          </w:tcPr>
          <w:p w:rsidR="00C5380F" w:rsidRDefault="00C5380F">
            <w:pPr>
              <w:pStyle w:val="ConsPlusNormal"/>
            </w:pPr>
            <w:r>
              <w:t xml:space="preserve">не идентифицированным и не застрахованным в </w:t>
            </w:r>
            <w:r>
              <w:lastRenderedPageBreak/>
              <w:t>системе ОМС лицам</w:t>
            </w:r>
          </w:p>
        </w:tc>
        <w:tc>
          <w:tcPr>
            <w:tcW w:w="850" w:type="dxa"/>
          </w:tcPr>
          <w:p w:rsidR="00C5380F" w:rsidRDefault="00C5380F">
            <w:pPr>
              <w:pStyle w:val="ConsPlusNormal"/>
              <w:jc w:val="center"/>
            </w:pPr>
            <w:r>
              <w:lastRenderedPageBreak/>
              <w:t>10</w:t>
            </w:r>
          </w:p>
        </w:tc>
        <w:tc>
          <w:tcPr>
            <w:tcW w:w="1570" w:type="dxa"/>
          </w:tcPr>
          <w:p w:rsidR="00C5380F" w:rsidRDefault="00C5380F">
            <w:pPr>
              <w:pStyle w:val="ConsPlusNormal"/>
              <w:jc w:val="center"/>
            </w:pPr>
            <w:r>
              <w:t>посещения с профилактичес</w:t>
            </w:r>
            <w:r>
              <w:lastRenderedPageBreak/>
              <w:t>кими и иными целями</w:t>
            </w:r>
          </w:p>
        </w:tc>
        <w:tc>
          <w:tcPr>
            <w:tcW w:w="1706" w:type="dxa"/>
          </w:tcPr>
          <w:p w:rsidR="00C5380F" w:rsidRDefault="00C5380F">
            <w:pPr>
              <w:pStyle w:val="ConsPlusNormal"/>
              <w:jc w:val="center"/>
            </w:pPr>
            <w:r>
              <w:lastRenderedPageBreak/>
              <w:t>0,0008</w:t>
            </w:r>
          </w:p>
        </w:tc>
        <w:tc>
          <w:tcPr>
            <w:tcW w:w="1577" w:type="dxa"/>
          </w:tcPr>
          <w:p w:rsidR="00C5380F" w:rsidRDefault="00C5380F">
            <w:pPr>
              <w:pStyle w:val="ConsPlusNormal"/>
              <w:jc w:val="center"/>
            </w:pPr>
            <w:r>
              <w:t>541,08</w:t>
            </w:r>
          </w:p>
        </w:tc>
        <w:tc>
          <w:tcPr>
            <w:tcW w:w="1247" w:type="dxa"/>
          </w:tcPr>
          <w:p w:rsidR="00C5380F" w:rsidRDefault="00C5380F">
            <w:pPr>
              <w:pStyle w:val="ConsPlusNormal"/>
              <w:jc w:val="center"/>
            </w:pPr>
            <w:r>
              <w:t>0,42</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1699,54</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11</w:t>
            </w:r>
          </w:p>
        </w:tc>
        <w:tc>
          <w:tcPr>
            <w:tcW w:w="1570" w:type="dxa"/>
          </w:tcPr>
          <w:p w:rsidR="00C5380F" w:rsidRDefault="00C5380F">
            <w:pPr>
              <w:pStyle w:val="ConsPlusNormal"/>
              <w:jc w:val="center"/>
            </w:pPr>
            <w:r>
              <w:t>обращения</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Pr>
          <w:p w:rsidR="00C5380F" w:rsidRDefault="00C5380F">
            <w:pPr>
              <w:pStyle w:val="ConsPlusNormal"/>
              <w:jc w:val="center"/>
            </w:pPr>
            <w:r>
              <w:t>3</w:t>
            </w:r>
          </w:p>
        </w:tc>
        <w:tc>
          <w:tcPr>
            <w:tcW w:w="2777" w:type="dxa"/>
            <w:gridSpan w:val="3"/>
          </w:tcPr>
          <w:p w:rsidR="00C5380F" w:rsidRDefault="00C5380F">
            <w:pPr>
              <w:pStyle w:val="ConsPlusNormal"/>
            </w:pPr>
            <w:r>
              <w:t>Специализированная медицинская помощь в стационарных условиях, в том числе:</w:t>
            </w:r>
          </w:p>
        </w:tc>
        <w:tc>
          <w:tcPr>
            <w:tcW w:w="850" w:type="dxa"/>
          </w:tcPr>
          <w:p w:rsidR="00C5380F" w:rsidRDefault="00C5380F">
            <w:pPr>
              <w:pStyle w:val="ConsPlusNormal"/>
              <w:jc w:val="center"/>
            </w:pPr>
            <w:r>
              <w:t>12</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0,0125</w:t>
            </w:r>
          </w:p>
        </w:tc>
        <w:tc>
          <w:tcPr>
            <w:tcW w:w="1577" w:type="dxa"/>
          </w:tcPr>
          <w:p w:rsidR="00C5380F" w:rsidRDefault="00C5380F">
            <w:pPr>
              <w:pStyle w:val="ConsPlusNormal"/>
              <w:jc w:val="center"/>
            </w:pPr>
            <w:r>
              <w:t>81037,29</w:t>
            </w:r>
          </w:p>
        </w:tc>
        <w:tc>
          <w:tcPr>
            <w:tcW w:w="1247" w:type="dxa"/>
          </w:tcPr>
          <w:p w:rsidR="00C5380F" w:rsidRDefault="00C5380F">
            <w:pPr>
              <w:pStyle w:val="ConsPlusNormal"/>
              <w:jc w:val="center"/>
            </w:pPr>
            <w:r>
              <w:t>1014,14</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4065316,74</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tcPr>
          <w:p w:rsidR="00C5380F" w:rsidRDefault="00C5380F">
            <w:pPr>
              <w:pStyle w:val="ConsPlusNormal"/>
            </w:pPr>
            <w:r>
              <w:t>не идентифицированным и не застрахованным в системе ОМС лицам</w:t>
            </w:r>
          </w:p>
        </w:tc>
        <w:tc>
          <w:tcPr>
            <w:tcW w:w="850" w:type="dxa"/>
          </w:tcPr>
          <w:p w:rsidR="00C5380F" w:rsidRDefault="00C5380F">
            <w:pPr>
              <w:pStyle w:val="ConsPlusNormal"/>
              <w:jc w:val="center"/>
            </w:pPr>
            <w:r>
              <w:t>13</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0,0002</w:t>
            </w:r>
          </w:p>
        </w:tc>
        <w:tc>
          <w:tcPr>
            <w:tcW w:w="1577" w:type="dxa"/>
          </w:tcPr>
          <w:p w:rsidR="00C5380F" w:rsidRDefault="00C5380F">
            <w:pPr>
              <w:pStyle w:val="ConsPlusNormal"/>
              <w:jc w:val="center"/>
            </w:pPr>
            <w:r>
              <w:t>22052,84</w:t>
            </w:r>
          </w:p>
        </w:tc>
        <w:tc>
          <w:tcPr>
            <w:tcW w:w="1247" w:type="dxa"/>
          </w:tcPr>
          <w:p w:rsidR="00C5380F" w:rsidRDefault="00C5380F">
            <w:pPr>
              <w:pStyle w:val="ConsPlusNormal"/>
              <w:jc w:val="center"/>
            </w:pPr>
            <w:r>
              <w:t>4,82</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19340,34</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Pr>
          <w:p w:rsidR="00C5380F" w:rsidRDefault="00C5380F">
            <w:pPr>
              <w:pStyle w:val="ConsPlusNormal"/>
              <w:jc w:val="center"/>
            </w:pPr>
            <w:r>
              <w:t>4</w:t>
            </w:r>
          </w:p>
        </w:tc>
        <w:tc>
          <w:tcPr>
            <w:tcW w:w="2777" w:type="dxa"/>
            <w:gridSpan w:val="3"/>
          </w:tcPr>
          <w:p w:rsidR="00C5380F" w:rsidRDefault="00C5380F">
            <w:pPr>
              <w:pStyle w:val="ConsPlusNormal"/>
            </w:pPr>
            <w:r>
              <w:t>Медицинская помощь в условиях дневного стационара, в том числе:</w:t>
            </w:r>
          </w:p>
        </w:tc>
        <w:tc>
          <w:tcPr>
            <w:tcW w:w="850" w:type="dxa"/>
          </w:tcPr>
          <w:p w:rsidR="00C5380F" w:rsidRDefault="00C5380F">
            <w:pPr>
              <w:pStyle w:val="ConsPlusNormal"/>
              <w:jc w:val="center"/>
            </w:pPr>
            <w:r>
              <w:t>14</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jc w:val="center"/>
            </w:pPr>
            <w:r>
              <w:t>0,0033</w:t>
            </w:r>
          </w:p>
        </w:tc>
        <w:tc>
          <w:tcPr>
            <w:tcW w:w="1577" w:type="dxa"/>
          </w:tcPr>
          <w:p w:rsidR="00C5380F" w:rsidRDefault="00C5380F">
            <w:pPr>
              <w:pStyle w:val="ConsPlusNormal"/>
              <w:jc w:val="center"/>
            </w:pPr>
            <w:r>
              <w:t>14202,67</w:t>
            </w:r>
          </w:p>
        </w:tc>
        <w:tc>
          <w:tcPr>
            <w:tcW w:w="1247" w:type="dxa"/>
          </w:tcPr>
          <w:p w:rsidR="00C5380F" w:rsidRDefault="00C5380F">
            <w:pPr>
              <w:pStyle w:val="ConsPlusNormal"/>
              <w:jc w:val="center"/>
            </w:pPr>
            <w:r>
              <w:t>46,20</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185188,60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tcPr>
          <w:p w:rsidR="00C5380F" w:rsidRDefault="00C5380F">
            <w:pPr>
              <w:pStyle w:val="ConsPlusNormal"/>
            </w:pPr>
            <w:r>
              <w:t>не идентифицированным и не застрахованным в системе ОМС лицам</w:t>
            </w:r>
          </w:p>
        </w:tc>
        <w:tc>
          <w:tcPr>
            <w:tcW w:w="850" w:type="dxa"/>
          </w:tcPr>
          <w:p w:rsidR="00C5380F" w:rsidRDefault="00C5380F">
            <w:pPr>
              <w:pStyle w:val="ConsPlusNormal"/>
              <w:jc w:val="center"/>
            </w:pPr>
            <w:r>
              <w:t>15</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tcPr>
          <w:p w:rsidR="00C5380F" w:rsidRDefault="00C5380F">
            <w:pPr>
              <w:pStyle w:val="ConsPlusNormal"/>
              <w:jc w:val="center"/>
            </w:pPr>
            <w:r>
              <w:t>5</w:t>
            </w:r>
          </w:p>
        </w:tc>
        <w:tc>
          <w:tcPr>
            <w:tcW w:w="2777" w:type="dxa"/>
            <w:gridSpan w:val="3"/>
          </w:tcPr>
          <w:p w:rsidR="00C5380F" w:rsidRDefault="00C5380F">
            <w:pPr>
              <w:pStyle w:val="ConsPlusNormal"/>
            </w:pPr>
            <w:r>
              <w:t>Паллиативная медицинская помощь</w:t>
            </w:r>
          </w:p>
        </w:tc>
        <w:tc>
          <w:tcPr>
            <w:tcW w:w="850" w:type="dxa"/>
          </w:tcPr>
          <w:p w:rsidR="00C5380F" w:rsidRDefault="00C5380F">
            <w:pPr>
              <w:pStyle w:val="ConsPlusNormal"/>
              <w:jc w:val="center"/>
            </w:pPr>
            <w:r>
              <w:t>16</w:t>
            </w:r>
          </w:p>
        </w:tc>
        <w:tc>
          <w:tcPr>
            <w:tcW w:w="1570" w:type="dxa"/>
          </w:tcPr>
          <w:p w:rsidR="00C5380F" w:rsidRDefault="00C5380F">
            <w:pPr>
              <w:pStyle w:val="ConsPlusNormal"/>
              <w:jc w:val="center"/>
            </w:pPr>
            <w:r>
              <w:t>койко-дни</w:t>
            </w:r>
          </w:p>
        </w:tc>
        <w:tc>
          <w:tcPr>
            <w:tcW w:w="1706" w:type="dxa"/>
          </w:tcPr>
          <w:p w:rsidR="00C5380F" w:rsidRDefault="00C5380F">
            <w:pPr>
              <w:pStyle w:val="ConsPlusNormal"/>
              <w:jc w:val="center"/>
            </w:pPr>
            <w:r>
              <w:t>0,076</w:t>
            </w:r>
          </w:p>
        </w:tc>
        <w:tc>
          <w:tcPr>
            <w:tcW w:w="1577" w:type="dxa"/>
          </w:tcPr>
          <w:p w:rsidR="00C5380F" w:rsidRDefault="00C5380F">
            <w:pPr>
              <w:pStyle w:val="ConsPlusNormal"/>
              <w:jc w:val="center"/>
            </w:pPr>
            <w:r>
              <w:t>2 489,78</w:t>
            </w:r>
          </w:p>
        </w:tc>
        <w:tc>
          <w:tcPr>
            <w:tcW w:w="1247" w:type="dxa"/>
          </w:tcPr>
          <w:p w:rsidR="00C5380F" w:rsidRDefault="00C5380F">
            <w:pPr>
              <w:pStyle w:val="ConsPlusNormal"/>
              <w:jc w:val="center"/>
            </w:pPr>
            <w:r>
              <w:t>188,16</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754253,60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tcPr>
          <w:p w:rsidR="00C5380F" w:rsidRDefault="00C5380F">
            <w:pPr>
              <w:pStyle w:val="ConsPlusNormal"/>
              <w:jc w:val="center"/>
            </w:pPr>
            <w:r>
              <w:t>6</w:t>
            </w:r>
          </w:p>
        </w:tc>
        <w:tc>
          <w:tcPr>
            <w:tcW w:w="2777" w:type="dxa"/>
            <w:gridSpan w:val="3"/>
          </w:tcPr>
          <w:p w:rsidR="00C5380F" w:rsidRDefault="00C5380F">
            <w:pPr>
              <w:pStyle w:val="ConsPlusNormal"/>
            </w:pPr>
            <w:r>
              <w:t>Иные государственные и муниципальные услуги (работы)</w:t>
            </w:r>
          </w:p>
        </w:tc>
        <w:tc>
          <w:tcPr>
            <w:tcW w:w="850" w:type="dxa"/>
          </w:tcPr>
          <w:p w:rsidR="00C5380F" w:rsidRDefault="00C5380F">
            <w:pPr>
              <w:pStyle w:val="ConsPlusNormal"/>
              <w:jc w:val="center"/>
            </w:pPr>
            <w:r>
              <w:t>17</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1423,65</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5706916,40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tcPr>
          <w:p w:rsidR="00C5380F" w:rsidRDefault="00C5380F">
            <w:pPr>
              <w:pStyle w:val="ConsPlusNormal"/>
              <w:jc w:val="center"/>
            </w:pPr>
            <w:r>
              <w:t>7</w:t>
            </w:r>
          </w:p>
        </w:tc>
        <w:tc>
          <w:tcPr>
            <w:tcW w:w="2777" w:type="dxa"/>
            <w:gridSpan w:val="3"/>
          </w:tcPr>
          <w:p w:rsidR="00C5380F" w:rsidRDefault="00C5380F">
            <w:pPr>
              <w:pStyle w:val="ConsPlusNormal"/>
            </w:pPr>
            <w:r>
              <w:t>Высокотехнологичная медицинская помощь, оказываемая в медицинских организациях субъекта Российской Федерации</w:t>
            </w:r>
          </w:p>
        </w:tc>
        <w:tc>
          <w:tcPr>
            <w:tcW w:w="850" w:type="dxa"/>
          </w:tcPr>
          <w:p w:rsidR="00C5380F" w:rsidRDefault="00C5380F">
            <w:pPr>
              <w:pStyle w:val="ConsPlusNormal"/>
              <w:jc w:val="center"/>
            </w:pPr>
            <w:r>
              <w:t>18</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286,76</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1149528,80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Pr>
          <w:p w:rsidR="00C5380F" w:rsidRDefault="00C5380F">
            <w:pPr>
              <w:pStyle w:val="ConsPlusNormal"/>
              <w:jc w:val="center"/>
            </w:pPr>
            <w:r>
              <w:lastRenderedPageBreak/>
              <w:t>II</w:t>
            </w:r>
          </w:p>
        </w:tc>
        <w:tc>
          <w:tcPr>
            <w:tcW w:w="2777" w:type="dxa"/>
            <w:gridSpan w:val="3"/>
          </w:tcPr>
          <w:p w:rsidR="00C5380F" w:rsidRDefault="00C5380F">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4876" w:history="1">
              <w:r>
                <w:rPr>
                  <w:color w:val="0000FF"/>
                </w:rPr>
                <w:t>&lt;**&gt;</w:t>
              </w:r>
            </w:hyperlink>
            <w:r>
              <w:t>, в том числе на приобретение:</w:t>
            </w:r>
          </w:p>
        </w:tc>
        <w:tc>
          <w:tcPr>
            <w:tcW w:w="850" w:type="dxa"/>
          </w:tcPr>
          <w:p w:rsidR="00C5380F" w:rsidRDefault="00C5380F">
            <w:pPr>
              <w:pStyle w:val="ConsPlusNormal"/>
              <w:jc w:val="center"/>
            </w:pPr>
            <w:r>
              <w:t>19</w:t>
            </w:r>
          </w:p>
        </w:tc>
        <w:tc>
          <w:tcPr>
            <w:tcW w:w="1570" w:type="dxa"/>
          </w:tcPr>
          <w:p w:rsidR="00C5380F" w:rsidRDefault="00C5380F">
            <w:pPr>
              <w:pStyle w:val="ConsPlusNormal"/>
            </w:pP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tcPr>
          <w:p w:rsidR="00C5380F" w:rsidRDefault="00C5380F">
            <w:pPr>
              <w:pStyle w:val="ConsPlusNormal"/>
            </w:pPr>
            <w:r>
              <w:t>санитарного транспорта</w:t>
            </w:r>
          </w:p>
        </w:tc>
        <w:tc>
          <w:tcPr>
            <w:tcW w:w="850" w:type="dxa"/>
          </w:tcPr>
          <w:p w:rsidR="00C5380F" w:rsidRDefault="00C5380F">
            <w:pPr>
              <w:pStyle w:val="ConsPlusNormal"/>
              <w:jc w:val="center"/>
            </w:pPr>
            <w:r>
              <w:t>19.1</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tcPr>
          <w:p w:rsidR="00C5380F" w:rsidRDefault="00C5380F">
            <w:pPr>
              <w:pStyle w:val="ConsPlusNormal"/>
            </w:pPr>
            <w:r>
              <w:t>КТ</w:t>
            </w:r>
          </w:p>
        </w:tc>
        <w:tc>
          <w:tcPr>
            <w:tcW w:w="850" w:type="dxa"/>
          </w:tcPr>
          <w:p w:rsidR="00C5380F" w:rsidRDefault="00C5380F">
            <w:pPr>
              <w:pStyle w:val="ConsPlusNormal"/>
              <w:jc w:val="center"/>
            </w:pPr>
            <w:r>
              <w:t>19.2</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tcPr>
          <w:p w:rsidR="00C5380F" w:rsidRDefault="00C5380F">
            <w:pPr>
              <w:pStyle w:val="ConsPlusNormal"/>
            </w:pPr>
            <w:r>
              <w:t>МРТ</w:t>
            </w:r>
          </w:p>
        </w:tc>
        <w:tc>
          <w:tcPr>
            <w:tcW w:w="850" w:type="dxa"/>
          </w:tcPr>
          <w:p w:rsidR="00C5380F" w:rsidRDefault="00C5380F">
            <w:pPr>
              <w:pStyle w:val="ConsPlusNormal"/>
              <w:jc w:val="center"/>
            </w:pPr>
            <w:r>
              <w:t>19.3</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777" w:type="dxa"/>
            <w:gridSpan w:val="3"/>
          </w:tcPr>
          <w:p w:rsidR="00C5380F" w:rsidRDefault="00C5380F">
            <w:pPr>
              <w:pStyle w:val="ConsPlusNormal"/>
            </w:pPr>
            <w:r>
              <w:t>иного медицинского оборудования</w:t>
            </w:r>
          </w:p>
        </w:tc>
        <w:tc>
          <w:tcPr>
            <w:tcW w:w="850" w:type="dxa"/>
          </w:tcPr>
          <w:p w:rsidR="00C5380F" w:rsidRDefault="00C5380F">
            <w:pPr>
              <w:pStyle w:val="ConsPlusNormal"/>
              <w:jc w:val="center"/>
            </w:pPr>
            <w:r>
              <w:t>19.4</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Borders>
              <w:bottom w:val="nil"/>
            </w:tcBorders>
          </w:tcPr>
          <w:p w:rsidR="00C5380F" w:rsidRDefault="00C5380F">
            <w:pPr>
              <w:pStyle w:val="ConsPlusNormal"/>
              <w:jc w:val="center"/>
            </w:pPr>
            <w:r>
              <w:t>III</w:t>
            </w:r>
          </w:p>
        </w:tc>
        <w:tc>
          <w:tcPr>
            <w:tcW w:w="2777" w:type="dxa"/>
            <w:gridSpan w:val="3"/>
          </w:tcPr>
          <w:p w:rsidR="00C5380F" w:rsidRDefault="00C5380F">
            <w:pPr>
              <w:pStyle w:val="ConsPlusNormal"/>
            </w:pPr>
            <w:r>
              <w:t>Медицинская помощь в рамках территориальной программы ОМС:</w:t>
            </w:r>
          </w:p>
        </w:tc>
        <w:tc>
          <w:tcPr>
            <w:tcW w:w="850" w:type="dxa"/>
          </w:tcPr>
          <w:p w:rsidR="00C5380F" w:rsidRDefault="00C5380F">
            <w:pPr>
              <w:pStyle w:val="ConsPlusNormal"/>
              <w:jc w:val="center"/>
            </w:pPr>
            <w:r>
              <w:t>20</w:t>
            </w:r>
          </w:p>
        </w:tc>
        <w:tc>
          <w:tcPr>
            <w:tcW w:w="1570" w:type="dxa"/>
          </w:tcPr>
          <w:p w:rsidR="00C5380F" w:rsidRDefault="00C5380F">
            <w:pPr>
              <w:pStyle w:val="ConsPlusNormal"/>
            </w:pP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15177,56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60730762,40</w:t>
            </w:r>
          </w:p>
        </w:tc>
        <w:tc>
          <w:tcPr>
            <w:tcW w:w="878" w:type="dxa"/>
          </w:tcPr>
          <w:p w:rsidR="00C5380F" w:rsidRDefault="00C5380F">
            <w:pPr>
              <w:pStyle w:val="ConsPlusNormal"/>
              <w:jc w:val="center"/>
            </w:pPr>
            <w:r>
              <w:t>81,7</w:t>
            </w: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скорая медицинская помощь</w:t>
            </w:r>
          </w:p>
          <w:p w:rsidR="00C5380F" w:rsidRDefault="00C5380F">
            <w:pPr>
              <w:pStyle w:val="ConsPlusNormal"/>
            </w:pPr>
            <w:r>
              <w:t>(сумма строк 29 + 34)</w:t>
            </w:r>
          </w:p>
        </w:tc>
        <w:tc>
          <w:tcPr>
            <w:tcW w:w="850" w:type="dxa"/>
          </w:tcPr>
          <w:p w:rsidR="00C5380F" w:rsidRDefault="00C5380F">
            <w:pPr>
              <w:pStyle w:val="ConsPlusNormal"/>
              <w:jc w:val="center"/>
            </w:pPr>
            <w:r>
              <w:t>21</w:t>
            </w:r>
          </w:p>
        </w:tc>
        <w:tc>
          <w:tcPr>
            <w:tcW w:w="1570" w:type="dxa"/>
          </w:tcPr>
          <w:p w:rsidR="00C5380F" w:rsidRDefault="00C5380F">
            <w:pPr>
              <w:pStyle w:val="ConsPlusNormal"/>
              <w:jc w:val="center"/>
            </w:pPr>
            <w:r>
              <w:t>вызовы</w:t>
            </w:r>
          </w:p>
        </w:tc>
        <w:tc>
          <w:tcPr>
            <w:tcW w:w="1706" w:type="dxa"/>
          </w:tcPr>
          <w:p w:rsidR="00C5380F" w:rsidRDefault="00C5380F">
            <w:pPr>
              <w:pStyle w:val="ConsPlusNormal"/>
              <w:jc w:val="center"/>
            </w:pPr>
            <w:r>
              <w:t>0,2900000</w:t>
            </w:r>
          </w:p>
        </w:tc>
        <w:tc>
          <w:tcPr>
            <w:tcW w:w="1577" w:type="dxa"/>
          </w:tcPr>
          <w:p w:rsidR="00C5380F" w:rsidRDefault="00C5380F">
            <w:pPr>
              <w:pStyle w:val="ConsPlusNormal"/>
              <w:jc w:val="center"/>
            </w:pPr>
            <w:r>
              <w:t>3155,76</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915,17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3661912,27</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val="restart"/>
          </w:tcPr>
          <w:p w:rsidR="00C5380F" w:rsidRDefault="00C5380F">
            <w:pPr>
              <w:pStyle w:val="ConsPlusNormal"/>
            </w:pPr>
            <w:r>
              <w:t>медицинская помощь в амбулаторных условиях</w:t>
            </w:r>
          </w:p>
        </w:tc>
        <w:tc>
          <w:tcPr>
            <w:tcW w:w="850" w:type="dxa"/>
            <w:vMerge w:val="restart"/>
            <w:vAlign w:val="center"/>
          </w:tcPr>
          <w:p w:rsidR="00C5380F" w:rsidRDefault="00C5380F">
            <w:pPr>
              <w:pStyle w:val="ConsPlusNormal"/>
            </w:pPr>
            <w:r>
              <w:t>сумма строк</w:t>
            </w:r>
          </w:p>
        </w:tc>
        <w:tc>
          <w:tcPr>
            <w:tcW w:w="850" w:type="dxa"/>
          </w:tcPr>
          <w:p w:rsidR="00C5380F" w:rsidRDefault="00C5380F">
            <w:pPr>
              <w:pStyle w:val="ConsPlusNormal"/>
              <w:jc w:val="center"/>
            </w:pPr>
            <w:r>
              <w:t>30.1 + 35.1</w:t>
            </w:r>
          </w:p>
        </w:tc>
        <w:tc>
          <w:tcPr>
            <w:tcW w:w="850" w:type="dxa"/>
          </w:tcPr>
          <w:p w:rsidR="00C5380F" w:rsidRDefault="00C5380F">
            <w:pPr>
              <w:pStyle w:val="ConsPlusNormal"/>
              <w:jc w:val="center"/>
            </w:pPr>
            <w:r>
              <w:t>22.1</w:t>
            </w:r>
          </w:p>
        </w:tc>
        <w:tc>
          <w:tcPr>
            <w:tcW w:w="1570" w:type="dxa"/>
          </w:tcPr>
          <w:p w:rsidR="00C5380F" w:rsidRDefault="00C5380F">
            <w:pPr>
              <w:pStyle w:val="ConsPlusNormal"/>
              <w:jc w:val="center"/>
            </w:pPr>
            <w:r>
              <w:t>комплексные посещения для проведения профилактических осмотров</w:t>
            </w:r>
          </w:p>
        </w:tc>
        <w:tc>
          <w:tcPr>
            <w:tcW w:w="1706" w:type="dxa"/>
          </w:tcPr>
          <w:p w:rsidR="00C5380F" w:rsidRDefault="00C5380F">
            <w:pPr>
              <w:pStyle w:val="ConsPlusNormal"/>
              <w:jc w:val="center"/>
            </w:pPr>
            <w:r>
              <w:t>0,2740000</w:t>
            </w:r>
          </w:p>
        </w:tc>
        <w:tc>
          <w:tcPr>
            <w:tcW w:w="1577" w:type="dxa"/>
          </w:tcPr>
          <w:p w:rsidR="00C5380F" w:rsidRDefault="00C5380F">
            <w:pPr>
              <w:pStyle w:val="ConsPlusNormal"/>
              <w:jc w:val="center"/>
            </w:pPr>
            <w:r>
              <w:t>2205,37</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604,27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2417898,84</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30.2 + 35.2</w:t>
            </w:r>
          </w:p>
        </w:tc>
        <w:tc>
          <w:tcPr>
            <w:tcW w:w="850" w:type="dxa"/>
          </w:tcPr>
          <w:p w:rsidR="00C5380F" w:rsidRDefault="00C5380F">
            <w:pPr>
              <w:pStyle w:val="ConsPlusNormal"/>
              <w:jc w:val="center"/>
            </w:pPr>
            <w:r>
              <w:t>22.2</w:t>
            </w:r>
          </w:p>
        </w:tc>
        <w:tc>
          <w:tcPr>
            <w:tcW w:w="1570" w:type="dxa"/>
          </w:tcPr>
          <w:p w:rsidR="00C5380F" w:rsidRDefault="00C5380F">
            <w:pPr>
              <w:pStyle w:val="ConsPlusNormal"/>
              <w:jc w:val="center"/>
            </w:pPr>
            <w:r>
              <w:t xml:space="preserve">комплексные посещения для </w:t>
            </w:r>
            <w:r>
              <w:lastRenderedPageBreak/>
              <w:t>проведения диспансеризации</w:t>
            </w:r>
          </w:p>
        </w:tc>
        <w:tc>
          <w:tcPr>
            <w:tcW w:w="1706" w:type="dxa"/>
          </w:tcPr>
          <w:p w:rsidR="00C5380F" w:rsidRDefault="00C5380F">
            <w:pPr>
              <w:pStyle w:val="ConsPlusNormal"/>
              <w:jc w:val="center"/>
            </w:pPr>
            <w:r>
              <w:lastRenderedPageBreak/>
              <w:t>0,2610000</w:t>
            </w:r>
          </w:p>
        </w:tc>
        <w:tc>
          <w:tcPr>
            <w:tcW w:w="1577" w:type="dxa"/>
          </w:tcPr>
          <w:p w:rsidR="00C5380F" w:rsidRDefault="00C5380F">
            <w:pPr>
              <w:pStyle w:val="ConsPlusNormal"/>
              <w:jc w:val="center"/>
            </w:pPr>
            <w:r>
              <w:t>2535,22</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661,69</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2647664,46</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30.3 + 35.3</w:t>
            </w:r>
          </w:p>
        </w:tc>
        <w:tc>
          <w:tcPr>
            <w:tcW w:w="850" w:type="dxa"/>
          </w:tcPr>
          <w:p w:rsidR="00C5380F" w:rsidRDefault="00C5380F">
            <w:pPr>
              <w:pStyle w:val="ConsPlusNormal"/>
              <w:jc w:val="center"/>
            </w:pPr>
            <w:r>
              <w:t>22.3</w:t>
            </w:r>
          </w:p>
        </w:tc>
        <w:tc>
          <w:tcPr>
            <w:tcW w:w="1570" w:type="dxa"/>
          </w:tcPr>
          <w:p w:rsidR="00C5380F" w:rsidRDefault="00C5380F">
            <w:pPr>
              <w:pStyle w:val="ConsPlusNormal"/>
              <w:jc w:val="center"/>
            </w:pPr>
            <w:r>
              <w:t>посещения с иными целями</w:t>
            </w:r>
          </w:p>
        </w:tc>
        <w:tc>
          <w:tcPr>
            <w:tcW w:w="1706" w:type="dxa"/>
          </w:tcPr>
          <w:p w:rsidR="00C5380F" w:rsidRDefault="00C5380F">
            <w:pPr>
              <w:pStyle w:val="ConsPlusNormal"/>
              <w:jc w:val="center"/>
            </w:pPr>
            <w:r>
              <w:t>2,3950000</w:t>
            </w:r>
          </w:p>
        </w:tc>
        <w:tc>
          <w:tcPr>
            <w:tcW w:w="1577" w:type="dxa"/>
          </w:tcPr>
          <w:p w:rsidR="00C5380F" w:rsidRDefault="00C5380F">
            <w:pPr>
              <w:pStyle w:val="ConsPlusNormal"/>
              <w:jc w:val="center"/>
            </w:pPr>
            <w:r>
              <w:t>359,90</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861,96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3449015,83</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30.4 + 35.4</w:t>
            </w:r>
          </w:p>
        </w:tc>
        <w:tc>
          <w:tcPr>
            <w:tcW w:w="850" w:type="dxa"/>
          </w:tcPr>
          <w:p w:rsidR="00C5380F" w:rsidRDefault="00C5380F">
            <w:pPr>
              <w:pStyle w:val="ConsPlusNormal"/>
              <w:jc w:val="center"/>
            </w:pPr>
            <w:r>
              <w:t>22.4</w:t>
            </w:r>
          </w:p>
        </w:tc>
        <w:tc>
          <w:tcPr>
            <w:tcW w:w="1570" w:type="dxa"/>
          </w:tcPr>
          <w:p w:rsidR="00C5380F" w:rsidRDefault="00C5380F">
            <w:pPr>
              <w:pStyle w:val="ConsPlusNormal"/>
              <w:jc w:val="center"/>
            </w:pPr>
            <w:r>
              <w:t>посещения по неотложной медицинской помощи</w:t>
            </w:r>
          </w:p>
        </w:tc>
        <w:tc>
          <w:tcPr>
            <w:tcW w:w="1706" w:type="dxa"/>
          </w:tcPr>
          <w:p w:rsidR="00C5380F" w:rsidRDefault="00C5380F">
            <w:pPr>
              <w:pStyle w:val="ConsPlusNormal"/>
              <w:jc w:val="center"/>
            </w:pPr>
            <w:r>
              <w:t>0,5400000</w:t>
            </w:r>
          </w:p>
        </w:tc>
        <w:tc>
          <w:tcPr>
            <w:tcW w:w="1577" w:type="dxa"/>
          </w:tcPr>
          <w:p w:rsidR="00C5380F" w:rsidRDefault="00C5380F">
            <w:pPr>
              <w:pStyle w:val="ConsPlusNormal"/>
              <w:jc w:val="center"/>
            </w:pPr>
            <w:r>
              <w:t>780,79</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421,62</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1687069,58</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30.3 + 35.3</w:t>
            </w:r>
          </w:p>
        </w:tc>
        <w:tc>
          <w:tcPr>
            <w:tcW w:w="850" w:type="dxa"/>
          </w:tcPr>
          <w:p w:rsidR="00C5380F" w:rsidRDefault="00C5380F">
            <w:pPr>
              <w:pStyle w:val="ConsPlusNormal"/>
              <w:jc w:val="center"/>
            </w:pPr>
            <w:r>
              <w:t>22.5</w:t>
            </w:r>
          </w:p>
        </w:tc>
        <w:tc>
          <w:tcPr>
            <w:tcW w:w="1570" w:type="dxa"/>
          </w:tcPr>
          <w:p w:rsidR="00C5380F" w:rsidRDefault="00C5380F">
            <w:pPr>
              <w:pStyle w:val="ConsPlusNormal"/>
              <w:jc w:val="center"/>
            </w:pPr>
            <w:r>
              <w:t>обращения</w:t>
            </w:r>
          </w:p>
        </w:tc>
        <w:tc>
          <w:tcPr>
            <w:tcW w:w="1706" w:type="dxa"/>
          </w:tcPr>
          <w:p w:rsidR="00C5380F" w:rsidRDefault="00C5380F">
            <w:pPr>
              <w:pStyle w:val="ConsPlusNormal"/>
              <w:jc w:val="center"/>
            </w:pPr>
            <w:r>
              <w:t>1,7877000</w:t>
            </w:r>
          </w:p>
        </w:tc>
        <w:tc>
          <w:tcPr>
            <w:tcW w:w="1577" w:type="dxa"/>
          </w:tcPr>
          <w:p w:rsidR="00C5380F" w:rsidRDefault="00C5380F">
            <w:pPr>
              <w:pStyle w:val="ConsPlusNormal"/>
              <w:jc w:val="center"/>
            </w:pPr>
            <w:r>
              <w:t>1750,32</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3129,04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12520388,22</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30.5.1 + 35.6.1</w:t>
            </w:r>
          </w:p>
        </w:tc>
        <w:tc>
          <w:tcPr>
            <w:tcW w:w="850" w:type="dxa"/>
          </w:tcPr>
          <w:p w:rsidR="00C5380F" w:rsidRDefault="00C5380F">
            <w:pPr>
              <w:pStyle w:val="ConsPlusNormal"/>
              <w:jc w:val="center"/>
            </w:pPr>
            <w:r>
              <w:t>22.5.1</w:t>
            </w:r>
          </w:p>
        </w:tc>
        <w:tc>
          <w:tcPr>
            <w:tcW w:w="1570" w:type="dxa"/>
          </w:tcPr>
          <w:p w:rsidR="00C5380F" w:rsidRDefault="00C5380F">
            <w:pPr>
              <w:pStyle w:val="ConsPlusNormal"/>
              <w:jc w:val="center"/>
            </w:pPr>
            <w:r>
              <w:t>КТ</w:t>
            </w:r>
          </w:p>
        </w:tc>
        <w:tc>
          <w:tcPr>
            <w:tcW w:w="1706" w:type="dxa"/>
          </w:tcPr>
          <w:p w:rsidR="00C5380F" w:rsidRDefault="00C5380F">
            <w:pPr>
              <w:pStyle w:val="ConsPlusNormal"/>
              <w:jc w:val="center"/>
            </w:pPr>
            <w:r>
              <w:t>0,02833</w:t>
            </w:r>
          </w:p>
        </w:tc>
        <w:tc>
          <w:tcPr>
            <w:tcW w:w="1577" w:type="dxa"/>
          </w:tcPr>
          <w:p w:rsidR="00C5380F" w:rsidRDefault="00C5380F">
            <w:pPr>
              <w:pStyle w:val="ConsPlusNormal"/>
              <w:jc w:val="center"/>
            </w:pPr>
            <w:r>
              <w:t>4365,25</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123,67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494836,73</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30.5.2 + 35.6.2</w:t>
            </w:r>
          </w:p>
        </w:tc>
        <w:tc>
          <w:tcPr>
            <w:tcW w:w="850" w:type="dxa"/>
          </w:tcPr>
          <w:p w:rsidR="00C5380F" w:rsidRDefault="00C5380F">
            <w:pPr>
              <w:pStyle w:val="ConsPlusNormal"/>
              <w:jc w:val="center"/>
            </w:pPr>
            <w:r>
              <w:t>22.5.2</w:t>
            </w:r>
          </w:p>
        </w:tc>
        <w:tc>
          <w:tcPr>
            <w:tcW w:w="1570" w:type="dxa"/>
          </w:tcPr>
          <w:p w:rsidR="00C5380F" w:rsidRDefault="00C5380F">
            <w:pPr>
              <w:pStyle w:val="ConsPlusNormal"/>
              <w:jc w:val="center"/>
            </w:pPr>
            <w:r>
              <w:t>МРТ</w:t>
            </w:r>
          </w:p>
        </w:tc>
        <w:tc>
          <w:tcPr>
            <w:tcW w:w="1706" w:type="dxa"/>
          </w:tcPr>
          <w:p w:rsidR="00C5380F" w:rsidRDefault="00C5380F">
            <w:pPr>
              <w:pStyle w:val="ConsPlusNormal"/>
              <w:jc w:val="center"/>
            </w:pPr>
            <w:r>
              <w:t>0,01226</w:t>
            </w:r>
          </w:p>
        </w:tc>
        <w:tc>
          <w:tcPr>
            <w:tcW w:w="1577" w:type="dxa"/>
          </w:tcPr>
          <w:p w:rsidR="00C5380F" w:rsidRDefault="00C5380F">
            <w:pPr>
              <w:pStyle w:val="ConsPlusNormal"/>
              <w:jc w:val="center"/>
            </w:pPr>
            <w:r>
              <w:t>4930,06</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60,44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241851,78</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30.5.3 + 35.6.3</w:t>
            </w:r>
          </w:p>
        </w:tc>
        <w:tc>
          <w:tcPr>
            <w:tcW w:w="850" w:type="dxa"/>
          </w:tcPr>
          <w:p w:rsidR="00C5380F" w:rsidRDefault="00C5380F">
            <w:pPr>
              <w:pStyle w:val="ConsPlusNormal"/>
              <w:jc w:val="center"/>
            </w:pPr>
            <w:r>
              <w:t>22.5.3</w:t>
            </w:r>
          </w:p>
        </w:tc>
        <w:tc>
          <w:tcPr>
            <w:tcW w:w="1570" w:type="dxa"/>
          </w:tcPr>
          <w:p w:rsidR="00C5380F" w:rsidRDefault="00C5380F">
            <w:pPr>
              <w:pStyle w:val="ConsPlusNormal"/>
              <w:jc w:val="center"/>
            </w:pPr>
            <w:r>
              <w:t>УЗИ сердечно-сосудистой системы</w:t>
            </w:r>
          </w:p>
        </w:tc>
        <w:tc>
          <w:tcPr>
            <w:tcW w:w="1706" w:type="dxa"/>
          </w:tcPr>
          <w:p w:rsidR="00C5380F" w:rsidRDefault="00C5380F">
            <w:pPr>
              <w:pStyle w:val="ConsPlusNormal"/>
              <w:jc w:val="center"/>
            </w:pPr>
            <w:r>
              <w:t>0,11588</w:t>
            </w:r>
          </w:p>
        </w:tc>
        <w:tc>
          <w:tcPr>
            <w:tcW w:w="1577" w:type="dxa"/>
          </w:tcPr>
          <w:p w:rsidR="00C5380F" w:rsidRDefault="00C5380F">
            <w:pPr>
              <w:pStyle w:val="ConsPlusNormal"/>
              <w:jc w:val="center"/>
            </w:pPr>
            <w:r>
              <w:t>789,83</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91,53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366225,56</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30.5.4 + 35.6.4</w:t>
            </w:r>
          </w:p>
        </w:tc>
        <w:tc>
          <w:tcPr>
            <w:tcW w:w="850" w:type="dxa"/>
          </w:tcPr>
          <w:p w:rsidR="00C5380F" w:rsidRDefault="00C5380F">
            <w:pPr>
              <w:pStyle w:val="ConsPlusNormal"/>
              <w:jc w:val="center"/>
            </w:pPr>
            <w:r>
              <w:t>22.5.4</w:t>
            </w:r>
          </w:p>
        </w:tc>
        <w:tc>
          <w:tcPr>
            <w:tcW w:w="1570" w:type="dxa"/>
          </w:tcPr>
          <w:p w:rsidR="00C5380F" w:rsidRDefault="00C5380F">
            <w:pPr>
              <w:pStyle w:val="ConsPlusNormal"/>
              <w:jc w:val="center"/>
            </w:pPr>
            <w:r>
              <w:t>эндоскопические диагностические исследования</w:t>
            </w:r>
          </w:p>
        </w:tc>
        <w:tc>
          <w:tcPr>
            <w:tcW w:w="1706" w:type="dxa"/>
          </w:tcPr>
          <w:p w:rsidR="00C5380F" w:rsidRDefault="00C5380F">
            <w:pPr>
              <w:pStyle w:val="ConsPlusNormal"/>
              <w:jc w:val="center"/>
            </w:pPr>
            <w:r>
              <w:t>0,04913</w:t>
            </w:r>
          </w:p>
        </w:tc>
        <w:tc>
          <w:tcPr>
            <w:tcW w:w="1577" w:type="dxa"/>
          </w:tcPr>
          <w:p w:rsidR="00C5380F" w:rsidRDefault="00C5380F">
            <w:pPr>
              <w:pStyle w:val="ConsPlusNormal"/>
              <w:jc w:val="center"/>
            </w:pPr>
            <w:r>
              <w:t>1085,93</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53,35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213479,59</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30.5.5 + 35.6.5</w:t>
            </w:r>
          </w:p>
        </w:tc>
        <w:tc>
          <w:tcPr>
            <w:tcW w:w="850" w:type="dxa"/>
          </w:tcPr>
          <w:p w:rsidR="00C5380F" w:rsidRDefault="00C5380F">
            <w:pPr>
              <w:pStyle w:val="ConsPlusNormal"/>
              <w:jc w:val="center"/>
            </w:pPr>
            <w:r>
              <w:t>22.5.5</w:t>
            </w:r>
          </w:p>
        </w:tc>
        <w:tc>
          <w:tcPr>
            <w:tcW w:w="1570" w:type="dxa"/>
          </w:tcPr>
          <w:p w:rsidR="00C5380F" w:rsidRDefault="00C5380F">
            <w:pPr>
              <w:pStyle w:val="ConsPlusNormal"/>
              <w:jc w:val="center"/>
            </w:pPr>
            <w:r>
              <w:t>молекулярно-генетические исследования</w:t>
            </w:r>
          </w:p>
        </w:tc>
        <w:tc>
          <w:tcPr>
            <w:tcW w:w="1706" w:type="dxa"/>
          </w:tcPr>
          <w:p w:rsidR="00C5380F" w:rsidRDefault="00C5380F">
            <w:pPr>
              <w:pStyle w:val="ConsPlusNormal"/>
              <w:jc w:val="center"/>
            </w:pPr>
            <w:r>
              <w:t>0,001184</w:t>
            </w:r>
          </w:p>
        </w:tc>
        <w:tc>
          <w:tcPr>
            <w:tcW w:w="1577" w:type="dxa"/>
          </w:tcPr>
          <w:p w:rsidR="00C5380F" w:rsidRDefault="00C5380F">
            <w:pPr>
              <w:pStyle w:val="ConsPlusNormal"/>
              <w:jc w:val="center"/>
            </w:pPr>
            <w:r>
              <w:t>11449,43</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13,56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54242,80</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30.5.6 + 35.6.6</w:t>
            </w:r>
          </w:p>
        </w:tc>
        <w:tc>
          <w:tcPr>
            <w:tcW w:w="850" w:type="dxa"/>
          </w:tcPr>
          <w:p w:rsidR="00C5380F" w:rsidRDefault="00C5380F">
            <w:pPr>
              <w:pStyle w:val="ConsPlusNormal"/>
              <w:jc w:val="center"/>
            </w:pPr>
            <w:r>
              <w:t>22.5.6</w:t>
            </w:r>
          </w:p>
        </w:tc>
        <w:tc>
          <w:tcPr>
            <w:tcW w:w="1570" w:type="dxa"/>
          </w:tcPr>
          <w:p w:rsidR="00C5380F" w:rsidRDefault="00C5380F">
            <w:pPr>
              <w:pStyle w:val="ConsPlusNormal"/>
              <w:jc w:val="center"/>
            </w:pPr>
            <w:r>
              <w:t>патологоанатомические исследования</w:t>
            </w:r>
          </w:p>
        </w:tc>
        <w:tc>
          <w:tcPr>
            <w:tcW w:w="1706" w:type="dxa"/>
          </w:tcPr>
          <w:p w:rsidR="00C5380F" w:rsidRDefault="00C5380F">
            <w:pPr>
              <w:pStyle w:val="ConsPlusNormal"/>
              <w:jc w:val="center"/>
            </w:pPr>
            <w:r>
              <w:t>0,01431</w:t>
            </w:r>
          </w:p>
        </w:tc>
        <w:tc>
          <w:tcPr>
            <w:tcW w:w="1577" w:type="dxa"/>
          </w:tcPr>
          <w:p w:rsidR="00C5380F" w:rsidRDefault="00C5380F">
            <w:pPr>
              <w:pStyle w:val="ConsPlusNormal"/>
              <w:jc w:val="center"/>
            </w:pPr>
            <w:r>
              <w:t>2456,55</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35,15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140660,18</w:t>
            </w:r>
          </w:p>
        </w:tc>
        <w:tc>
          <w:tcPr>
            <w:tcW w:w="878" w:type="dxa"/>
          </w:tcPr>
          <w:p w:rsidR="00C5380F" w:rsidRDefault="00C5380F">
            <w:pPr>
              <w:pStyle w:val="ConsPlusNormal"/>
            </w:pP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850" w:type="dxa"/>
          </w:tcPr>
          <w:p w:rsidR="00C5380F" w:rsidRDefault="00C5380F">
            <w:pPr>
              <w:pStyle w:val="ConsPlusNormal"/>
              <w:jc w:val="center"/>
            </w:pPr>
            <w:r>
              <w:t>30.5.7 + 35.6.7</w:t>
            </w:r>
          </w:p>
        </w:tc>
        <w:tc>
          <w:tcPr>
            <w:tcW w:w="850" w:type="dxa"/>
          </w:tcPr>
          <w:p w:rsidR="00C5380F" w:rsidRDefault="00C5380F">
            <w:pPr>
              <w:pStyle w:val="ConsPlusNormal"/>
              <w:jc w:val="center"/>
            </w:pPr>
            <w:r>
              <w:t>22.5.7</w:t>
            </w:r>
          </w:p>
        </w:tc>
        <w:tc>
          <w:tcPr>
            <w:tcW w:w="1570" w:type="dxa"/>
          </w:tcPr>
          <w:p w:rsidR="00C5380F" w:rsidRDefault="00C5380F">
            <w:pPr>
              <w:pStyle w:val="ConsPlusNormal"/>
              <w:jc w:val="center"/>
            </w:pPr>
            <w:r>
              <w:t>тестирования на COVID-19</w:t>
            </w:r>
          </w:p>
        </w:tc>
        <w:tc>
          <w:tcPr>
            <w:tcW w:w="1706" w:type="dxa"/>
          </w:tcPr>
          <w:p w:rsidR="00C5380F" w:rsidRDefault="00C5380F">
            <w:pPr>
              <w:pStyle w:val="ConsPlusNormal"/>
              <w:jc w:val="center"/>
            </w:pPr>
            <w:r>
              <w:t>0,12441</w:t>
            </w:r>
          </w:p>
        </w:tc>
        <w:tc>
          <w:tcPr>
            <w:tcW w:w="1577" w:type="dxa"/>
          </w:tcPr>
          <w:p w:rsidR="00C5380F" w:rsidRDefault="00C5380F">
            <w:pPr>
              <w:pStyle w:val="ConsPlusNormal"/>
              <w:jc w:val="center"/>
            </w:pPr>
            <w:r>
              <w:t>676,82</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84,20</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336927,81</w:t>
            </w:r>
          </w:p>
        </w:tc>
        <w:tc>
          <w:tcPr>
            <w:tcW w:w="878" w:type="dxa"/>
          </w:tcPr>
          <w:p w:rsidR="00C5380F" w:rsidRDefault="00C5380F">
            <w:pPr>
              <w:pStyle w:val="ConsPlusNormal"/>
            </w:pP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специализированная медицинская помощь в стационарных условиях</w:t>
            </w:r>
          </w:p>
          <w:p w:rsidR="00C5380F" w:rsidRDefault="00C5380F">
            <w:pPr>
              <w:pStyle w:val="ConsPlusNormal"/>
            </w:pPr>
            <w:r>
              <w:t>(сумма строк 31 + 36),</w:t>
            </w:r>
          </w:p>
          <w:p w:rsidR="00C5380F" w:rsidRDefault="00C5380F">
            <w:pPr>
              <w:pStyle w:val="ConsPlusNormal"/>
            </w:pPr>
            <w:r>
              <w:t>в том числе:</w:t>
            </w:r>
          </w:p>
        </w:tc>
        <w:tc>
          <w:tcPr>
            <w:tcW w:w="850" w:type="dxa"/>
          </w:tcPr>
          <w:p w:rsidR="00C5380F" w:rsidRDefault="00C5380F">
            <w:pPr>
              <w:pStyle w:val="ConsPlusNormal"/>
              <w:jc w:val="center"/>
            </w:pPr>
            <w:r>
              <w:t>23</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0,1670003</w:t>
            </w:r>
          </w:p>
        </w:tc>
        <w:tc>
          <w:tcPr>
            <w:tcW w:w="1577" w:type="dxa"/>
          </w:tcPr>
          <w:p w:rsidR="00C5380F" w:rsidRDefault="00C5380F">
            <w:pPr>
              <w:pStyle w:val="ConsPlusNormal"/>
              <w:jc w:val="center"/>
            </w:pPr>
            <w:r>
              <w:t>41225,05</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6884,59</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27547679,72</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медицинская помощь по профилю "онкология"</w:t>
            </w:r>
          </w:p>
          <w:p w:rsidR="00C5380F" w:rsidRDefault="00C5380F">
            <w:pPr>
              <w:pStyle w:val="ConsPlusNormal"/>
            </w:pPr>
            <w:r>
              <w:t>(сумма строк 3 1.1 + 36.1)</w:t>
            </w:r>
          </w:p>
        </w:tc>
        <w:tc>
          <w:tcPr>
            <w:tcW w:w="850" w:type="dxa"/>
          </w:tcPr>
          <w:p w:rsidR="00C5380F" w:rsidRDefault="00C5380F">
            <w:pPr>
              <w:pStyle w:val="ConsPlusNormal"/>
              <w:jc w:val="center"/>
            </w:pPr>
            <w:r>
              <w:t>23.1</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0,0094900</w:t>
            </w:r>
          </w:p>
        </w:tc>
        <w:tc>
          <w:tcPr>
            <w:tcW w:w="1577" w:type="dxa"/>
          </w:tcPr>
          <w:p w:rsidR="00C5380F" w:rsidRDefault="00C5380F">
            <w:pPr>
              <w:pStyle w:val="ConsPlusNormal"/>
              <w:jc w:val="center"/>
            </w:pPr>
            <w:r>
              <w:t>125216,19</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1188,30</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4754812,04</w:t>
            </w:r>
          </w:p>
        </w:tc>
        <w:tc>
          <w:tcPr>
            <w:tcW w:w="878" w:type="dxa"/>
          </w:tcPr>
          <w:p w:rsidR="00C5380F" w:rsidRDefault="00C5380F">
            <w:pPr>
              <w:pStyle w:val="ConsPlusNormal"/>
            </w:pP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медицинская реабилитация в стационарных условиях</w:t>
            </w:r>
          </w:p>
          <w:p w:rsidR="00C5380F" w:rsidRDefault="00C5380F">
            <w:pPr>
              <w:pStyle w:val="ConsPlusNormal"/>
            </w:pPr>
            <w:r>
              <w:t>(сумма строк 31.2 + 36.2)</w:t>
            </w:r>
          </w:p>
        </w:tc>
        <w:tc>
          <w:tcPr>
            <w:tcW w:w="850" w:type="dxa"/>
          </w:tcPr>
          <w:p w:rsidR="00C5380F" w:rsidRDefault="00C5380F">
            <w:pPr>
              <w:pStyle w:val="ConsPlusNormal"/>
              <w:jc w:val="center"/>
            </w:pPr>
            <w:r>
              <w:t>23.2</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0,0058483</w:t>
            </w:r>
          </w:p>
        </w:tc>
        <w:tc>
          <w:tcPr>
            <w:tcW w:w="1577" w:type="dxa"/>
          </w:tcPr>
          <w:p w:rsidR="00C5380F" w:rsidRDefault="00C5380F">
            <w:pPr>
              <w:pStyle w:val="ConsPlusNormal"/>
              <w:jc w:val="center"/>
            </w:pPr>
            <w:r>
              <w:t>38834,35</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227,11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908762,49</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высокотехнологичная медицинская помощь</w:t>
            </w:r>
          </w:p>
          <w:p w:rsidR="00C5380F" w:rsidRDefault="00C5380F">
            <w:pPr>
              <w:pStyle w:val="ConsPlusNormal"/>
            </w:pPr>
            <w:r>
              <w:t>(равно 31.3)</w:t>
            </w:r>
          </w:p>
        </w:tc>
        <w:tc>
          <w:tcPr>
            <w:tcW w:w="850" w:type="dxa"/>
          </w:tcPr>
          <w:p w:rsidR="00C5380F" w:rsidRDefault="00C5380F">
            <w:pPr>
              <w:pStyle w:val="ConsPlusNormal"/>
              <w:jc w:val="center"/>
            </w:pPr>
            <w:r>
              <w:t>23.3</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0,0047189</w:t>
            </w:r>
          </w:p>
        </w:tc>
        <w:tc>
          <w:tcPr>
            <w:tcW w:w="1577" w:type="dxa"/>
          </w:tcPr>
          <w:p w:rsidR="00C5380F" w:rsidRDefault="00C5380F">
            <w:pPr>
              <w:pStyle w:val="ConsPlusNormal"/>
              <w:jc w:val="center"/>
            </w:pPr>
            <w:r>
              <w:t>170232,47</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803,31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3214332,07</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медицинская помощь в условиях дневного стационара</w:t>
            </w:r>
          </w:p>
          <w:p w:rsidR="00C5380F" w:rsidRDefault="00C5380F">
            <w:pPr>
              <w:pStyle w:val="ConsPlusNormal"/>
            </w:pPr>
            <w:r>
              <w:t>(сумма строк 32 + 37)</w:t>
            </w:r>
          </w:p>
        </w:tc>
        <w:tc>
          <w:tcPr>
            <w:tcW w:w="850" w:type="dxa"/>
          </w:tcPr>
          <w:p w:rsidR="00C5380F" w:rsidRDefault="00C5380F">
            <w:pPr>
              <w:pStyle w:val="ConsPlusNormal"/>
              <w:jc w:val="center"/>
            </w:pPr>
            <w:r>
              <w:t>24</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jc w:val="center"/>
            </w:pPr>
            <w:r>
              <w:t>0,0611780</w:t>
            </w:r>
          </w:p>
        </w:tc>
        <w:tc>
          <w:tcPr>
            <w:tcW w:w="1577" w:type="dxa"/>
          </w:tcPr>
          <w:p w:rsidR="00C5380F" w:rsidRDefault="00C5380F">
            <w:pPr>
              <w:pStyle w:val="ConsPlusNormal"/>
              <w:jc w:val="center"/>
            </w:pPr>
            <w:r>
              <w:t>25352,44</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1551,01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6206141,45</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медицинская помощь по профилю "онкология"</w:t>
            </w:r>
          </w:p>
          <w:p w:rsidR="00C5380F" w:rsidRDefault="00C5380F">
            <w:pPr>
              <w:pStyle w:val="ConsPlusNormal"/>
            </w:pPr>
            <w:r>
              <w:t>(сумма строк 32.1 + 37.1)</w:t>
            </w:r>
          </w:p>
        </w:tc>
        <w:tc>
          <w:tcPr>
            <w:tcW w:w="850" w:type="dxa"/>
          </w:tcPr>
          <w:p w:rsidR="00C5380F" w:rsidRDefault="00C5380F">
            <w:pPr>
              <w:pStyle w:val="ConsPlusNormal"/>
              <w:jc w:val="center"/>
            </w:pPr>
            <w:r>
              <w:t>24.1</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jc w:val="center"/>
            </w:pPr>
            <w:r>
              <w:t>0,0070260</w:t>
            </w:r>
          </w:p>
        </w:tc>
        <w:tc>
          <w:tcPr>
            <w:tcW w:w="1577" w:type="dxa"/>
          </w:tcPr>
          <w:p w:rsidR="00C5380F" w:rsidRDefault="00C5380F">
            <w:pPr>
              <w:pStyle w:val="ConsPlusNormal"/>
              <w:jc w:val="center"/>
            </w:pPr>
            <w:r>
              <w:t>97028,66</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681,72</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2727814,52</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 xml:space="preserve">при экстракорпоральном </w:t>
            </w:r>
            <w:r>
              <w:lastRenderedPageBreak/>
              <w:t>оплодотворении</w:t>
            </w:r>
          </w:p>
          <w:p w:rsidR="00C5380F" w:rsidRDefault="00C5380F">
            <w:pPr>
              <w:pStyle w:val="ConsPlusNormal"/>
            </w:pPr>
            <w:r>
              <w:t>(сумма строк 32.2 + 37.2)</w:t>
            </w:r>
          </w:p>
        </w:tc>
        <w:tc>
          <w:tcPr>
            <w:tcW w:w="850" w:type="dxa"/>
          </w:tcPr>
          <w:p w:rsidR="00C5380F" w:rsidRDefault="00C5380F">
            <w:pPr>
              <w:pStyle w:val="ConsPlusNormal"/>
              <w:jc w:val="center"/>
            </w:pPr>
            <w:r>
              <w:lastRenderedPageBreak/>
              <w:t>24.2</w:t>
            </w:r>
          </w:p>
        </w:tc>
        <w:tc>
          <w:tcPr>
            <w:tcW w:w="1570" w:type="dxa"/>
          </w:tcPr>
          <w:p w:rsidR="00C5380F" w:rsidRDefault="00C5380F">
            <w:pPr>
              <w:pStyle w:val="ConsPlusNormal"/>
              <w:jc w:val="center"/>
            </w:pPr>
            <w:r>
              <w:t>случаи</w:t>
            </w:r>
          </w:p>
        </w:tc>
        <w:tc>
          <w:tcPr>
            <w:tcW w:w="1706" w:type="dxa"/>
          </w:tcPr>
          <w:p w:rsidR="00C5380F" w:rsidRDefault="00C5380F">
            <w:pPr>
              <w:pStyle w:val="ConsPlusNormal"/>
              <w:jc w:val="center"/>
            </w:pPr>
            <w:r>
              <w:t>0,0004630</w:t>
            </w:r>
          </w:p>
        </w:tc>
        <w:tc>
          <w:tcPr>
            <w:tcW w:w="1577" w:type="dxa"/>
          </w:tcPr>
          <w:p w:rsidR="00C5380F" w:rsidRDefault="00C5380F">
            <w:pPr>
              <w:pStyle w:val="ConsPlusNormal"/>
              <w:jc w:val="center"/>
            </w:pPr>
            <w:r>
              <w:t>142582,47</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66,02</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264151,92</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 xml:space="preserve">паллиативная медицинская помощь </w:t>
            </w:r>
            <w:hyperlink w:anchor="P4877" w:history="1">
              <w:r>
                <w:rPr>
                  <w:color w:val="0000FF"/>
                </w:rPr>
                <w:t>&lt;***&gt;</w:t>
              </w:r>
            </w:hyperlink>
          </w:p>
          <w:p w:rsidR="00C5380F" w:rsidRDefault="00C5380F">
            <w:pPr>
              <w:pStyle w:val="ConsPlusNormal"/>
            </w:pPr>
            <w:r>
              <w:t>(равно строке 38)</w:t>
            </w:r>
          </w:p>
        </w:tc>
        <w:tc>
          <w:tcPr>
            <w:tcW w:w="850" w:type="dxa"/>
          </w:tcPr>
          <w:p w:rsidR="00C5380F" w:rsidRDefault="00C5380F">
            <w:pPr>
              <w:pStyle w:val="ConsPlusNormal"/>
              <w:jc w:val="center"/>
            </w:pPr>
            <w:r>
              <w:t>25</w:t>
            </w:r>
          </w:p>
        </w:tc>
        <w:tc>
          <w:tcPr>
            <w:tcW w:w="1570" w:type="dxa"/>
          </w:tcPr>
          <w:p w:rsidR="00C5380F" w:rsidRDefault="00C5380F">
            <w:pPr>
              <w:pStyle w:val="ConsPlusNormal"/>
              <w:jc w:val="center"/>
            </w:pPr>
            <w:r>
              <w:t>койко-дни</w:t>
            </w:r>
          </w:p>
        </w:tc>
        <w:tc>
          <w:tcPr>
            <w:tcW w:w="1706" w:type="dxa"/>
          </w:tcPr>
          <w:p w:rsidR="00C5380F" w:rsidRDefault="00C5380F">
            <w:pPr>
              <w:pStyle w:val="ConsPlusNormal"/>
              <w:jc w:val="center"/>
            </w:pPr>
            <w:r>
              <w:t>0</w:t>
            </w: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0</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0</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777" w:type="dxa"/>
            <w:gridSpan w:val="3"/>
          </w:tcPr>
          <w:p w:rsidR="00C5380F" w:rsidRDefault="00C5380F">
            <w:pPr>
              <w:pStyle w:val="ConsPlusNormal"/>
            </w:pPr>
            <w:r>
              <w:t>затраты на ведение дела страховых медицинских организаций</w:t>
            </w:r>
          </w:p>
        </w:tc>
        <w:tc>
          <w:tcPr>
            <w:tcW w:w="850" w:type="dxa"/>
          </w:tcPr>
          <w:p w:rsidR="00C5380F" w:rsidRDefault="00C5380F">
            <w:pPr>
              <w:pStyle w:val="ConsPlusNormal"/>
              <w:jc w:val="center"/>
            </w:pPr>
            <w:r>
              <w:t>26</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148,21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592992,03</w:t>
            </w:r>
          </w:p>
        </w:tc>
        <w:tc>
          <w:tcPr>
            <w:tcW w:w="878" w:type="dxa"/>
          </w:tcPr>
          <w:p w:rsidR="00C5380F" w:rsidRDefault="00C5380F">
            <w:pPr>
              <w:pStyle w:val="ConsPlusNormal"/>
              <w:jc w:val="center"/>
            </w:pPr>
            <w:r>
              <w:t>x</w:t>
            </w:r>
          </w:p>
        </w:tc>
      </w:tr>
      <w:tr w:rsidR="00C5380F">
        <w:tc>
          <w:tcPr>
            <w:tcW w:w="590" w:type="dxa"/>
            <w:vMerge w:val="restart"/>
            <w:tcBorders>
              <w:top w:val="nil"/>
              <w:bottom w:val="nil"/>
            </w:tcBorders>
          </w:tcPr>
          <w:p w:rsidR="00C5380F" w:rsidRDefault="00C5380F">
            <w:pPr>
              <w:pStyle w:val="ConsPlusNormal"/>
              <w:jc w:val="both"/>
            </w:pPr>
          </w:p>
        </w:tc>
        <w:tc>
          <w:tcPr>
            <w:tcW w:w="2777" w:type="dxa"/>
            <w:gridSpan w:val="3"/>
          </w:tcPr>
          <w:p w:rsidR="00C5380F" w:rsidRDefault="00C5380F">
            <w:pPr>
              <w:pStyle w:val="ConsPlusNormal"/>
            </w:pPr>
            <w:r>
              <w:t>иные расходы</w:t>
            </w:r>
          </w:p>
          <w:p w:rsidR="00C5380F" w:rsidRDefault="00C5380F">
            <w:pPr>
              <w:pStyle w:val="ConsPlusNormal"/>
            </w:pPr>
            <w:r>
              <w:t>(равно строке 42)</w:t>
            </w:r>
          </w:p>
        </w:tc>
        <w:tc>
          <w:tcPr>
            <w:tcW w:w="850" w:type="dxa"/>
          </w:tcPr>
          <w:p w:rsidR="00C5380F" w:rsidRDefault="00C5380F">
            <w:pPr>
              <w:pStyle w:val="ConsPlusNormal"/>
              <w:jc w:val="center"/>
            </w:pPr>
            <w:r>
              <w:t>27</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0</w:t>
            </w: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Из строки 20:</w:t>
            </w:r>
          </w:p>
          <w:p w:rsidR="00C5380F" w:rsidRDefault="00C5380F">
            <w:pPr>
              <w:pStyle w:val="ConsPlusNormal"/>
            </w:pPr>
            <w:r>
              <w:t>1) медицинская помощь, предоставляемая в рамках базовой Программы ОМС застрахованным лицам:</w:t>
            </w:r>
          </w:p>
        </w:tc>
        <w:tc>
          <w:tcPr>
            <w:tcW w:w="850" w:type="dxa"/>
          </w:tcPr>
          <w:p w:rsidR="00C5380F" w:rsidRDefault="00C5380F">
            <w:pPr>
              <w:pStyle w:val="ConsPlusNormal"/>
              <w:jc w:val="center"/>
            </w:pPr>
            <w:r>
              <w:t>28</w:t>
            </w:r>
          </w:p>
        </w:tc>
        <w:tc>
          <w:tcPr>
            <w:tcW w:w="1570" w:type="dxa"/>
          </w:tcPr>
          <w:p w:rsidR="00C5380F" w:rsidRDefault="00C5380F">
            <w:pPr>
              <w:pStyle w:val="ConsPlusNormal"/>
            </w:pP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14967,98</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59892195,87</w:t>
            </w:r>
          </w:p>
        </w:tc>
        <w:tc>
          <w:tcPr>
            <w:tcW w:w="878" w:type="dxa"/>
          </w:tcPr>
          <w:p w:rsidR="00C5380F" w:rsidRDefault="00C5380F">
            <w:pPr>
              <w:pStyle w:val="ConsPlusNormal"/>
            </w:pP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скорая медицинская помощь</w:t>
            </w:r>
          </w:p>
        </w:tc>
        <w:tc>
          <w:tcPr>
            <w:tcW w:w="850" w:type="dxa"/>
          </w:tcPr>
          <w:p w:rsidR="00C5380F" w:rsidRDefault="00C5380F">
            <w:pPr>
              <w:pStyle w:val="ConsPlusNormal"/>
              <w:jc w:val="center"/>
            </w:pPr>
            <w:r>
              <w:t>29</w:t>
            </w:r>
          </w:p>
        </w:tc>
        <w:tc>
          <w:tcPr>
            <w:tcW w:w="1570" w:type="dxa"/>
          </w:tcPr>
          <w:p w:rsidR="00C5380F" w:rsidRDefault="00C5380F">
            <w:pPr>
              <w:pStyle w:val="ConsPlusNormal"/>
              <w:jc w:val="center"/>
            </w:pPr>
            <w:r>
              <w:t>вызовы</w:t>
            </w:r>
          </w:p>
        </w:tc>
        <w:tc>
          <w:tcPr>
            <w:tcW w:w="1706" w:type="dxa"/>
          </w:tcPr>
          <w:p w:rsidR="00C5380F" w:rsidRDefault="00C5380F">
            <w:pPr>
              <w:pStyle w:val="ConsPlusNormal"/>
              <w:jc w:val="center"/>
            </w:pPr>
            <w:r>
              <w:t>0,2900000</w:t>
            </w:r>
          </w:p>
        </w:tc>
        <w:tc>
          <w:tcPr>
            <w:tcW w:w="1577" w:type="dxa"/>
          </w:tcPr>
          <w:p w:rsidR="00C5380F" w:rsidRDefault="00C5380F">
            <w:pPr>
              <w:pStyle w:val="ConsPlusNormal"/>
              <w:jc w:val="center"/>
            </w:pPr>
            <w:r>
              <w:t>3155,76</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915,17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3661912,27</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val="restart"/>
          </w:tcPr>
          <w:p w:rsidR="00C5380F" w:rsidRDefault="00C5380F">
            <w:pPr>
              <w:pStyle w:val="ConsPlusNormal"/>
            </w:pPr>
            <w:r>
              <w:t>медицинская помощь в амбулаторных условиях</w:t>
            </w:r>
          </w:p>
        </w:tc>
        <w:tc>
          <w:tcPr>
            <w:tcW w:w="850" w:type="dxa"/>
          </w:tcPr>
          <w:p w:rsidR="00C5380F" w:rsidRDefault="00C5380F">
            <w:pPr>
              <w:pStyle w:val="ConsPlusNormal"/>
              <w:jc w:val="center"/>
            </w:pPr>
            <w:r>
              <w:t>30.1</w:t>
            </w:r>
          </w:p>
        </w:tc>
        <w:tc>
          <w:tcPr>
            <w:tcW w:w="1570" w:type="dxa"/>
          </w:tcPr>
          <w:p w:rsidR="00C5380F" w:rsidRDefault="00C5380F">
            <w:pPr>
              <w:pStyle w:val="ConsPlusNormal"/>
              <w:jc w:val="center"/>
            </w:pPr>
            <w:r>
              <w:t>комплексные посещения для проведения профилактических осмотров</w:t>
            </w:r>
          </w:p>
        </w:tc>
        <w:tc>
          <w:tcPr>
            <w:tcW w:w="1706" w:type="dxa"/>
          </w:tcPr>
          <w:p w:rsidR="00C5380F" w:rsidRDefault="00C5380F">
            <w:pPr>
              <w:pStyle w:val="ConsPlusNormal"/>
              <w:jc w:val="center"/>
            </w:pPr>
            <w:r>
              <w:t>0,2740000</w:t>
            </w:r>
          </w:p>
        </w:tc>
        <w:tc>
          <w:tcPr>
            <w:tcW w:w="1577" w:type="dxa"/>
          </w:tcPr>
          <w:p w:rsidR="00C5380F" w:rsidRDefault="00C5380F">
            <w:pPr>
              <w:pStyle w:val="ConsPlusNormal"/>
              <w:jc w:val="center"/>
            </w:pPr>
            <w:r>
              <w:t>2205,37</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604,27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2417898,84</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30.2</w:t>
            </w:r>
          </w:p>
        </w:tc>
        <w:tc>
          <w:tcPr>
            <w:tcW w:w="1570" w:type="dxa"/>
          </w:tcPr>
          <w:p w:rsidR="00C5380F" w:rsidRDefault="00C5380F">
            <w:pPr>
              <w:pStyle w:val="ConsPlusNormal"/>
              <w:jc w:val="center"/>
            </w:pPr>
            <w:r>
              <w:t>комплексные посещения для проведения диспансеризации</w:t>
            </w:r>
          </w:p>
        </w:tc>
        <w:tc>
          <w:tcPr>
            <w:tcW w:w="1706" w:type="dxa"/>
          </w:tcPr>
          <w:p w:rsidR="00C5380F" w:rsidRDefault="00C5380F">
            <w:pPr>
              <w:pStyle w:val="ConsPlusNormal"/>
              <w:jc w:val="center"/>
            </w:pPr>
            <w:r>
              <w:t>0,261000</w:t>
            </w:r>
          </w:p>
        </w:tc>
        <w:tc>
          <w:tcPr>
            <w:tcW w:w="1577" w:type="dxa"/>
          </w:tcPr>
          <w:p w:rsidR="00C5380F" w:rsidRDefault="00C5380F">
            <w:pPr>
              <w:pStyle w:val="ConsPlusNormal"/>
              <w:jc w:val="center"/>
            </w:pPr>
            <w:r>
              <w:t>2535,22</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661,69</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2647664,46</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30.3</w:t>
            </w:r>
          </w:p>
        </w:tc>
        <w:tc>
          <w:tcPr>
            <w:tcW w:w="1570" w:type="dxa"/>
          </w:tcPr>
          <w:p w:rsidR="00C5380F" w:rsidRDefault="00C5380F">
            <w:pPr>
              <w:pStyle w:val="ConsPlusNormal"/>
              <w:jc w:val="center"/>
            </w:pPr>
            <w:r>
              <w:t>посещения с иными целями</w:t>
            </w:r>
          </w:p>
        </w:tc>
        <w:tc>
          <w:tcPr>
            <w:tcW w:w="1706" w:type="dxa"/>
          </w:tcPr>
          <w:p w:rsidR="00C5380F" w:rsidRDefault="00C5380F">
            <w:pPr>
              <w:pStyle w:val="ConsPlusNormal"/>
              <w:jc w:val="center"/>
            </w:pPr>
            <w:r>
              <w:t>2,3950000</w:t>
            </w:r>
          </w:p>
        </w:tc>
        <w:tc>
          <w:tcPr>
            <w:tcW w:w="1577" w:type="dxa"/>
          </w:tcPr>
          <w:p w:rsidR="00C5380F" w:rsidRDefault="00C5380F">
            <w:pPr>
              <w:pStyle w:val="ConsPlusNormal"/>
              <w:jc w:val="center"/>
            </w:pPr>
            <w:r>
              <w:t>359,90</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861,96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3449035,83</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30.4</w:t>
            </w:r>
          </w:p>
        </w:tc>
        <w:tc>
          <w:tcPr>
            <w:tcW w:w="1570" w:type="dxa"/>
          </w:tcPr>
          <w:p w:rsidR="00C5380F" w:rsidRDefault="00C5380F">
            <w:pPr>
              <w:pStyle w:val="ConsPlusNormal"/>
              <w:jc w:val="center"/>
            </w:pPr>
            <w:r>
              <w:t>посещения по неотложной медицинской помощи</w:t>
            </w:r>
          </w:p>
        </w:tc>
        <w:tc>
          <w:tcPr>
            <w:tcW w:w="1706" w:type="dxa"/>
          </w:tcPr>
          <w:p w:rsidR="00C5380F" w:rsidRDefault="00C5380F">
            <w:pPr>
              <w:pStyle w:val="ConsPlusNormal"/>
              <w:jc w:val="center"/>
            </w:pPr>
            <w:r>
              <w:t>0,5400000</w:t>
            </w:r>
          </w:p>
        </w:tc>
        <w:tc>
          <w:tcPr>
            <w:tcW w:w="1577" w:type="dxa"/>
          </w:tcPr>
          <w:p w:rsidR="00C5380F" w:rsidRDefault="00C5380F">
            <w:pPr>
              <w:pStyle w:val="ConsPlusNormal"/>
              <w:jc w:val="center"/>
            </w:pPr>
            <w:r>
              <w:t>780,79</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421,62</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1687069,58</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30.5</w:t>
            </w:r>
          </w:p>
        </w:tc>
        <w:tc>
          <w:tcPr>
            <w:tcW w:w="1570" w:type="dxa"/>
          </w:tcPr>
          <w:p w:rsidR="00C5380F" w:rsidRDefault="00C5380F">
            <w:pPr>
              <w:pStyle w:val="ConsPlusNormal"/>
              <w:jc w:val="center"/>
            </w:pPr>
            <w:r>
              <w:t>обращения</w:t>
            </w:r>
          </w:p>
        </w:tc>
        <w:tc>
          <w:tcPr>
            <w:tcW w:w="1706" w:type="dxa"/>
          </w:tcPr>
          <w:p w:rsidR="00C5380F" w:rsidRDefault="00C5380F">
            <w:pPr>
              <w:pStyle w:val="ConsPlusNormal"/>
              <w:jc w:val="center"/>
            </w:pPr>
            <w:r>
              <w:t>1,7877000</w:t>
            </w:r>
          </w:p>
        </w:tc>
        <w:tc>
          <w:tcPr>
            <w:tcW w:w="1577" w:type="dxa"/>
          </w:tcPr>
          <w:p w:rsidR="00C5380F" w:rsidRDefault="00C5380F">
            <w:pPr>
              <w:pStyle w:val="ConsPlusNormal"/>
              <w:jc w:val="center"/>
            </w:pPr>
            <w:r>
              <w:t>1750,32</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3129,04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12520388,22</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30.5.1</w:t>
            </w:r>
          </w:p>
        </w:tc>
        <w:tc>
          <w:tcPr>
            <w:tcW w:w="1570" w:type="dxa"/>
          </w:tcPr>
          <w:p w:rsidR="00C5380F" w:rsidRDefault="00C5380F">
            <w:pPr>
              <w:pStyle w:val="ConsPlusNormal"/>
              <w:jc w:val="center"/>
            </w:pPr>
            <w:r>
              <w:t>КТ</w:t>
            </w:r>
          </w:p>
        </w:tc>
        <w:tc>
          <w:tcPr>
            <w:tcW w:w="1706" w:type="dxa"/>
          </w:tcPr>
          <w:p w:rsidR="00C5380F" w:rsidRDefault="00C5380F">
            <w:pPr>
              <w:pStyle w:val="ConsPlusNormal"/>
              <w:jc w:val="center"/>
            </w:pPr>
            <w:r>
              <w:t>0,02833</w:t>
            </w:r>
          </w:p>
        </w:tc>
        <w:tc>
          <w:tcPr>
            <w:tcW w:w="1577" w:type="dxa"/>
          </w:tcPr>
          <w:p w:rsidR="00C5380F" w:rsidRDefault="00C5380F">
            <w:pPr>
              <w:pStyle w:val="ConsPlusNormal"/>
              <w:jc w:val="center"/>
            </w:pPr>
            <w:r>
              <w:t>4365,25</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123,67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494836,73</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30.5.2</w:t>
            </w:r>
          </w:p>
        </w:tc>
        <w:tc>
          <w:tcPr>
            <w:tcW w:w="1570" w:type="dxa"/>
          </w:tcPr>
          <w:p w:rsidR="00C5380F" w:rsidRDefault="00C5380F">
            <w:pPr>
              <w:pStyle w:val="ConsPlusNormal"/>
              <w:jc w:val="center"/>
            </w:pPr>
            <w:r>
              <w:t>МРТ</w:t>
            </w:r>
          </w:p>
        </w:tc>
        <w:tc>
          <w:tcPr>
            <w:tcW w:w="1706" w:type="dxa"/>
          </w:tcPr>
          <w:p w:rsidR="00C5380F" w:rsidRDefault="00C5380F">
            <w:pPr>
              <w:pStyle w:val="ConsPlusNormal"/>
              <w:jc w:val="center"/>
            </w:pPr>
            <w:r>
              <w:t>0,01226</w:t>
            </w:r>
          </w:p>
        </w:tc>
        <w:tc>
          <w:tcPr>
            <w:tcW w:w="1577" w:type="dxa"/>
          </w:tcPr>
          <w:p w:rsidR="00C5380F" w:rsidRDefault="00C5380F">
            <w:pPr>
              <w:pStyle w:val="ConsPlusNormal"/>
              <w:jc w:val="center"/>
            </w:pPr>
            <w:r>
              <w:t>4930,06</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60,44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241851,78</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30.5.3</w:t>
            </w:r>
          </w:p>
        </w:tc>
        <w:tc>
          <w:tcPr>
            <w:tcW w:w="1570" w:type="dxa"/>
          </w:tcPr>
          <w:p w:rsidR="00C5380F" w:rsidRDefault="00C5380F">
            <w:pPr>
              <w:pStyle w:val="ConsPlusNormal"/>
              <w:jc w:val="center"/>
            </w:pPr>
            <w:r>
              <w:t>УЗИ сердечно-сосудистой системы</w:t>
            </w:r>
          </w:p>
        </w:tc>
        <w:tc>
          <w:tcPr>
            <w:tcW w:w="1706" w:type="dxa"/>
          </w:tcPr>
          <w:p w:rsidR="00C5380F" w:rsidRDefault="00C5380F">
            <w:pPr>
              <w:pStyle w:val="ConsPlusNormal"/>
              <w:jc w:val="center"/>
            </w:pPr>
            <w:r>
              <w:t>0,11588</w:t>
            </w:r>
          </w:p>
        </w:tc>
        <w:tc>
          <w:tcPr>
            <w:tcW w:w="1577" w:type="dxa"/>
          </w:tcPr>
          <w:p w:rsidR="00C5380F" w:rsidRDefault="00C5380F">
            <w:pPr>
              <w:pStyle w:val="ConsPlusNormal"/>
              <w:jc w:val="center"/>
            </w:pPr>
            <w:r>
              <w:t>789,83</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91,53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366225,56</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30.5.4</w:t>
            </w:r>
          </w:p>
        </w:tc>
        <w:tc>
          <w:tcPr>
            <w:tcW w:w="1570" w:type="dxa"/>
          </w:tcPr>
          <w:p w:rsidR="00C5380F" w:rsidRDefault="00C5380F">
            <w:pPr>
              <w:pStyle w:val="ConsPlusNormal"/>
              <w:jc w:val="center"/>
            </w:pPr>
            <w:r>
              <w:t>эндоскопические диагностические исследования</w:t>
            </w:r>
          </w:p>
        </w:tc>
        <w:tc>
          <w:tcPr>
            <w:tcW w:w="1706" w:type="dxa"/>
          </w:tcPr>
          <w:p w:rsidR="00C5380F" w:rsidRDefault="00C5380F">
            <w:pPr>
              <w:pStyle w:val="ConsPlusNormal"/>
              <w:jc w:val="center"/>
            </w:pPr>
            <w:r>
              <w:t>0,04913</w:t>
            </w:r>
          </w:p>
        </w:tc>
        <w:tc>
          <w:tcPr>
            <w:tcW w:w="1577" w:type="dxa"/>
          </w:tcPr>
          <w:p w:rsidR="00C5380F" w:rsidRDefault="00C5380F">
            <w:pPr>
              <w:pStyle w:val="ConsPlusNormal"/>
              <w:jc w:val="center"/>
            </w:pPr>
            <w:r>
              <w:t>1085,93</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53,35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213479,59</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30.5.5</w:t>
            </w:r>
          </w:p>
        </w:tc>
        <w:tc>
          <w:tcPr>
            <w:tcW w:w="1570" w:type="dxa"/>
          </w:tcPr>
          <w:p w:rsidR="00C5380F" w:rsidRDefault="00C5380F">
            <w:pPr>
              <w:pStyle w:val="ConsPlusNormal"/>
              <w:jc w:val="center"/>
            </w:pPr>
            <w:r>
              <w:t>молекулярно-генетические исследования</w:t>
            </w:r>
          </w:p>
        </w:tc>
        <w:tc>
          <w:tcPr>
            <w:tcW w:w="1706" w:type="dxa"/>
          </w:tcPr>
          <w:p w:rsidR="00C5380F" w:rsidRDefault="00C5380F">
            <w:pPr>
              <w:pStyle w:val="ConsPlusNormal"/>
              <w:jc w:val="center"/>
            </w:pPr>
            <w:r>
              <w:t>0,001184</w:t>
            </w:r>
          </w:p>
        </w:tc>
        <w:tc>
          <w:tcPr>
            <w:tcW w:w="1577" w:type="dxa"/>
          </w:tcPr>
          <w:p w:rsidR="00C5380F" w:rsidRDefault="00C5380F">
            <w:pPr>
              <w:pStyle w:val="ConsPlusNormal"/>
              <w:jc w:val="center"/>
            </w:pPr>
            <w:r>
              <w:t>11449,43</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13,56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54242,80</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30.5.6</w:t>
            </w:r>
          </w:p>
        </w:tc>
        <w:tc>
          <w:tcPr>
            <w:tcW w:w="1570" w:type="dxa"/>
          </w:tcPr>
          <w:p w:rsidR="00C5380F" w:rsidRDefault="00C5380F">
            <w:pPr>
              <w:pStyle w:val="ConsPlusNormal"/>
              <w:jc w:val="center"/>
            </w:pPr>
            <w:r>
              <w:t>патологоанатомические исследования</w:t>
            </w:r>
          </w:p>
        </w:tc>
        <w:tc>
          <w:tcPr>
            <w:tcW w:w="1706" w:type="dxa"/>
          </w:tcPr>
          <w:p w:rsidR="00C5380F" w:rsidRDefault="00C5380F">
            <w:pPr>
              <w:pStyle w:val="ConsPlusNormal"/>
              <w:jc w:val="center"/>
            </w:pPr>
            <w:r>
              <w:t>0,014310</w:t>
            </w:r>
          </w:p>
        </w:tc>
        <w:tc>
          <w:tcPr>
            <w:tcW w:w="1577" w:type="dxa"/>
          </w:tcPr>
          <w:p w:rsidR="00C5380F" w:rsidRDefault="00C5380F">
            <w:pPr>
              <w:pStyle w:val="ConsPlusNormal"/>
              <w:jc w:val="center"/>
            </w:pPr>
            <w:r>
              <w:t>2456,55</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35,15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140660,18</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30.5.7</w:t>
            </w:r>
          </w:p>
        </w:tc>
        <w:tc>
          <w:tcPr>
            <w:tcW w:w="1570" w:type="dxa"/>
          </w:tcPr>
          <w:p w:rsidR="00C5380F" w:rsidRDefault="00C5380F">
            <w:pPr>
              <w:pStyle w:val="ConsPlusNormal"/>
              <w:jc w:val="center"/>
            </w:pPr>
            <w:r>
              <w:t>тестирования на COVID-19</w:t>
            </w:r>
          </w:p>
        </w:tc>
        <w:tc>
          <w:tcPr>
            <w:tcW w:w="1706" w:type="dxa"/>
          </w:tcPr>
          <w:p w:rsidR="00C5380F" w:rsidRDefault="00C5380F">
            <w:pPr>
              <w:pStyle w:val="ConsPlusNormal"/>
              <w:jc w:val="center"/>
            </w:pPr>
            <w:r>
              <w:t>0,12441</w:t>
            </w:r>
          </w:p>
        </w:tc>
        <w:tc>
          <w:tcPr>
            <w:tcW w:w="1577" w:type="dxa"/>
          </w:tcPr>
          <w:p w:rsidR="00C5380F" w:rsidRDefault="00C5380F">
            <w:pPr>
              <w:pStyle w:val="ConsPlusNormal"/>
              <w:jc w:val="center"/>
            </w:pPr>
            <w:r>
              <w:t>676,82</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84,20</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336927,81</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 xml:space="preserve">специализированная </w:t>
            </w:r>
            <w:r>
              <w:lastRenderedPageBreak/>
              <w:t>медицинская помощь в стационарных условиях, в том числе:</w:t>
            </w:r>
          </w:p>
        </w:tc>
        <w:tc>
          <w:tcPr>
            <w:tcW w:w="850" w:type="dxa"/>
          </w:tcPr>
          <w:p w:rsidR="00C5380F" w:rsidRDefault="00C5380F">
            <w:pPr>
              <w:pStyle w:val="ConsPlusNormal"/>
              <w:jc w:val="center"/>
            </w:pPr>
            <w:r>
              <w:lastRenderedPageBreak/>
              <w:t>31</w:t>
            </w:r>
          </w:p>
        </w:tc>
        <w:tc>
          <w:tcPr>
            <w:tcW w:w="1570" w:type="dxa"/>
          </w:tcPr>
          <w:p w:rsidR="00C5380F" w:rsidRDefault="00C5380F">
            <w:pPr>
              <w:pStyle w:val="ConsPlusNormal"/>
              <w:jc w:val="center"/>
            </w:pPr>
            <w:r>
              <w:t xml:space="preserve">случаи </w:t>
            </w:r>
            <w:r>
              <w:lastRenderedPageBreak/>
              <w:t>госпитализации</w:t>
            </w:r>
          </w:p>
        </w:tc>
        <w:tc>
          <w:tcPr>
            <w:tcW w:w="1706" w:type="dxa"/>
          </w:tcPr>
          <w:p w:rsidR="00C5380F" w:rsidRDefault="00C5380F">
            <w:pPr>
              <w:pStyle w:val="ConsPlusNormal"/>
              <w:jc w:val="center"/>
            </w:pPr>
            <w:r>
              <w:lastRenderedPageBreak/>
              <w:t>0,1655920</w:t>
            </w:r>
          </w:p>
        </w:tc>
        <w:tc>
          <w:tcPr>
            <w:tcW w:w="1577" w:type="dxa"/>
          </w:tcPr>
          <w:p w:rsidR="00C5380F" w:rsidRDefault="00C5380F">
            <w:pPr>
              <w:pStyle w:val="ConsPlusNormal"/>
              <w:jc w:val="center"/>
            </w:pPr>
            <w:r>
              <w:t>41319,95</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6842,25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27378255,22</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медицинская помощь по профилю "онкология"</w:t>
            </w:r>
          </w:p>
        </w:tc>
        <w:tc>
          <w:tcPr>
            <w:tcW w:w="850" w:type="dxa"/>
          </w:tcPr>
          <w:p w:rsidR="00C5380F" w:rsidRDefault="00C5380F">
            <w:pPr>
              <w:pStyle w:val="ConsPlusNormal"/>
              <w:jc w:val="center"/>
            </w:pPr>
            <w:r>
              <w:t>31.1</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0,00949</w:t>
            </w:r>
          </w:p>
        </w:tc>
        <w:tc>
          <w:tcPr>
            <w:tcW w:w="1577" w:type="dxa"/>
          </w:tcPr>
          <w:p w:rsidR="00C5380F" w:rsidRDefault="00C5380F">
            <w:pPr>
              <w:pStyle w:val="ConsPlusNormal"/>
              <w:jc w:val="center"/>
            </w:pPr>
            <w:r>
              <w:t>125216,19</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1188,30</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4754812,04</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медицинская реабилитация в стационарных условиях</w:t>
            </w:r>
          </w:p>
        </w:tc>
        <w:tc>
          <w:tcPr>
            <w:tcW w:w="850" w:type="dxa"/>
          </w:tcPr>
          <w:p w:rsidR="00C5380F" w:rsidRDefault="00C5380F">
            <w:pPr>
              <w:pStyle w:val="ConsPlusNormal"/>
              <w:jc w:val="center"/>
            </w:pPr>
            <w:r>
              <w:t>31.2</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0,00444</w:t>
            </w:r>
          </w:p>
        </w:tc>
        <w:tc>
          <w:tcPr>
            <w:tcW w:w="1577" w:type="dxa"/>
          </w:tcPr>
          <w:p w:rsidR="00C5380F" w:rsidRDefault="00C5380F">
            <w:pPr>
              <w:pStyle w:val="ConsPlusNormal"/>
              <w:jc w:val="center"/>
            </w:pPr>
            <w:r>
              <w:t>41615,34</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184,77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739337,99</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высокотехнологичная медицинская помощь</w:t>
            </w:r>
          </w:p>
        </w:tc>
        <w:tc>
          <w:tcPr>
            <w:tcW w:w="850" w:type="dxa"/>
          </w:tcPr>
          <w:p w:rsidR="00C5380F" w:rsidRDefault="00C5380F">
            <w:pPr>
              <w:pStyle w:val="ConsPlusNormal"/>
              <w:jc w:val="center"/>
            </w:pPr>
            <w:r>
              <w:t>31.3</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0,0047189</w:t>
            </w:r>
          </w:p>
        </w:tc>
        <w:tc>
          <w:tcPr>
            <w:tcW w:w="1577" w:type="dxa"/>
          </w:tcPr>
          <w:p w:rsidR="00C5380F" w:rsidRDefault="00C5380F">
            <w:pPr>
              <w:pStyle w:val="ConsPlusNormal"/>
              <w:jc w:val="center"/>
            </w:pPr>
            <w:r>
              <w:t>170232,47</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803,31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3214332,07</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медицинская помощь в условиях дневного стационара</w:t>
            </w:r>
          </w:p>
        </w:tc>
        <w:tc>
          <w:tcPr>
            <w:tcW w:w="850" w:type="dxa"/>
          </w:tcPr>
          <w:p w:rsidR="00C5380F" w:rsidRDefault="00C5380F">
            <w:pPr>
              <w:pStyle w:val="ConsPlusNormal"/>
              <w:jc w:val="center"/>
            </w:pPr>
            <w:r>
              <w:t>32</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jc w:val="center"/>
            </w:pPr>
            <w:r>
              <w:t>0,0610870</w:t>
            </w:r>
          </w:p>
        </w:tc>
        <w:tc>
          <w:tcPr>
            <w:tcW w:w="1577" w:type="dxa"/>
          </w:tcPr>
          <w:p w:rsidR="00C5380F" w:rsidRDefault="00C5380F">
            <w:pPr>
              <w:pStyle w:val="ConsPlusNormal"/>
              <w:jc w:val="center"/>
            </w:pPr>
            <w:r>
              <w:t>25078,67</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1531,98</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6129991,45</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медицинская помощь по профилю "онкология"</w:t>
            </w:r>
          </w:p>
        </w:tc>
        <w:tc>
          <w:tcPr>
            <w:tcW w:w="850" w:type="dxa"/>
          </w:tcPr>
          <w:p w:rsidR="00C5380F" w:rsidRDefault="00C5380F">
            <w:pPr>
              <w:pStyle w:val="ConsPlusNormal"/>
              <w:jc w:val="center"/>
            </w:pPr>
            <w:r>
              <w:t>32.1</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jc w:val="center"/>
            </w:pPr>
            <w:r>
              <w:t>0,006935</w:t>
            </w:r>
          </w:p>
        </w:tc>
        <w:tc>
          <w:tcPr>
            <w:tcW w:w="1577" w:type="dxa"/>
          </w:tcPr>
          <w:p w:rsidR="00C5380F" w:rsidRDefault="00C5380F">
            <w:pPr>
              <w:pStyle w:val="ConsPlusNormal"/>
              <w:jc w:val="center"/>
            </w:pPr>
            <w:r>
              <w:t>95557,65</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662,69</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2651664,52</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при экстракорпоральном оплодотворении</w:t>
            </w:r>
          </w:p>
        </w:tc>
        <w:tc>
          <w:tcPr>
            <w:tcW w:w="850" w:type="dxa"/>
          </w:tcPr>
          <w:p w:rsidR="00C5380F" w:rsidRDefault="00C5380F">
            <w:pPr>
              <w:pStyle w:val="ConsPlusNormal"/>
              <w:jc w:val="center"/>
            </w:pPr>
            <w:r>
              <w:t>32.2</w:t>
            </w:r>
          </w:p>
        </w:tc>
        <w:tc>
          <w:tcPr>
            <w:tcW w:w="1570" w:type="dxa"/>
          </w:tcPr>
          <w:p w:rsidR="00C5380F" w:rsidRDefault="00C5380F">
            <w:pPr>
              <w:pStyle w:val="ConsPlusNormal"/>
              <w:jc w:val="center"/>
            </w:pPr>
            <w:r>
              <w:t>случаи</w:t>
            </w:r>
          </w:p>
        </w:tc>
        <w:tc>
          <w:tcPr>
            <w:tcW w:w="1706" w:type="dxa"/>
          </w:tcPr>
          <w:p w:rsidR="00C5380F" w:rsidRDefault="00C5380F">
            <w:pPr>
              <w:pStyle w:val="ConsPlusNormal"/>
              <w:jc w:val="center"/>
            </w:pPr>
            <w:r>
              <w:t>0,0004630</w:t>
            </w:r>
          </w:p>
        </w:tc>
        <w:tc>
          <w:tcPr>
            <w:tcW w:w="1577" w:type="dxa"/>
          </w:tcPr>
          <w:p w:rsidR="00C5380F" w:rsidRDefault="00C5380F">
            <w:pPr>
              <w:pStyle w:val="ConsPlusNormal"/>
              <w:jc w:val="center"/>
            </w:pPr>
            <w:r>
              <w:t>142582,47</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66,02</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264151,92</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777" w:type="dxa"/>
            <w:gridSpan w:val="3"/>
          </w:tcPr>
          <w:p w:rsidR="00C5380F" w:rsidRDefault="00C5380F">
            <w:pPr>
              <w:pStyle w:val="ConsPlusNormal"/>
            </w:pPr>
            <w:r>
              <w:t>2) медицинская помощь по видам и заболеваниям сверх базовой Программы ОМС:</w:t>
            </w:r>
          </w:p>
        </w:tc>
        <w:tc>
          <w:tcPr>
            <w:tcW w:w="850" w:type="dxa"/>
          </w:tcPr>
          <w:p w:rsidR="00C5380F" w:rsidRDefault="00C5380F">
            <w:pPr>
              <w:pStyle w:val="ConsPlusNormal"/>
              <w:jc w:val="center"/>
            </w:pPr>
            <w:r>
              <w:t>33</w:t>
            </w:r>
          </w:p>
        </w:tc>
        <w:tc>
          <w:tcPr>
            <w:tcW w:w="1570" w:type="dxa"/>
          </w:tcPr>
          <w:p w:rsidR="00C5380F" w:rsidRDefault="00C5380F">
            <w:pPr>
              <w:pStyle w:val="ConsPlusNormal"/>
            </w:pP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61,37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245574,50</w:t>
            </w:r>
          </w:p>
        </w:tc>
        <w:tc>
          <w:tcPr>
            <w:tcW w:w="878" w:type="dxa"/>
          </w:tcPr>
          <w:p w:rsidR="00C5380F" w:rsidRDefault="00C5380F">
            <w:pPr>
              <w:pStyle w:val="ConsPlusNormal"/>
            </w:pPr>
          </w:p>
        </w:tc>
      </w:tr>
      <w:tr w:rsidR="00C5380F">
        <w:tc>
          <w:tcPr>
            <w:tcW w:w="590" w:type="dxa"/>
            <w:vMerge w:val="restart"/>
            <w:tcBorders>
              <w:top w:val="nil"/>
            </w:tcBorders>
          </w:tcPr>
          <w:p w:rsidR="00C5380F" w:rsidRDefault="00C5380F">
            <w:pPr>
              <w:pStyle w:val="ConsPlusNormal"/>
              <w:jc w:val="both"/>
            </w:pPr>
          </w:p>
        </w:tc>
        <w:tc>
          <w:tcPr>
            <w:tcW w:w="2777" w:type="dxa"/>
            <w:gridSpan w:val="3"/>
          </w:tcPr>
          <w:p w:rsidR="00C5380F" w:rsidRDefault="00C5380F">
            <w:pPr>
              <w:pStyle w:val="ConsPlusNormal"/>
            </w:pPr>
            <w:r>
              <w:t>скорая медицинская помощь</w:t>
            </w:r>
          </w:p>
        </w:tc>
        <w:tc>
          <w:tcPr>
            <w:tcW w:w="850" w:type="dxa"/>
          </w:tcPr>
          <w:p w:rsidR="00C5380F" w:rsidRDefault="00C5380F">
            <w:pPr>
              <w:pStyle w:val="ConsPlusNormal"/>
              <w:jc w:val="center"/>
            </w:pPr>
            <w:r>
              <w:t>34</w:t>
            </w:r>
          </w:p>
        </w:tc>
        <w:tc>
          <w:tcPr>
            <w:tcW w:w="1570" w:type="dxa"/>
          </w:tcPr>
          <w:p w:rsidR="00C5380F" w:rsidRDefault="00C5380F">
            <w:pPr>
              <w:pStyle w:val="ConsPlusNormal"/>
              <w:jc w:val="center"/>
            </w:pPr>
            <w:r>
              <w:t>вызовы</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val="restart"/>
          </w:tcPr>
          <w:p w:rsidR="00C5380F" w:rsidRDefault="00C5380F">
            <w:pPr>
              <w:pStyle w:val="ConsPlusNormal"/>
            </w:pPr>
            <w:r>
              <w:t xml:space="preserve">медицинская помощь в </w:t>
            </w:r>
            <w:r>
              <w:lastRenderedPageBreak/>
              <w:t>амбулаторных условиях</w:t>
            </w:r>
          </w:p>
        </w:tc>
        <w:tc>
          <w:tcPr>
            <w:tcW w:w="850" w:type="dxa"/>
          </w:tcPr>
          <w:p w:rsidR="00C5380F" w:rsidRDefault="00C5380F">
            <w:pPr>
              <w:pStyle w:val="ConsPlusNormal"/>
              <w:jc w:val="center"/>
            </w:pPr>
            <w:r>
              <w:lastRenderedPageBreak/>
              <w:t>35.1</w:t>
            </w:r>
          </w:p>
        </w:tc>
        <w:tc>
          <w:tcPr>
            <w:tcW w:w="1570" w:type="dxa"/>
          </w:tcPr>
          <w:p w:rsidR="00C5380F" w:rsidRDefault="00C5380F">
            <w:pPr>
              <w:pStyle w:val="ConsPlusNormal"/>
              <w:jc w:val="center"/>
            </w:pPr>
            <w:r>
              <w:t xml:space="preserve">комплексные </w:t>
            </w:r>
            <w:r>
              <w:lastRenderedPageBreak/>
              <w:t>посещения для проведения профилактических осмотров</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35.2</w:t>
            </w:r>
          </w:p>
        </w:tc>
        <w:tc>
          <w:tcPr>
            <w:tcW w:w="1570" w:type="dxa"/>
          </w:tcPr>
          <w:p w:rsidR="00C5380F" w:rsidRDefault="00C5380F">
            <w:pPr>
              <w:pStyle w:val="ConsPlusNormal"/>
              <w:jc w:val="center"/>
            </w:pPr>
            <w:r>
              <w:t>комплексные посещения для проведения диспансеризации</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35.3</w:t>
            </w:r>
          </w:p>
        </w:tc>
        <w:tc>
          <w:tcPr>
            <w:tcW w:w="1570" w:type="dxa"/>
          </w:tcPr>
          <w:p w:rsidR="00C5380F" w:rsidRDefault="00C5380F">
            <w:pPr>
              <w:pStyle w:val="ConsPlusNormal"/>
              <w:jc w:val="center"/>
            </w:pPr>
            <w:r>
              <w:t>посещения с иными целями</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35.4</w:t>
            </w:r>
          </w:p>
        </w:tc>
        <w:tc>
          <w:tcPr>
            <w:tcW w:w="1570" w:type="dxa"/>
          </w:tcPr>
          <w:p w:rsidR="00C5380F" w:rsidRDefault="00C5380F">
            <w:pPr>
              <w:pStyle w:val="ConsPlusNormal"/>
              <w:jc w:val="center"/>
            </w:pPr>
            <w:r>
              <w:t>посещения по неотложной медицинской помощи</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35.5</w:t>
            </w:r>
          </w:p>
        </w:tc>
        <w:tc>
          <w:tcPr>
            <w:tcW w:w="1570" w:type="dxa"/>
          </w:tcPr>
          <w:p w:rsidR="00C5380F" w:rsidRDefault="00C5380F">
            <w:pPr>
              <w:pStyle w:val="ConsPlusNormal"/>
              <w:jc w:val="center"/>
            </w:pPr>
            <w:r>
              <w:t>обращения</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35.5.1</w:t>
            </w:r>
          </w:p>
        </w:tc>
        <w:tc>
          <w:tcPr>
            <w:tcW w:w="1570" w:type="dxa"/>
          </w:tcPr>
          <w:p w:rsidR="00C5380F" w:rsidRDefault="00C5380F">
            <w:pPr>
              <w:pStyle w:val="ConsPlusNormal"/>
              <w:jc w:val="center"/>
            </w:pPr>
            <w:r>
              <w:t>КТ</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35.5.2</w:t>
            </w:r>
          </w:p>
        </w:tc>
        <w:tc>
          <w:tcPr>
            <w:tcW w:w="1570" w:type="dxa"/>
          </w:tcPr>
          <w:p w:rsidR="00C5380F" w:rsidRDefault="00C5380F">
            <w:pPr>
              <w:pStyle w:val="ConsPlusNormal"/>
              <w:jc w:val="center"/>
            </w:pPr>
            <w:r>
              <w:t>МРТ</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35.5.3</w:t>
            </w:r>
          </w:p>
        </w:tc>
        <w:tc>
          <w:tcPr>
            <w:tcW w:w="1570" w:type="dxa"/>
          </w:tcPr>
          <w:p w:rsidR="00C5380F" w:rsidRDefault="00C5380F">
            <w:pPr>
              <w:pStyle w:val="ConsPlusNormal"/>
              <w:jc w:val="center"/>
            </w:pPr>
            <w:r>
              <w:t>УЗИ сердечно-сосудистой системы</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35.5.4</w:t>
            </w:r>
          </w:p>
        </w:tc>
        <w:tc>
          <w:tcPr>
            <w:tcW w:w="1570" w:type="dxa"/>
          </w:tcPr>
          <w:p w:rsidR="00C5380F" w:rsidRDefault="00C5380F">
            <w:pPr>
              <w:pStyle w:val="ConsPlusNormal"/>
              <w:jc w:val="center"/>
            </w:pPr>
            <w:r>
              <w:t>эндоскопические диагностические исследования</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35.5.5</w:t>
            </w:r>
          </w:p>
        </w:tc>
        <w:tc>
          <w:tcPr>
            <w:tcW w:w="1570" w:type="dxa"/>
          </w:tcPr>
          <w:p w:rsidR="00C5380F" w:rsidRDefault="00C5380F">
            <w:pPr>
              <w:pStyle w:val="ConsPlusNormal"/>
              <w:jc w:val="center"/>
            </w:pPr>
            <w:r>
              <w:t>молекулярно-генетические исследования</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35.5.6</w:t>
            </w:r>
          </w:p>
        </w:tc>
        <w:tc>
          <w:tcPr>
            <w:tcW w:w="1570" w:type="dxa"/>
          </w:tcPr>
          <w:p w:rsidR="00C5380F" w:rsidRDefault="00C5380F">
            <w:pPr>
              <w:pStyle w:val="ConsPlusNormal"/>
              <w:jc w:val="center"/>
            </w:pPr>
            <w:r>
              <w:t>патологоанатомические исследования</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vMerge/>
          </w:tcPr>
          <w:p w:rsidR="00C5380F" w:rsidRDefault="00C5380F"/>
        </w:tc>
        <w:tc>
          <w:tcPr>
            <w:tcW w:w="850" w:type="dxa"/>
          </w:tcPr>
          <w:p w:rsidR="00C5380F" w:rsidRDefault="00C5380F">
            <w:pPr>
              <w:pStyle w:val="ConsPlusNormal"/>
              <w:jc w:val="center"/>
            </w:pPr>
            <w:r>
              <w:t>35.6.7</w:t>
            </w:r>
          </w:p>
        </w:tc>
        <w:tc>
          <w:tcPr>
            <w:tcW w:w="1570" w:type="dxa"/>
          </w:tcPr>
          <w:p w:rsidR="00C5380F" w:rsidRDefault="00C5380F">
            <w:pPr>
              <w:pStyle w:val="ConsPlusNormal"/>
              <w:jc w:val="center"/>
            </w:pPr>
            <w:r>
              <w:t>тестирования на COVID-19</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специализированная медицинская помощь в стационарных условиях, в том числе:</w:t>
            </w:r>
          </w:p>
        </w:tc>
        <w:tc>
          <w:tcPr>
            <w:tcW w:w="850" w:type="dxa"/>
          </w:tcPr>
          <w:p w:rsidR="00C5380F" w:rsidRDefault="00C5380F">
            <w:pPr>
              <w:pStyle w:val="ConsPlusNormal"/>
              <w:jc w:val="center"/>
            </w:pPr>
            <w:r>
              <w:t>36</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jc w:val="center"/>
            </w:pPr>
            <w:r>
              <w:t>0,001408274</w:t>
            </w:r>
          </w:p>
        </w:tc>
        <w:tc>
          <w:tcPr>
            <w:tcW w:w="1577" w:type="dxa"/>
          </w:tcPr>
          <w:p w:rsidR="00C5380F" w:rsidRDefault="00C5380F">
            <w:pPr>
              <w:pStyle w:val="ConsPlusNormal"/>
              <w:jc w:val="center"/>
            </w:pPr>
            <w:r>
              <w:t>30066,46</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42,34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169424,5</w:t>
            </w: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медицинская помощь по профилю "онкология"</w:t>
            </w:r>
          </w:p>
        </w:tc>
        <w:tc>
          <w:tcPr>
            <w:tcW w:w="850" w:type="dxa"/>
          </w:tcPr>
          <w:p w:rsidR="00C5380F" w:rsidRDefault="00C5380F">
            <w:pPr>
              <w:pStyle w:val="ConsPlusNormal"/>
              <w:jc w:val="center"/>
            </w:pPr>
            <w:r>
              <w:t>36.1</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медицинская реабилитация в стационарных условия</w:t>
            </w:r>
          </w:p>
        </w:tc>
        <w:tc>
          <w:tcPr>
            <w:tcW w:w="850" w:type="dxa"/>
          </w:tcPr>
          <w:p w:rsidR="00C5380F" w:rsidRDefault="00C5380F">
            <w:pPr>
              <w:pStyle w:val="ConsPlusNormal"/>
              <w:jc w:val="center"/>
            </w:pPr>
            <w:r>
              <w:t>36.2</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jc w:val="center"/>
            </w:pPr>
            <w:r>
              <w:t>0,001408274</w:t>
            </w:r>
          </w:p>
        </w:tc>
        <w:tc>
          <w:tcPr>
            <w:tcW w:w="1577" w:type="dxa"/>
          </w:tcPr>
          <w:p w:rsidR="00C5380F" w:rsidRDefault="00C5380F">
            <w:pPr>
              <w:pStyle w:val="ConsPlusNormal"/>
              <w:jc w:val="center"/>
            </w:pPr>
            <w:r>
              <w:t>30066,46</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42,34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169424,5</w:t>
            </w: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высокотехнологичная медицинская помощь</w:t>
            </w:r>
          </w:p>
        </w:tc>
        <w:tc>
          <w:tcPr>
            <w:tcW w:w="850" w:type="dxa"/>
          </w:tcPr>
          <w:p w:rsidR="00C5380F" w:rsidRDefault="00C5380F">
            <w:pPr>
              <w:pStyle w:val="ConsPlusNormal"/>
              <w:jc w:val="center"/>
            </w:pPr>
            <w:r>
              <w:t>36.3</w:t>
            </w:r>
          </w:p>
        </w:tc>
        <w:tc>
          <w:tcPr>
            <w:tcW w:w="1570" w:type="dxa"/>
          </w:tcPr>
          <w:p w:rsidR="00C5380F" w:rsidRDefault="00C5380F">
            <w:pPr>
              <w:pStyle w:val="ConsPlusNormal"/>
              <w:jc w:val="center"/>
            </w:pPr>
            <w:r>
              <w:t>случаи госпитализации</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медицинская помощь в условиях дневного стационара</w:t>
            </w:r>
          </w:p>
        </w:tc>
        <w:tc>
          <w:tcPr>
            <w:tcW w:w="850" w:type="dxa"/>
          </w:tcPr>
          <w:p w:rsidR="00C5380F" w:rsidRDefault="00C5380F">
            <w:pPr>
              <w:pStyle w:val="ConsPlusNormal"/>
              <w:jc w:val="center"/>
            </w:pPr>
            <w:r>
              <w:t>37</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jc w:val="center"/>
            </w:pPr>
            <w:r>
              <w:t>0,000091</w:t>
            </w:r>
          </w:p>
        </w:tc>
        <w:tc>
          <w:tcPr>
            <w:tcW w:w="1577" w:type="dxa"/>
          </w:tcPr>
          <w:p w:rsidR="00C5380F" w:rsidRDefault="00C5380F">
            <w:pPr>
              <w:pStyle w:val="ConsPlusNormal"/>
              <w:jc w:val="center"/>
            </w:pPr>
            <w:r>
              <w:t>209779,61</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19,03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76150,00</w:t>
            </w: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медицинская помощь по профилю "онкология"</w:t>
            </w:r>
          </w:p>
        </w:tc>
        <w:tc>
          <w:tcPr>
            <w:tcW w:w="850" w:type="dxa"/>
          </w:tcPr>
          <w:p w:rsidR="00C5380F" w:rsidRDefault="00C5380F">
            <w:pPr>
              <w:pStyle w:val="ConsPlusNormal"/>
              <w:jc w:val="center"/>
            </w:pPr>
            <w:r>
              <w:t>37.1</w:t>
            </w:r>
          </w:p>
        </w:tc>
        <w:tc>
          <w:tcPr>
            <w:tcW w:w="1570" w:type="dxa"/>
          </w:tcPr>
          <w:p w:rsidR="00C5380F" w:rsidRDefault="00C5380F">
            <w:pPr>
              <w:pStyle w:val="ConsPlusNormal"/>
              <w:jc w:val="center"/>
            </w:pPr>
            <w:r>
              <w:t>случаи лечения</w:t>
            </w:r>
          </w:p>
        </w:tc>
        <w:tc>
          <w:tcPr>
            <w:tcW w:w="1706" w:type="dxa"/>
          </w:tcPr>
          <w:p w:rsidR="00C5380F" w:rsidRDefault="00C5380F">
            <w:pPr>
              <w:pStyle w:val="ConsPlusNormal"/>
              <w:jc w:val="center"/>
            </w:pPr>
            <w:r>
              <w:t>0,000091</w:t>
            </w:r>
          </w:p>
        </w:tc>
        <w:tc>
          <w:tcPr>
            <w:tcW w:w="1577" w:type="dxa"/>
          </w:tcPr>
          <w:p w:rsidR="00C5380F" w:rsidRDefault="00C5380F">
            <w:pPr>
              <w:pStyle w:val="ConsPlusNormal"/>
              <w:jc w:val="center"/>
            </w:pPr>
            <w:r>
              <w:t>209779,61</w:t>
            </w:r>
          </w:p>
        </w:tc>
        <w:tc>
          <w:tcPr>
            <w:tcW w:w="1247" w:type="dxa"/>
          </w:tcPr>
          <w:p w:rsidR="00C5380F" w:rsidRDefault="00C5380F">
            <w:pPr>
              <w:pStyle w:val="ConsPlusNormal"/>
              <w:jc w:val="center"/>
            </w:pPr>
            <w:r>
              <w:t>x</w:t>
            </w:r>
          </w:p>
        </w:tc>
        <w:tc>
          <w:tcPr>
            <w:tcW w:w="1191" w:type="dxa"/>
          </w:tcPr>
          <w:p w:rsidR="00C5380F" w:rsidRDefault="00C5380F">
            <w:pPr>
              <w:pStyle w:val="ConsPlusNormal"/>
              <w:jc w:val="center"/>
            </w:pPr>
            <w:r>
              <w:t>19,03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76150,00</w:t>
            </w:r>
          </w:p>
        </w:tc>
        <w:tc>
          <w:tcPr>
            <w:tcW w:w="878" w:type="dxa"/>
          </w:tcPr>
          <w:p w:rsidR="00C5380F" w:rsidRDefault="00C5380F">
            <w:pPr>
              <w:pStyle w:val="ConsPlusNormal"/>
            </w:pP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 xml:space="preserve">при экстракорпоральном </w:t>
            </w:r>
            <w:r>
              <w:lastRenderedPageBreak/>
              <w:t>оплодотворении</w:t>
            </w:r>
          </w:p>
        </w:tc>
        <w:tc>
          <w:tcPr>
            <w:tcW w:w="850" w:type="dxa"/>
          </w:tcPr>
          <w:p w:rsidR="00C5380F" w:rsidRDefault="00C5380F">
            <w:pPr>
              <w:pStyle w:val="ConsPlusNormal"/>
              <w:jc w:val="center"/>
            </w:pPr>
            <w:r>
              <w:lastRenderedPageBreak/>
              <w:t>37.2</w:t>
            </w:r>
          </w:p>
        </w:tc>
        <w:tc>
          <w:tcPr>
            <w:tcW w:w="1570" w:type="dxa"/>
          </w:tcPr>
          <w:p w:rsidR="00C5380F" w:rsidRDefault="00C5380F">
            <w:pPr>
              <w:pStyle w:val="ConsPlusNormal"/>
              <w:jc w:val="center"/>
            </w:pPr>
            <w:r>
              <w:t>случаи</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паллиативная медицинская помощь</w:t>
            </w:r>
          </w:p>
        </w:tc>
        <w:tc>
          <w:tcPr>
            <w:tcW w:w="850" w:type="dxa"/>
          </w:tcPr>
          <w:p w:rsidR="00C5380F" w:rsidRDefault="00C5380F">
            <w:pPr>
              <w:pStyle w:val="ConsPlusNormal"/>
              <w:jc w:val="center"/>
            </w:pPr>
            <w:r>
              <w:t>38</w:t>
            </w:r>
          </w:p>
        </w:tc>
        <w:tc>
          <w:tcPr>
            <w:tcW w:w="1570" w:type="dxa"/>
          </w:tcPr>
          <w:p w:rsidR="00C5380F" w:rsidRDefault="00C5380F">
            <w:pPr>
              <w:pStyle w:val="ConsPlusNormal"/>
              <w:jc w:val="center"/>
            </w:pPr>
            <w:r>
              <w:t>койко-дни</w:t>
            </w:r>
          </w:p>
        </w:tc>
        <w:tc>
          <w:tcPr>
            <w:tcW w:w="1706" w:type="dxa"/>
          </w:tcPr>
          <w:p w:rsidR="00C5380F" w:rsidRDefault="00C5380F">
            <w:pPr>
              <w:pStyle w:val="ConsPlusNormal"/>
            </w:pPr>
          </w:p>
        </w:tc>
        <w:tc>
          <w:tcPr>
            <w:tcW w:w="1577" w:type="dxa"/>
          </w:tcPr>
          <w:p w:rsidR="00C5380F" w:rsidRDefault="00C5380F">
            <w:pPr>
              <w:pStyle w:val="ConsPlusNormal"/>
            </w:pP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иные расходы</w:t>
            </w:r>
          </w:p>
        </w:tc>
        <w:tc>
          <w:tcPr>
            <w:tcW w:w="850" w:type="dxa"/>
          </w:tcPr>
          <w:p w:rsidR="00C5380F" w:rsidRDefault="00C5380F">
            <w:pPr>
              <w:pStyle w:val="ConsPlusNormal"/>
              <w:jc w:val="center"/>
            </w:pPr>
            <w:r>
              <w:t>39</w:t>
            </w:r>
          </w:p>
        </w:tc>
        <w:tc>
          <w:tcPr>
            <w:tcW w:w="1570" w:type="dxa"/>
          </w:tcPr>
          <w:p w:rsidR="00C5380F" w:rsidRDefault="00C5380F">
            <w:pPr>
              <w:pStyle w:val="ConsPlusNormal"/>
              <w:jc w:val="center"/>
            </w:pPr>
            <w:r>
              <w:t>-</w:t>
            </w: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777" w:type="dxa"/>
            <w:gridSpan w:val="3"/>
          </w:tcPr>
          <w:p w:rsidR="00C5380F" w:rsidRDefault="00C5380F">
            <w:pPr>
              <w:pStyle w:val="ConsPlusNormal"/>
            </w:pPr>
            <w:r>
              <w:t>Итого</w:t>
            </w:r>
          </w:p>
          <w:p w:rsidR="00C5380F" w:rsidRDefault="00C5380F">
            <w:pPr>
              <w:pStyle w:val="ConsPlusNormal"/>
            </w:pPr>
            <w:r>
              <w:t>(сумма строк 01 + 15 + 20)</w:t>
            </w:r>
          </w:p>
        </w:tc>
        <w:tc>
          <w:tcPr>
            <w:tcW w:w="850" w:type="dxa"/>
          </w:tcPr>
          <w:p w:rsidR="00C5380F" w:rsidRDefault="00C5380F">
            <w:pPr>
              <w:pStyle w:val="ConsPlusNormal"/>
              <w:jc w:val="center"/>
            </w:pPr>
            <w:r>
              <w:t>40</w:t>
            </w:r>
          </w:p>
        </w:tc>
        <w:tc>
          <w:tcPr>
            <w:tcW w:w="1570" w:type="dxa"/>
          </w:tcPr>
          <w:p w:rsidR="00C5380F" w:rsidRDefault="00C5380F">
            <w:pPr>
              <w:pStyle w:val="ConsPlusNormal"/>
            </w:pPr>
          </w:p>
        </w:tc>
        <w:tc>
          <w:tcPr>
            <w:tcW w:w="1706" w:type="dxa"/>
          </w:tcPr>
          <w:p w:rsidR="00C5380F" w:rsidRDefault="00C5380F">
            <w:pPr>
              <w:pStyle w:val="ConsPlusNormal"/>
              <w:jc w:val="center"/>
            </w:pPr>
            <w:r>
              <w:t>x</w:t>
            </w:r>
          </w:p>
        </w:tc>
        <w:tc>
          <w:tcPr>
            <w:tcW w:w="1577" w:type="dxa"/>
          </w:tcPr>
          <w:p w:rsidR="00C5380F" w:rsidRDefault="00C5380F">
            <w:pPr>
              <w:pStyle w:val="ConsPlusNormal"/>
              <w:jc w:val="center"/>
            </w:pPr>
            <w:r>
              <w:t>x</w:t>
            </w:r>
          </w:p>
        </w:tc>
        <w:tc>
          <w:tcPr>
            <w:tcW w:w="1247" w:type="dxa"/>
          </w:tcPr>
          <w:p w:rsidR="00C5380F" w:rsidRDefault="00C5380F">
            <w:pPr>
              <w:pStyle w:val="ConsPlusNormal"/>
              <w:jc w:val="center"/>
            </w:pPr>
            <w:r>
              <w:t>3398,90</w:t>
            </w:r>
          </w:p>
        </w:tc>
        <w:tc>
          <w:tcPr>
            <w:tcW w:w="1191" w:type="dxa"/>
          </w:tcPr>
          <w:p w:rsidR="00C5380F" w:rsidRDefault="00C5380F">
            <w:pPr>
              <w:pStyle w:val="ConsPlusNormal"/>
              <w:jc w:val="center"/>
            </w:pPr>
            <w:r>
              <w:t>15177,56</w:t>
            </w:r>
          </w:p>
        </w:tc>
        <w:tc>
          <w:tcPr>
            <w:tcW w:w="1562" w:type="dxa"/>
          </w:tcPr>
          <w:p w:rsidR="00C5380F" w:rsidRDefault="00C5380F">
            <w:pPr>
              <w:pStyle w:val="ConsPlusNormal"/>
              <w:jc w:val="center"/>
            </w:pPr>
            <w:r>
              <w:t>13624999,40</w:t>
            </w:r>
          </w:p>
        </w:tc>
        <w:tc>
          <w:tcPr>
            <w:tcW w:w="1531" w:type="dxa"/>
          </w:tcPr>
          <w:p w:rsidR="00C5380F" w:rsidRDefault="00C5380F">
            <w:pPr>
              <w:pStyle w:val="ConsPlusNormal"/>
              <w:jc w:val="center"/>
            </w:pPr>
            <w:r>
              <w:t>60730762,40</w:t>
            </w:r>
          </w:p>
        </w:tc>
        <w:tc>
          <w:tcPr>
            <w:tcW w:w="878" w:type="dxa"/>
          </w:tcPr>
          <w:p w:rsidR="00C5380F" w:rsidRDefault="00C5380F">
            <w:pPr>
              <w:pStyle w:val="ConsPlusNormal"/>
              <w:jc w:val="center"/>
            </w:pPr>
            <w:r>
              <w:t>100,0</w:t>
            </w:r>
          </w:p>
        </w:tc>
      </w:tr>
    </w:tbl>
    <w:p w:rsidR="00C5380F" w:rsidRDefault="00C5380F">
      <w:pPr>
        <w:sectPr w:rsidR="00C5380F">
          <w:pgSz w:w="16838" w:h="11905" w:orient="landscape"/>
          <w:pgMar w:top="1701" w:right="1134" w:bottom="850" w:left="1134" w:header="0" w:footer="0" w:gutter="0"/>
          <w:cols w:space="720"/>
        </w:sectPr>
      </w:pPr>
    </w:p>
    <w:p w:rsidR="00C5380F" w:rsidRDefault="00C5380F">
      <w:pPr>
        <w:pStyle w:val="ConsPlusNormal"/>
        <w:jc w:val="center"/>
      </w:pPr>
    </w:p>
    <w:p w:rsidR="00C5380F" w:rsidRDefault="00C5380F">
      <w:pPr>
        <w:pStyle w:val="ConsPlusNormal"/>
        <w:ind w:firstLine="540"/>
        <w:jc w:val="both"/>
      </w:pPr>
      <w:r>
        <w:t>--------------------------------</w:t>
      </w:r>
    </w:p>
    <w:p w:rsidR="00C5380F" w:rsidRDefault="00C5380F">
      <w:pPr>
        <w:pStyle w:val="ConsPlusNormal"/>
        <w:spacing w:before="220"/>
        <w:ind w:firstLine="540"/>
        <w:jc w:val="both"/>
      </w:pPr>
      <w:bookmarkStart w:id="14" w:name="P4875"/>
      <w:bookmarkEnd w:id="14"/>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C5380F" w:rsidRDefault="00C5380F">
      <w:pPr>
        <w:pStyle w:val="ConsPlusNormal"/>
        <w:spacing w:before="220"/>
        <w:ind w:firstLine="540"/>
        <w:jc w:val="both"/>
      </w:pPr>
      <w:bookmarkStart w:id="15" w:name="P4876"/>
      <w:bookmarkEnd w:id="15"/>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C5380F" w:rsidRDefault="00C5380F">
      <w:pPr>
        <w:pStyle w:val="ConsPlusNormal"/>
        <w:spacing w:before="220"/>
        <w:ind w:firstLine="540"/>
        <w:jc w:val="both"/>
      </w:pPr>
      <w:bookmarkStart w:id="16" w:name="P4877"/>
      <w:bookmarkEnd w:id="16"/>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6</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17" w:name="P4891"/>
      <w:bookmarkEnd w:id="17"/>
      <w:r>
        <w:t>УТВЕРЖДЕННАЯ СТОИМОСТЬ</w:t>
      </w:r>
    </w:p>
    <w:p w:rsidR="00C5380F" w:rsidRDefault="00C5380F">
      <w:pPr>
        <w:pStyle w:val="ConsPlusTitle"/>
        <w:jc w:val="center"/>
      </w:pPr>
      <w:r>
        <w:t>ПРОГРАММЫ ГОСУДАРСТВЕННЫХ ГАРАНТИЙ БЕСПЛАТНОГО ОКАЗАНИЯ</w:t>
      </w:r>
    </w:p>
    <w:p w:rsidR="00C5380F" w:rsidRDefault="00C5380F">
      <w:pPr>
        <w:pStyle w:val="ConsPlusTitle"/>
        <w:jc w:val="center"/>
      </w:pPr>
      <w:r>
        <w:t>ГРАЖДАНАМ МЕДИЦИНСКОЙ ПОМОЩИ В РЕСПУБЛИКЕ БАШКОРТОСТАН</w:t>
      </w:r>
    </w:p>
    <w:p w:rsidR="00C5380F" w:rsidRDefault="00C5380F">
      <w:pPr>
        <w:pStyle w:val="ConsPlusTitle"/>
        <w:jc w:val="center"/>
      </w:pPr>
      <w:r>
        <w:t>ПО УСЛОВИЯМ ЕЕ ОКАЗАНИЯ НА 2023 ГОД</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РБ от 09.06.2021 N 247)</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sectPr w:rsidR="00C538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077"/>
        <w:gridCol w:w="850"/>
        <w:gridCol w:w="964"/>
        <w:gridCol w:w="850"/>
        <w:gridCol w:w="1570"/>
        <w:gridCol w:w="1531"/>
        <w:gridCol w:w="1417"/>
        <w:gridCol w:w="1361"/>
        <w:gridCol w:w="1191"/>
        <w:gridCol w:w="1562"/>
        <w:gridCol w:w="1531"/>
        <w:gridCol w:w="878"/>
      </w:tblGrid>
      <w:tr w:rsidR="00C5380F">
        <w:tc>
          <w:tcPr>
            <w:tcW w:w="590" w:type="dxa"/>
            <w:vMerge w:val="restart"/>
            <w:vAlign w:val="center"/>
          </w:tcPr>
          <w:p w:rsidR="00C5380F" w:rsidRDefault="00C5380F">
            <w:pPr>
              <w:pStyle w:val="ConsPlusNormal"/>
              <w:jc w:val="center"/>
            </w:pPr>
            <w:r>
              <w:lastRenderedPageBreak/>
              <w:t>N п/п</w:t>
            </w:r>
          </w:p>
        </w:tc>
        <w:tc>
          <w:tcPr>
            <w:tcW w:w="2891" w:type="dxa"/>
            <w:gridSpan w:val="3"/>
            <w:vMerge w:val="restart"/>
            <w:vAlign w:val="center"/>
          </w:tcPr>
          <w:p w:rsidR="00C5380F" w:rsidRDefault="00C5380F">
            <w:pPr>
              <w:pStyle w:val="ConsPlusNormal"/>
              <w:jc w:val="center"/>
            </w:pPr>
            <w:r>
              <w:t>Медицинская помощь по источникам финансового обеспечения и условиям оказания медицинской помощи</w:t>
            </w:r>
          </w:p>
        </w:tc>
        <w:tc>
          <w:tcPr>
            <w:tcW w:w="850" w:type="dxa"/>
            <w:vMerge w:val="restart"/>
            <w:vAlign w:val="center"/>
          </w:tcPr>
          <w:p w:rsidR="00C5380F" w:rsidRDefault="00C5380F">
            <w:pPr>
              <w:pStyle w:val="ConsPlusNormal"/>
              <w:jc w:val="center"/>
            </w:pPr>
            <w:r>
              <w:t>N строки</w:t>
            </w:r>
          </w:p>
        </w:tc>
        <w:tc>
          <w:tcPr>
            <w:tcW w:w="1570" w:type="dxa"/>
            <w:vMerge w:val="restart"/>
            <w:vAlign w:val="center"/>
          </w:tcPr>
          <w:p w:rsidR="00C5380F" w:rsidRDefault="00C5380F">
            <w:pPr>
              <w:pStyle w:val="ConsPlusNormal"/>
              <w:jc w:val="center"/>
            </w:pPr>
            <w:r>
              <w:t>Единица измерения</w:t>
            </w:r>
          </w:p>
        </w:tc>
        <w:tc>
          <w:tcPr>
            <w:tcW w:w="1531" w:type="dxa"/>
            <w:vMerge w:val="restart"/>
            <w:vAlign w:val="center"/>
          </w:tcPr>
          <w:p w:rsidR="00C5380F" w:rsidRDefault="00C5380F">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vAlign w:val="center"/>
          </w:tcPr>
          <w:p w:rsidR="00C5380F" w:rsidRDefault="00C5380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vAlign w:val="center"/>
          </w:tcPr>
          <w:p w:rsidR="00C5380F" w:rsidRDefault="00C5380F">
            <w:pPr>
              <w:pStyle w:val="ConsPlusNormal"/>
              <w:jc w:val="center"/>
            </w:pPr>
            <w:r>
              <w:t>Подушевые нормативы финансирования территориальной программы</w:t>
            </w:r>
          </w:p>
        </w:tc>
        <w:tc>
          <w:tcPr>
            <w:tcW w:w="3971" w:type="dxa"/>
            <w:gridSpan w:val="3"/>
            <w:vAlign w:val="center"/>
          </w:tcPr>
          <w:p w:rsidR="00C5380F" w:rsidRDefault="00C5380F">
            <w:pPr>
              <w:pStyle w:val="ConsPlusNormal"/>
              <w:jc w:val="center"/>
            </w:pPr>
            <w:r>
              <w:t>Стоимость территориальной программы по источникам ее финансового обеспечения</w:t>
            </w:r>
          </w:p>
        </w:tc>
      </w:tr>
      <w:tr w:rsidR="00C5380F">
        <w:tc>
          <w:tcPr>
            <w:tcW w:w="590" w:type="dxa"/>
            <w:vMerge/>
          </w:tcPr>
          <w:p w:rsidR="00C5380F" w:rsidRDefault="00C5380F"/>
        </w:tc>
        <w:tc>
          <w:tcPr>
            <w:tcW w:w="2891" w:type="dxa"/>
            <w:gridSpan w:val="3"/>
            <w:vMerge/>
          </w:tcPr>
          <w:p w:rsidR="00C5380F" w:rsidRDefault="00C5380F"/>
        </w:tc>
        <w:tc>
          <w:tcPr>
            <w:tcW w:w="850" w:type="dxa"/>
            <w:vMerge/>
          </w:tcPr>
          <w:p w:rsidR="00C5380F" w:rsidRDefault="00C5380F"/>
        </w:tc>
        <w:tc>
          <w:tcPr>
            <w:tcW w:w="1570" w:type="dxa"/>
            <w:vMerge/>
          </w:tcPr>
          <w:p w:rsidR="00C5380F" w:rsidRDefault="00C5380F"/>
        </w:tc>
        <w:tc>
          <w:tcPr>
            <w:tcW w:w="1531" w:type="dxa"/>
            <w:vMerge/>
          </w:tcPr>
          <w:p w:rsidR="00C5380F" w:rsidRDefault="00C5380F"/>
        </w:tc>
        <w:tc>
          <w:tcPr>
            <w:tcW w:w="1417" w:type="dxa"/>
            <w:vMerge/>
          </w:tcPr>
          <w:p w:rsidR="00C5380F" w:rsidRDefault="00C5380F"/>
        </w:tc>
        <w:tc>
          <w:tcPr>
            <w:tcW w:w="2552" w:type="dxa"/>
            <w:gridSpan w:val="2"/>
            <w:vAlign w:val="center"/>
          </w:tcPr>
          <w:p w:rsidR="00C5380F" w:rsidRDefault="00C5380F">
            <w:pPr>
              <w:pStyle w:val="ConsPlusNormal"/>
              <w:jc w:val="center"/>
            </w:pPr>
            <w:r>
              <w:t>рубли</w:t>
            </w:r>
          </w:p>
        </w:tc>
        <w:tc>
          <w:tcPr>
            <w:tcW w:w="3093" w:type="dxa"/>
            <w:gridSpan w:val="2"/>
            <w:vAlign w:val="center"/>
          </w:tcPr>
          <w:p w:rsidR="00C5380F" w:rsidRDefault="00C5380F">
            <w:pPr>
              <w:pStyle w:val="ConsPlusNormal"/>
              <w:jc w:val="center"/>
            </w:pPr>
            <w:r>
              <w:t>тыс. рублей</w:t>
            </w:r>
          </w:p>
        </w:tc>
        <w:tc>
          <w:tcPr>
            <w:tcW w:w="878" w:type="dxa"/>
            <w:vMerge w:val="restart"/>
            <w:vAlign w:val="center"/>
          </w:tcPr>
          <w:p w:rsidR="00C5380F" w:rsidRDefault="00C5380F">
            <w:pPr>
              <w:pStyle w:val="ConsPlusNormal"/>
              <w:jc w:val="center"/>
            </w:pPr>
            <w:r>
              <w:t>в % к итогу</w:t>
            </w:r>
          </w:p>
        </w:tc>
      </w:tr>
      <w:tr w:rsidR="00C5380F">
        <w:tc>
          <w:tcPr>
            <w:tcW w:w="590" w:type="dxa"/>
            <w:vMerge/>
          </w:tcPr>
          <w:p w:rsidR="00C5380F" w:rsidRDefault="00C5380F"/>
        </w:tc>
        <w:tc>
          <w:tcPr>
            <w:tcW w:w="2891" w:type="dxa"/>
            <w:gridSpan w:val="3"/>
            <w:vMerge/>
          </w:tcPr>
          <w:p w:rsidR="00C5380F" w:rsidRDefault="00C5380F"/>
        </w:tc>
        <w:tc>
          <w:tcPr>
            <w:tcW w:w="850" w:type="dxa"/>
            <w:vMerge/>
          </w:tcPr>
          <w:p w:rsidR="00C5380F" w:rsidRDefault="00C5380F"/>
        </w:tc>
        <w:tc>
          <w:tcPr>
            <w:tcW w:w="1570" w:type="dxa"/>
            <w:vMerge/>
          </w:tcPr>
          <w:p w:rsidR="00C5380F" w:rsidRDefault="00C5380F"/>
        </w:tc>
        <w:tc>
          <w:tcPr>
            <w:tcW w:w="1531" w:type="dxa"/>
            <w:vMerge/>
          </w:tcPr>
          <w:p w:rsidR="00C5380F" w:rsidRDefault="00C5380F"/>
        </w:tc>
        <w:tc>
          <w:tcPr>
            <w:tcW w:w="1417" w:type="dxa"/>
            <w:vMerge/>
          </w:tcPr>
          <w:p w:rsidR="00C5380F" w:rsidRDefault="00C5380F"/>
        </w:tc>
        <w:tc>
          <w:tcPr>
            <w:tcW w:w="1361" w:type="dxa"/>
            <w:vAlign w:val="center"/>
          </w:tcPr>
          <w:p w:rsidR="00C5380F" w:rsidRDefault="00C5380F">
            <w:pPr>
              <w:pStyle w:val="ConsPlusNormal"/>
              <w:jc w:val="center"/>
            </w:pPr>
            <w:r>
              <w:t>за счет средств бюджета Республики Башкортостан</w:t>
            </w:r>
          </w:p>
        </w:tc>
        <w:tc>
          <w:tcPr>
            <w:tcW w:w="1191" w:type="dxa"/>
            <w:vAlign w:val="center"/>
          </w:tcPr>
          <w:p w:rsidR="00C5380F" w:rsidRDefault="00C5380F">
            <w:pPr>
              <w:pStyle w:val="ConsPlusNormal"/>
              <w:jc w:val="center"/>
            </w:pPr>
            <w:r>
              <w:t>за счет средств ОМС</w:t>
            </w:r>
          </w:p>
        </w:tc>
        <w:tc>
          <w:tcPr>
            <w:tcW w:w="1562" w:type="dxa"/>
            <w:vAlign w:val="center"/>
          </w:tcPr>
          <w:p w:rsidR="00C5380F" w:rsidRDefault="00C5380F">
            <w:pPr>
              <w:pStyle w:val="ConsPlusNormal"/>
              <w:jc w:val="center"/>
            </w:pPr>
            <w:r>
              <w:t>за счет средств бюджета Республики Башкортостан</w:t>
            </w:r>
          </w:p>
        </w:tc>
        <w:tc>
          <w:tcPr>
            <w:tcW w:w="1531" w:type="dxa"/>
            <w:vAlign w:val="center"/>
          </w:tcPr>
          <w:p w:rsidR="00C5380F" w:rsidRDefault="00C5380F">
            <w:pPr>
              <w:pStyle w:val="ConsPlusNormal"/>
              <w:jc w:val="center"/>
            </w:pPr>
            <w:r>
              <w:t>за счет средств ОМС</w:t>
            </w:r>
          </w:p>
        </w:tc>
        <w:tc>
          <w:tcPr>
            <w:tcW w:w="878" w:type="dxa"/>
            <w:vMerge/>
          </w:tcPr>
          <w:p w:rsidR="00C5380F" w:rsidRDefault="00C5380F"/>
        </w:tc>
      </w:tr>
      <w:tr w:rsidR="00C5380F">
        <w:tc>
          <w:tcPr>
            <w:tcW w:w="590" w:type="dxa"/>
            <w:vAlign w:val="center"/>
          </w:tcPr>
          <w:p w:rsidR="00C5380F" w:rsidRDefault="00C5380F">
            <w:pPr>
              <w:pStyle w:val="ConsPlusNormal"/>
              <w:jc w:val="center"/>
            </w:pPr>
            <w:r>
              <w:t>1</w:t>
            </w:r>
          </w:p>
        </w:tc>
        <w:tc>
          <w:tcPr>
            <w:tcW w:w="2891" w:type="dxa"/>
            <w:gridSpan w:val="3"/>
            <w:vAlign w:val="center"/>
          </w:tcPr>
          <w:p w:rsidR="00C5380F" w:rsidRDefault="00C5380F">
            <w:pPr>
              <w:pStyle w:val="ConsPlusNormal"/>
              <w:jc w:val="center"/>
            </w:pPr>
            <w:r>
              <w:t>2</w:t>
            </w:r>
          </w:p>
        </w:tc>
        <w:tc>
          <w:tcPr>
            <w:tcW w:w="850" w:type="dxa"/>
            <w:vAlign w:val="center"/>
          </w:tcPr>
          <w:p w:rsidR="00C5380F" w:rsidRDefault="00C5380F">
            <w:pPr>
              <w:pStyle w:val="ConsPlusNormal"/>
              <w:jc w:val="center"/>
            </w:pPr>
            <w:r>
              <w:t>3</w:t>
            </w:r>
          </w:p>
        </w:tc>
        <w:tc>
          <w:tcPr>
            <w:tcW w:w="1570" w:type="dxa"/>
            <w:vAlign w:val="center"/>
          </w:tcPr>
          <w:p w:rsidR="00C5380F" w:rsidRDefault="00C5380F">
            <w:pPr>
              <w:pStyle w:val="ConsPlusNormal"/>
              <w:jc w:val="center"/>
            </w:pPr>
            <w:r>
              <w:t>4</w:t>
            </w:r>
          </w:p>
        </w:tc>
        <w:tc>
          <w:tcPr>
            <w:tcW w:w="1531" w:type="dxa"/>
            <w:vAlign w:val="center"/>
          </w:tcPr>
          <w:p w:rsidR="00C5380F" w:rsidRDefault="00C5380F">
            <w:pPr>
              <w:pStyle w:val="ConsPlusNormal"/>
              <w:jc w:val="center"/>
            </w:pPr>
            <w:r>
              <w:t>5</w:t>
            </w:r>
          </w:p>
        </w:tc>
        <w:tc>
          <w:tcPr>
            <w:tcW w:w="1417" w:type="dxa"/>
            <w:vAlign w:val="center"/>
          </w:tcPr>
          <w:p w:rsidR="00C5380F" w:rsidRDefault="00C5380F">
            <w:pPr>
              <w:pStyle w:val="ConsPlusNormal"/>
              <w:jc w:val="center"/>
            </w:pPr>
            <w:r>
              <w:t>6</w:t>
            </w:r>
          </w:p>
        </w:tc>
        <w:tc>
          <w:tcPr>
            <w:tcW w:w="1361" w:type="dxa"/>
            <w:vAlign w:val="center"/>
          </w:tcPr>
          <w:p w:rsidR="00C5380F" w:rsidRDefault="00C5380F">
            <w:pPr>
              <w:pStyle w:val="ConsPlusNormal"/>
              <w:jc w:val="center"/>
            </w:pPr>
            <w:r>
              <w:t>7</w:t>
            </w:r>
          </w:p>
        </w:tc>
        <w:tc>
          <w:tcPr>
            <w:tcW w:w="1191" w:type="dxa"/>
            <w:vAlign w:val="center"/>
          </w:tcPr>
          <w:p w:rsidR="00C5380F" w:rsidRDefault="00C5380F">
            <w:pPr>
              <w:pStyle w:val="ConsPlusNormal"/>
              <w:jc w:val="center"/>
            </w:pPr>
            <w:r>
              <w:t>8</w:t>
            </w:r>
          </w:p>
        </w:tc>
        <w:tc>
          <w:tcPr>
            <w:tcW w:w="1562" w:type="dxa"/>
            <w:vAlign w:val="center"/>
          </w:tcPr>
          <w:p w:rsidR="00C5380F" w:rsidRDefault="00C5380F">
            <w:pPr>
              <w:pStyle w:val="ConsPlusNormal"/>
              <w:jc w:val="center"/>
            </w:pPr>
            <w:r>
              <w:t>9</w:t>
            </w:r>
          </w:p>
        </w:tc>
        <w:tc>
          <w:tcPr>
            <w:tcW w:w="1531" w:type="dxa"/>
            <w:vAlign w:val="center"/>
          </w:tcPr>
          <w:p w:rsidR="00C5380F" w:rsidRDefault="00C5380F">
            <w:pPr>
              <w:pStyle w:val="ConsPlusNormal"/>
              <w:jc w:val="center"/>
            </w:pPr>
            <w:r>
              <w:t>10</w:t>
            </w:r>
          </w:p>
        </w:tc>
        <w:tc>
          <w:tcPr>
            <w:tcW w:w="878" w:type="dxa"/>
            <w:vAlign w:val="center"/>
          </w:tcPr>
          <w:p w:rsidR="00C5380F" w:rsidRDefault="00C5380F">
            <w:pPr>
              <w:pStyle w:val="ConsPlusNormal"/>
              <w:jc w:val="center"/>
            </w:pPr>
            <w:r>
              <w:t>11</w:t>
            </w:r>
          </w:p>
        </w:tc>
      </w:tr>
      <w:tr w:rsidR="00C5380F">
        <w:tc>
          <w:tcPr>
            <w:tcW w:w="590" w:type="dxa"/>
          </w:tcPr>
          <w:p w:rsidR="00C5380F" w:rsidRDefault="00C5380F">
            <w:pPr>
              <w:pStyle w:val="ConsPlusNormal"/>
              <w:jc w:val="center"/>
            </w:pPr>
            <w:r>
              <w:t>I</w:t>
            </w:r>
          </w:p>
        </w:tc>
        <w:tc>
          <w:tcPr>
            <w:tcW w:w="2891" w:type="dxa"/>
            <w:gridSpan w:val="3"/>
          </w:tcPr>
          <w:p w:rsidR="00C5380F" w:rsidRDefault="00C5380F">
            <w:pPr>
              <w:pStyle w:val="ConsPlusNormal"/>
            </w:pPr>
            <w:r>
              <w:t xml:space="preserve">Медицинская помощь, предоставляемая за счет средств бюджета Республики Башкортостан, в том числе </w:t>
            </w:r>
            <w:hyperlink w:anchor="P5845" w:history="1">
              <w:r>
                <w:rPr>
                  <w:color w:val="0000FF"/>
                </w:rPr>
                <w:t>&lt;*&gt;</w:t>
              </w:r>
            </w:hyperlink>
            <w:r>
              <w:t>:</w:t>
            </w:r>
          </w:p>
        </w:tc>
        <w:tc>
          <w:tcPr>
            <w:tcW w:w="850" w:type="dxa"/>
          </w:tcPr>
          <w:p w:rsidR="00C5380F" w:rsidRDefault="00C5380F">
            <w:pPr>
              <w:pStyle w:val="ConsPlusNormal"/>
              <w:jc w:val="center"/>
            </w:pPr>
            <w:r>
              <w:t>01</w:t>
            </w:r>
          </w:p>
        </w:tc>
        <w:tc>
          <w:tcPr>
            <w:tcW w:w="1570" w:type="dxa"/>
          </w:tcPr>
          <w:p w:rsidR="00C5380F" w:rsidRDefault="00C5380F">
            <w:pPr>
              <w:pStyle w:val="ConsPlusNormal"/>
            </w:pP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3411,95</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13625028,10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17,5</w:t>
            </w:r>
          </w:p>
        </w:tc>
      </w:tr>
      <w:tr w:rsidR="00C5380F">
        <w:tc>
          <w:tcPr>
            <w:tcW w:w="590" w:type="dxa"/>
            <w:vMerge w:val="restart"/>
          </w:tcPr>
          <w:p w:rsidR="00C5380F" w:rsidRDefault="00C5380F">
            <w:pPr>
              <w:pStyle w:val="ConsPlusNormal"/>
              <w:jc w:val="center"/>
            </w:pPr>
            <w:r>
              <w:t>1</w:t>
            </w:r>
          </w:p>
        </w:tc>
        <w:tc>
          <w:tcPr>
            <w:tcW w:w="2891" w:type="dxa"/>
            <w:gridSpan w:val="3"/>
          </w:tcPr>
          <w:p w:rsidR="00C5380F" w:rsidRDefault="00C5380F">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C5380F" w:rsidRDefault="00C5380F">
            <w:pPr>
              <w:pStyle w:val="ConsPlusNormal"/>
              <w:jc w:val="center"/>
            </w:pPr>
            <w:r>
              <w:t>02</w:t>
            </w:r>
          </w:p>
        </w:tc>
        <w:tc>
          <w:tcPr>
            <w:tcW w:w="1570" w:type="dxa"/>
          </w:tcPr>
          <w:p w:rsidR="00C5380F" w:rsidRDefault="00C5380F">
            <w:pPr>
              <w:pStyle w:val="ConsPlusNormal"/>
              <w:jc w:val="center"/>
            </w:pPr>
            <w:r>
              <w:t>вызовы</w:t>
            </w:r>
          </w:p>
        </w:tc>
        <w:tc>
          <w:tcPr>
            <w:tcW w:w="1531" w:type="dxa"/>
          </w:tcPr>
          <w:p w:rsidR="00C5380F" w:rsidRDefault="00C5380F">
            <w:pPr>
              <w:pStyle w:val="ConsPlusNormal"/>
              <w:jc w:val="center"/>
            </w:pPr>
            <w:r>
              <w:t>0,0041</w:t>
            </w:r>
          </w:p>
        </w:tc>
        <w:tc>
          <w:tcPr>
            <w:tcW w:w="1417" w:type="dxa"/>
          </w:tcPr>
          <w:p w:rsidR="00C5380F" w:rsidRDefault="00C5380F">
            <w:pPr>
              <w:pStyle w:val="ConsPlusNormal"/>
              <w:jc w:val="center"/>
            </w:pPr>
            <w:r>
              <w:t>8811,25</w:t>
            </w:r>
          </w:p>
        </w:tc>
        <w:tc>
          <w:tcPr>
            <w:tcW w:w="1361" w:type="dxa"/>
          </w:tcPr>
          <w:p w:rsidR="00C5380F" w:rsidRDefault="00C5380F">
            <w:pPr>
              <w:pStyle w:val="ConsPlusNormal"/>
              <w:jc w:val="center"/>
            </w:pPr>
            <w:r>
              <w:t>36,35</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145165,41</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tcPr>
          <w:p w:rsidR="00C5380F" w:rsidRDefault="00C5380F">
            <w:pPr>
              <w:pStyle w:val="ConsPlusNormal"/>
            </w:pPr>
            <w:r>
              <w:t xml:space="preserve">не идентифицированным и не застрахованным в </w:t>
            </w:r>
            <w:r>
              <w:lastRenderedPageBreak/>
              <w:t>системе ОМС лицам</w:t>
            </w:r>
          </w:p>
        </w:tc>
        <w:tc>
          <w:tcPr>
            <w:tcW w:w="850" w:type="dxa"/>
          </w:tcPr>
          <w:p w:rsidR="00C5380F" w:rsidRDefault="00C5380F">
            <w:pPr>
              <w:pStyle w:val="ConsPlusNormal"/>
              <w:jc w:val="center"/>
            </w:pPr>
            <w:r>
              <w:lastRenderedPageBreak/>
              <w:t>03</w:t>
            </w:r>
          </w:p>
        </w:tc>
        <w:tc>
          <w:tcPr>
            <w:tcW w:w="1570" w:type="dxa"/>
          </w:tcPr>
          <w:p w:rsidR="00C5380F" w:rsidRDefault="00C5380F">
            <w:pPr>
              <w:pStyle w:val="ConsPlusNormal"/>
              <w:jc w:val="center"/>
            </w:pPr>
            <w:r>
              <w:t>вызовы</w:t>
            </w:r>
          </w:p>
        </w:tc>
        <w:tc>
          <w:tcPr>
            <w:tcW w:w="1531" w:type="dxa"/>
          </w:tcPr>
          <w:p w:rsidR="00C5380F" w:rsidRDefault="00C5380F">
            <w:pPr>
              <w:pStyle w:val="ConsPlusNormal"/>
              <w:jc w:val="center"/>
            </w:pPr>
            <w:r>
              <w:t>0,0026</w:t>
            </w:r>
          </w:p>
        </w:tc>
        <w:tc>
          <w:tcPr>
            <w:tcW w:w="1417" w:type="dxa"/>
          </w:tcPr>
          <w:p w:rsidR="00C5380F" w:rsidRDefault="00C5380F">
            <w:pPr>
              <w:pStyle w:val="ConsPlusNormal"/>
              <w:jc w:val="center"/>
            </w:pPr>
            <w:r>
              <w:t>1872,41</w:t>
            </w:r>
          </w:p>
        </w:tc>
        <w:tc>
          <w:tcPr>
            <w:tcW w:w="1361" w:type="dxa"/>
          </w:tcPr>
          <w:p w:rsidR="00C5380F" w:rsidRDefault="00C5380F">
            <w:pPr>
              <w:pStyle w:val="ConsPlusNormal"/>
              <w:jc w:val="center"/>
            </w:pPr>
            <w:r>
              <w:t>4,92</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19660,31</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tcPr>
          <w:p w:rsidR="00C5380F" w:rsidRDefault="00C5380F">
            <w:pPr>
              <w:pStyle w:val="ConsPlusNormal"/>
            </w:pPr>
            <w:r>
              <w:t>скорая медицинская помощь при санитарно-авиационной эвакуации</w:t>
            </w:r>
          </w:p>
        </w:tc>
        <w:tc>
          <w:tcPr>
            <w:tcW w:w="850" w:type="dxa"/>
          </w:tcPr>
          <w:p w:rsidR="00C5380F" w:rsidRDefault="00C5380F">
            <w:pPr>
              <w:pStyle w:val="ConsPlusNormal"/>
              <w:jc w:val="center"/>
            </w:pPr>
            <w:r>
              <w:t>04</w:t>
            </w:r>
          </w:p>
        </w:tc>
        <w:tc>
          <w:tcPr>
            <w:tcW w:w="1570" w:type="dxa"/>
          </w:tcPr>
          <w:p w:rsidR="00C5380F" w:rsidRDefault="00C5380F">
            <w:pPr>
              <w:pStyle w:val="ConsPlusNormal"/>
              <w:jc w:val="center"/>
            </w:pPr>
            <w:r>
              <w:t>вызовы</w:t>
            </w:r>
          </w:p>
        </w:tc>
        <w:tc>
          <w:tcPr>
            <w:tcW w:w="1531" w:type="dxa"/>
          </w:tcPr>
          <w:p w:rsidR="00C5380F" w:rsidRDefault="00C5380F">
            <w:pPr>
              <w:pStyle w:val="ConsPlusNormal"/>
              <w:jc w:val="center"/>
            </w:pPr>
            <w:r>
              <w:t>0,0006</w:t>
            </w:r>
          </w:p>
        </w:tc>
        <w:tc>
          <w:tcPr>
            <w:tcW w:w="1417" w:type="dxa"/>
          </w:tcPr>
          <w:p w:rsidR="00C5380F" w:rsidRDefault="00C5380F">
            <w:pPr>
              <w:pStyle w:val="ConsPlusNormal"/>
              <w:jc w:val="center"/>
            </w:pPr>
            <w:r>
              <w:t>36927,76</w:t>
            </w:r>
          </w:p>
        </w:tc>
        <w:tc>
          <w:tcPr>
            <w:tcW w:w="1361" w:type="dxa"/>
          </w:tcPr>
          <w:p w:rsidR="00C5380F" w:rsidRDefault="00C5380F">
            <w:pPr>
              <w:pStyle w:val="ConsPlusNormal"/>
              <w:jc w:val="center"/>
            </w:pPr>
            <w:r>
              <w:t>22,89</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91396,20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Pr>
          <w:p w:rsidR="00C5380F" w:rsidRDefault="00C5380F">
            <w:pPr>
              <w:pStyle w:val="ConsPlusNormal"/>
              <w:jc w:val="center"/>
            </w:pPr>
            <w:r>
              <w:t>2</w:t>
            </w:r>
          </w:p>
        </w:tc>
        <w:tc>
          <w:tcPr>
            <w:tcW w:w="2891" w:type="dxa"/>
            <w:gridSpan w:val="3"/>
            <w:vMerge w:val="restart"/>
          </w:tcPr>
          <w:p w:rsidR="00C5380F" w:rsidRDefault="00C5380F">
            <w:pPr>
              <w:pStyle w:val="ConsPlusNormal"/>
            </w:pPr>
            <w:r>
              <w:t>Медицинская помощь в амбулаторных условиях, в том числе:</w:t>
            </w:r>
          </w:p>
        </w:tc>
        <w:tc>
          <w:tcPr>
            <w:tcW w:w="850" w:type="dxa"/>
          </w:tcPr>
          <w:p w:rsidR="00C5380F" w:rsidRDefault="00C5380F">
            <w:pPr>
              <w:pStyle w:val="ConsPlusNormal"/>
              <w:jc w:val="center"/>
            </w:pPr>
            <w:r>
              <w:t>05</w:t>
            </w:r>
          </w:p>
        </w:tc>
        <w:tc>
          <w:tcPr>
            <w:tcW w:w="1570" w:type="dxa"/>
          </w:tcPr>
          <w:p w:rsidR="00C5380F" w:rsidRDefault="00C5380F">
            <w:pPr>
              <w:pStyle w:val="ConsPlusNormal"/>
              <w:jc w:val="center"/>
            </w:pPr>
            <w:r>
              <w:t>посещения с профилактическими и иными целями, в том числе:</w:t>
            </w:r>
          </w:p>
        </w:tc>
        <w:tc>
          <w:tcPr>
            <w:tcW w:w="1531" w:type="dxa"/>
          </w:tcPr>
          <w:p w:rsidR="00C5380F" w:rsidRDefault="00C5380F">
            <w:pPr>
              <w:pStyle w:val="ConsPlusNormal"/>
              <w:jc w:val="center"/>
            </w:pPr>
            <w:r>
              <w:t>0,588</w:t>
            </w:r>
          </w:p>
        </w:tc>
        <w:tc>
          <w:tcPr>
            <w:tcW w:w="1417" w:type="dxa"/>
          </w:tcPr>
          <w:p w:rsidR="00C5380F" w:rsidRDefault="00C5380F">
            <w:pPr>
              <w:pStyle w:val="ConsPlusNormal"/>
              <w:jc w:val="center"/>
            </w:pPr>
            <w:r>
              <w:t>468,45</w:t>
            </w:r>
          </w:p>
        </w:tc>
        <w:tc>
          <w:tcPr>
            <w:tcW w:w="1361" w:type="dxa"/>
          </w:tcPr>
          <w:p w:rsidR="00C5380F" w:rsidRDefault="00C5380F">
            <w:pPr>
              <w:pStyle w:val="ConsPlusNormal"/>
              <w:jc w:val="center"/>
            </w:pPr>
            <w:r>
              <w:t>275,58</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1100492,57</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06</w:t>
            </w:r>
          </w:p>
        </w:tc>
        <w:tc>
          <w:tcPr>
            <w:tcW w:w="1570" w:type="dxa"/>
          </w:tcPr>
          <w:p w:rsidR="00C5380F" w:rsidRDefault="00C5380F">
            <w:pPr>
              <w:pStyle w:val="ConsPlusNormal"/>
              <w:jc w:val="center"/>
            </w:pPr>
            <w:r>
              <w:t>посещения по паллиативной медицинской помощи, включая:</w:t>
            </w:r>
          </w:p>
        </w:tc>
        <w:tc>
          <w:tcPr>
            <w:tcW w:w="1531" w:type="dxa"/>
          </w:tcPr>
          <w:p w:rsidR="00C5380F" w:rsidRDefault="00C5380F">
            <w:pPr>
              <w:pStyle w:val="ConsPlusNormal"/>
              <w:jc w:val="center"/>
            </w:pPr>
            <w:r>
              <w:t>0,0697</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07</w:t>
            </w:r>
          </w:p>
        </w:tc>
        <w:tc>
          <w:tcPr>
            <w:tcW w:w="1570" w:type="dxa"/>
          </w:tcPr>
          <w:p w:rsidR="00C5380F" w:rsidRDefault="00C5380F">
            <w:pPr>
              <w:pStyle w:val="ConsPlusNormal"/>
              <w:jc w:val="center"/>
            </w:pPr>
            <w:r>
              <w:t>посещения по паллиативной медицинской помощи без учета посещения на дому патронажными бригадами</w:t>
            </w:r>
          </w:p>
        </w:tc>
        <w:tc>
          <w:tcPr>
            <w:tcW w:w="1531" w:type="dxa"/>
          </w:tcPr>
          <w:p w:rsidR="00C5380F" w:rsidRDefault="00C5380F">
            <w:pPr>
              <w:pStyle w:val="ConsPlusNormal"/>
              <w:jc w:val="center"/>
            </w:pPr>
            <w:r>
              <w:t>0,0640</w:t>
            </w:r>
          </w:p>
        </w:tc>
        <w:tc>
          <w:tcPr>
            <w:tcW w:w="1417" w:type="dxa"/>
          </w:tcPr>
          <w:p w:rsidR="00C5380F" w:rsidRDefault="00C5380F">
            <w:pPr>
              <w:pStyle w:val="ConsPlusNormal"/>
              <w:jc w:val="center"/>
            </w:pPr>
            <w:r>
              <w:t>420,52</w:t>
            </w:r>
          </w:p>
        </w:tc>
        <w:tc>
          <w:tcPr>
            <w:tcW w:w="1361" w:type="dxa"/>
          </w:tcPr>
          <w:p w:rsidR="00C5380F" w:rsidRDefault="00C5380F">
            <w:pPr>
              <w:pStyle w:val="ConsPlusNormal"/>
              <w:jc w:val="center"/>
            </w:pPr>
            <w:r>
              <w:t>26,93</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107530,33</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08</w:t>
            </w:r>
          </w:p>
        </w:tc>
        <w:tc>
          <w:tcPr>
            <w:tcW w:w="1570" w:type="dxa"/>
          </w:tcPr>
          <w:p w:rsidR="00C5380F" w:rsidRDefault="00C5380F">
            <w:pPr>
              <w:pStyle w:val="ConsPlusNormal"/>
              <w:jc w:val="center"/>
            </w:pPr>
            <w:r>
              <w:t>посещения на дому выездными патронажными бригадами</w:t>
            </w:r>
          </w:p>
        </w:tc>
        <w:tc>
          <w:tcPr>
            <w:tcW w:w="1531" w:type="dxa"/>
          </w:tcPr>
          <w:p w:rsidR="00C5380F" w:rsidRDefault="00C5380F">
            <w:pPr>
              <w:pStyle w:val="ConsPlusNormal"/>
              <w:jc w:val="center"/>
            </w:pPr>
            <w:r>
              <w:t>0,00569</w:t>
            </w:r>
          </w:p>
        </w:tc>
        <w:tc>
          <w:tcPr>
            <w:tcW w:w="1417" w:type="dxa"/>
          </w:tcPr>
          <w:p w:rsidR="00C5380F" w:rsidRDefault="00C5380F">
            <w:pPr>
              <w:pStyle w:val="ConsPlusNormal"/>
              <w:jc w:val="center"/>
            </w:pPr>
            <w:r>
              <w:t>2102,84</w:t>
            </w:r>
          </w:p>
        </w:tc>
        <w:tc>
          <w:tcPr>
            <w:tcW w:w="1361" w:type="dxa"/>
          </w:tcPr>
          <w:p w:rsidR="00C5380F" w:rsidRDefault="00C5380F">
            <w:pPr>
              <w:pStyle w:val="ConsPlusNormal"/>
              <w:jc w:val="center"/>
            </w:pPr>
            <w:r>
              <w:t>11,97</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47782,77</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09</w:t>
            </w:r>
          </w:p>
        </w:tc>
        <w:tc>
          <w:tcPr>
            <w:tcW w:w="1570" w:type="dxa"/>
          </w:tcPr>
          <w:p w:rsidR="00C5380F" w:rsidRDefault="00C5380F">
            <w:pPr>
              <w:pStyle w:val="ConsPlusNormal"/>
              <w:jc w:val="center"/>
            </w:pPr>
            <w:r>
              <w:t>обращения</w:t>
            </w:r>
          </w:p>
        </w:tc>
        <w:tc>
          <w:tcPr>
            <w:tcW w:w="1531" w:type="dxa"/>
          </w:tcPr>
          <w:p w:rsidR="00C5380F" w:rsidRDefault="00C5380F">
            <w:pPr>
              <w:pStyle w:val="ConsPlusNormal"/>
              <w:jc w:val="center"/>
            </w:pPr>
            <w:r>
              <w:t>0,116</w:t>
            </w:r>
          </w:p>
        </w:tc>
        <w:tc>
          <w:tcPr>
            <w:tcW w:w="1417" w:type="dxa"/>
          </w:tcPr>
          <w:p w:rsidR="00C5380F" w:rsidRDefault="00C5380F">
            <w:pPr>
              <w:pStyle w:val="ConsPlusNormal"/>
              <w:jc w:val="center"/>
            </w:pPr>
            <w:r>
              <w:t>1117,93</w:t>
            </w:r>
          </w:p>
        </w:tc>
        <w:tc>
          <w:tcPr>
            <w:tcW w:w="1361" w:type="dxa"/>
          </w:tcPr>
          <w:p w:rsidR="00C5380F" w:rsidRDefault="00C5380F">
            <w:pPr>
              <w:pStyle w:val="ConsPlusNormal"/>
              <w:jc w:val="center"/>
            </w:pPr>
            <w:r>
              <w:t>129,75</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518137,28</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vMerge w:val="restart"/>
          </w:tcPr>
          <w:p w:rsidR="00C5380F" w:rsidRDefault="00C5380F">
            <w:pPr>
              <w:pStyle w:val="ConsPlusNormal"/>
            </w:pPr>
            <w:r>
              <w:t>не идентифицированным и не застрахованным в системе ОМС лицам</w:t>
            </w:r>
          </w:p>
        </w:tc>
        <w:tc>
          <w:tcPr>
            <w:tcW w:w="850" w:type="dxa"/>
          </w:tcPr>
          <w:p w:rsidR="00C5380F" w:rsidRDefault="00C5380F">
            <w:pPr>
              <w:pStyle w:val="ConsPlusNormal"/>
              <w:jc w:val="center"/>
            </w:pPr>
            <w:r>
              <w:t>10</w:t>
            </w:r>
          </w:p>
        </w:tc>
        <w:tc>
          <w:tcPr>
            <w:tcW w:w="1570" w:type="dxa"/>
          </w:tcPr>
          <w:p w:rsidR="00C5380F" w:rsidRDefault="00C5380F">
            <w:pPr>
              <w:pStyle w:val="ConsPlusNormal"/>
              <w:jc w:val="center"/>
            </w:pPr>
            <w:r>
              <w:t>посещения с профилактическими и иными целями</w:t>
            </w:r>
          </w:p>
        </w:tc>
        <w:tc>
          <w:tcPr>
            <w:tcW w:w="1531" w:type="dxa"/>
          </w:tcPr>
          <w:p w:rsidR="00C5380F" w:rsidRDefault="00C5380F">
            <w:pPr>
              <w:pStyle w:val="ConsPlusNormal"/>
              <w:jc w:val="center"/>
            </w:pPr>
            <w:r>
              <w:t>0,0008</w:t>
            </w:r>
          </w:p>
        </w:tc>
        <w:tc>
          <w:tcPr>
            <w:tcW w:w="1417" w:type="dxa"/>
          </w:tcPr>
          <w:p w:rsidR="00C5380F" w:rsidRDefault="00C5380F">
            <w:pPr>
              <w:pStyle w:val="ConsPlusNormal"/>
              <w:jc w:val="center"/>
            </w:pPr>
            <w:r>
              <w:t>541,08</w:t>
            </w:r>
          </w:p>
        </w:tc>
        <w:tc>
          <w:tcPr>
            <w:tcW w:w="1361" w:type="dxa"/>
          </w:tcPr>
          <w:p w:rsidR="00C5380F" w:rsidRDefault="00C5380F">
            <w:pPr>
              <w:pStyle w:val="ConsPlusNormal"/>
              <w:jc w:val="center"/>
            </w:pPr>
            <w:r>
              <w:t>0,43</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1699,54</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11</w:t>
            </w:r>
          </w:p>
        </w:tc>
        <w:tc>
          <w:tcPr>
            <w:tcW w:w="1570" w:type="dxa"/>
          </w:tcPr>
          <w:p w:rsidR="00C5380F" w:rsidRDefault="00C5380F">
            <w:pPr>
              <w:pStyle w:val="ConsPlusNormal"/>
              <w:jc w:val="center"/>
            </w:pPr>
            <w:r>
              <w:t>обращения</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Pr>
          <w:p w:rsidR="00C5380F" w:rsidRDefault="00C5380F">
            <w:pPr>
              <w:pStyle w:val="ConsPlusNormal"/>
              <w:jc w:val="center"/>
            </w:pPr>
            <w:r>
              <w:t>3</w:t>
            </w:r>
          </w:p>
        </w:tc>
        <w:tc>
          <w:tcPr>
            <w:tcW w:w="2891" w:type="dxa"/>
            <w:gridSpan w:val="3"/>
          </w:tcPr>
          <w:p w:rsidR="00C5380F" w:rsidRDefault="00C5380F">
            <w:pPr>
              <w:pStyle w:val="ConsPlusNormal"/>
            </w:pPr>
            <w:r>
              <w:t>Специализированная медицинская помощь в стационарных условиях, в том числе:</w:t>
            </w:r>
          </w:p>
        </w:tc>
        <w:tc>
          <w:tcPr>
            <w:tcW w:w="850" w:type="dxa"/>
          </w:tcPr>
          <w:p w:rsidR="00C5380F" w:rsidRDefault="00C5380F">
            <w:pPr>
              <w:pStyle w:val="ConsPlusNormal"/>
              <w:jc w:val="center"/>
            </w:pPr>
            <w:r>
              <w:t>12</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0,0126</w:t>
            </w:r>
          </w:p>
        </w:tc>
        <w:tc>
          <w:tcPr>
            <w:tcW w:w="1417" w:type="dxa"/>
          </w:tcPr>
          <w:p w:rsidR="00C5380F" w:rsidRDefault="00C5380F">
            <w:pPr>
              <w:pStyle w:val="ConsPlusNormal"/>
              <w:jc w:val="center"/>
            </w:pPr>
            <w:r>
              <w:t>81037,29</w:t>
            </w:r>
          </w:p>
        </w:tc>
        <w:tc>
          <w:tcPr>
            <w:tcW w:w="1361" w:type="dxa"/>
          </w:tcPr>
          <w:p w:rsidR="00C5380F" w:rsidRDefault="00C5380F">
            <w:pPr>
              <w:pStyle w:val="ConsPlusNormal"/>
              <w:jc w:val="center"/>
            </w:pPr>
            <w:r>
              <w:t>1018,03</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4065316,74</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tcPr>
          <w:p w:rsidR="00C5380F" w:rsidRDefault="00C5380F">
            <w:pPr>
              <w:pStyle w:val="ConsPlusNormal"/>
            </w:pPr>
            <w:r>
              <w:t>не идентифицированным и не застрахованным в системе ОМС лицам</w:t>
            </w:r>
          </w:p>
        </w:tc>
        <w:tc>
          <w:tcPr>
            <w:tcW w:w="850" w:type="dxa"/>
          </w:tcPr>
          <w:p w:rsidR="00C5380F" w:rsidRDefault="00C5380F">
            <w:pPr>
              <w:pStyle w:val="ConsPlusNormal"/>
              <w:jc w:val="center"/>
            </w:pPr>
            <w:r>
              <w:t>13</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0,0002</w:t>
            </w:r>
          </w:p>
        </w:tc>
        <w:tc>
          <w:tcPr>
            <w:tcW w:w="1417" w:type="dxa"/>
          </w:tcPr>
          <w:p w:rsidR="00C5380F" w:rsidRDefault="00C5380F">
            <w:pPr>
              <w:pStyle w:val="ConsPlusNormal"/>
              <w:jc w:val="center"/>
            </w:pPr>
            <w:r>
              <w:t>22052,84</w:t>
            </w:r>
          </w:p>
        </w:tc>
        <w:tc>
          <w:tcPr>
            <w:tcW w:w="1361" w:type="dxa"/>
          </w:tcPr>
          <w:p w:rsidR="00C5380F" w:rsidRDefault="00C5380F">
            <w:pPr>
              <w:pStyle w:val="ConsPlusNormal"/>
              <w:jc w:val="center"/>
            </w:pPr>
            <w:r>
              <w:t>4,84</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19340,34</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Pr>
          <w:p w:rsidR="00C5380F" w:rsidRDefault="00C5380F">
            <w:pPr>
              <w:pStyle w:val="ConsPlusNormal"/>
              <w:jc w:val="center"/>
            </w:pPr>
            <w:r>
              <w:t>4</w:t>
            </w:r>
          </w:p>
        </w:tc>
        <w:tc>
          <w:tcPr>
            <w:tcW w:w="2891" w:type="dxa"/>
            <w:gridSpan w:val="3"/>
          </w:tcPr>
          <w:p w:rsidR="00C5380F" w:rsidRDefault="00C5380F">
            <w:pPr>
              <w:pStyle w:val="ConsPlusNormal"/>
            </w:pPr>
            <w:r>
              <w:t>Медицинская помощь в условиях дневного стационара, в том числе:</w:t>
            </w:r>
          </w:p>
        </w:tc>
        <w:tc>
          <w:tcPr>
            <w:tcW w:w="850" w:type="dxa"/>
          </w:tcPr>
          <w:p w:rsidR="00C5380F" w:rsidRDefault="00C5380F">
            <w:pPr>
              <w:pStyle w:val="ConsPlusNormal"/>
              <w:jc w:val="center"/>
            </w:pPr>
            <w:r>
              <w:t>14</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jc w:val="center"/>
            </w:pPr>
            <w:r>
              <w:t>0,0033</w:t>
            </w:r>
          </w:p>
        </w:tc>
        <w:tc>
          <w:tcPr>
            <w:tcW w:w="1417" w:type="dxa"/>
          </w:tcPr>
          <w:p w:rsidR="00C5380F" w:rsidRDefault="00C5380F">
            <w:pPr>
              <w:pStyle w:val="ConsPlusNormal"/>
              <w:jc w:val="center"/>
            </w:pPr>
            <w:r>
              <w:t>14202,67</w:t>
            </w:r>
          </w:p>
        </w:tc>
        <w:tc>
          <w:tcPr>
            <w:tcW w:w="1361" w:type="dxa"/>
          </w:tcPr>
          <w:p w:rsidR="00C5380F" w:rsidRDefault="00C5380F">
            <w:pPr>
              <w:pStyle w:val="ConsPlusNormal"/>
              <w:jc w:val="center"/>
            </w:pPr>
            <w:r>
              <w:t>46,37</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185188,60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N</w:t>
            </w:r>
          </w:p>
        </w:tc>
      </w:tr>
      <w:tr w:rsidR="00C5380F">
        <w:tc>
          <w:tcPr>
            <w:tcW w:w="590" w:type="dxa"/>
            <w:vMerge/>
          </w:tcPr>
          <w:p w:rsidR="00C5380F" w:rsidRDefault="00C5380F"/>
        </w:tc>
        <w:tc>
          <w:tcPr>
            <w:tcW w:w="2891" w:type="dxa"/>
            <w:gridSpan w:val="3"/>
          </w:tcPr>
          <w:p w:rsidR="00C5380F" w:rsidRDefault="00C5380F">
            <w:pPr>
              <w:pStyle w:val="ConsPlusNormal"/>
            </w:pPr>
            <w:r>
              <w:t>не идентифицированным и не застрахованным в системе ОМС лицам</w:t>
            </w:r>
          </w:p>
        </w:tc>
        <w:tc>
          <w:tcPr>
            <w:tcW w:w="850" w:type="dxa"/>
          </w:tcPr>
          <w:p w:rsidR="00C5380F" w:rsidRDefault="00C5380F">
            <w:pPr>
              <w:pStyle w:val="ConsPlusNormal"/>
              <w:jc w:val="center"/>
            </w:pPr>
            <w:r>
              <w:t>15</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tcPr>
          <w:p w:rsidR="00C5380F" w:rsidRDefault="00C5380F">
            <w:pPr>
              <w:pStyle w:val="ConsPlusNormal"/>
              <w:jc w:val="center"/>
            </w:pPr>
            <w:r>
              <w:t>5</w:t>
            </w:r>
          </w:p>
        </w:tc>
        <w:tc>
          <w:tcPr>
            <w:tcW w:w="2891" w:type="dxa"/>
            <w:gridSpan w:val="3"/>
          </w:tcPr>
          <w:p w:rsidR="00C5380F" w:rsidRDefault="00C5380F">
            <w:pPr>
              <w:pStyle w:val="ConsPlusNormal"/>
            </w:pPr>
            <w:r>
              <w:t>Паллиативная медицинская помощь</w:t>
            </w:r>
          </w:p>
        </w:tc>
        <w:tc>
          <w:tcPr>
            <w:tcW w:w="850" w:type="dxa"/>
          </w:tcPr>
          <w:p w:rsidR="00C5380F" w:rsidRDefault="00C5380F">
            <w:pPr>
              <w:pStyle w:val="ConsPlusNormal"/>
              <w:jc w:val="center"/>
            </w:pPr>
            <w:r>
              <w:t>16</w:t>
            </w:r>
          </w:p>
        </w:tc>
        <w:tc>
          <w:tcPr>
            <w:tcW w:w="1570" w:type="dxa"/>
          </w:tcPr>
          <w:p w:rsidR="00C5380F" w:rsidRDefault="00C5380F">
            <w:pPr>
              <w:pStyle w:val="ConsPlusNormal"/>
              <w:jc w:val="center"/>
            </w:pPr>
            <w:r>
              <w:t>койко-дни</w:t>
            </w:r>
          </w:p>
        </w:tc>
        <w:tc>
          <w:tcPr>
            <w:tcW w:w="1531" w:type="dxa"/>
          </w:tcPr>
          <w:p w:rsidR="00C5380F" w:rsidRDefault="00C5380F">
            <w:pPr>
              <w:pStyle w:val="ConsPlusNormal"/>
              <w:jc w:val="center"/>
            </w:pPr>
            <w:r>
              <w:t>0,076</w:t>
            </w:r>
          </w:p>
        </w:tc>
        <w:tc>
          <w:tcPr>
            <w:tcW w:w="1417" w:type="dxa"/>
          </w:tcPr>
          <w:p w:rsidR="00C5380F" w:rsidRDefault="00C5380F">
            <w:pPr>
              <w:pStyle w:val="ConsPlusNormal"/>
              <w:jc w:val="center"/>
            </w:pPr>
            <w:r>
              <w:t>2489,78</w:t>
            </w:r>
          </w:p>
        </w:tc>
        <w:tc>
          <w:tcPr>
            <w:tcW w:w="1361" w:type="dxa"/>
          </w:tcPr>
          <w:p w:rsidR="00C5380F" w:rsidRDefault="00C5380F">
            <w:pPr>
              <w:pStyle w:val="ConsPlusNormal"/>
              <w:jc w:val="center"/>
            </w:pPr>
            <w:r>
              <w:t>188,88</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754253,60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tcPr>
          <w:p w:rsidR="00C5380F" w:rsidRDefault="00C5380F">
            <w:pPr>
              <w:pStyle w:val="ConsPlusNormal"/>
              <w:jc w:val="center"/>
            </w:pPr>
            <w:r>
              <w:t>6</w:t>
            </w:r>
          </w:p>
        </w:tc>
        <w:tc>
          <w:tcPr>
            <w:tcW w:w="2891" w:type="dxa"/>
            <w:gridSpan w:val="3"/>
          </w:tcPr>
          <w:p w:rsidR="00C5380F" w:rsidRDefault="00C5380F">
            <w:pPr>
              <w:pStyle w:val="ConsPlusNormal"/>
            </w:pPr>
            <w:r>
              <w:t>Иные государственные и муниципальные услуги (работы)</w:t>
            </w:r>
          </w:p>
        </w:tc>
        <w:tc>
          <w:tcPr>
            <w:tcW w:w="850" w:type="dxa"/>
          </w:tcPr>
          <w:p w:rsidR="00C5380F" w:rsidRDefault="00C5380F">
            <w:pPr>
              <w:pStyle w:val="ConsPlusNormal"/>
              <w:jc w:val="center"/>
            </w:pPr>
            <w:r>
              <w:t>17</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1429,12</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5706945,10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tcPr>
          <w:p w:rsidR="00C5380F" w:rsidRDefault="00C5380F">
            <w:pPr>
              <w:pStyle w:val="ConsPlusNormal"/>
              <w:jc w:val="center"/>
            </w:pPr>
            <w:r>
              <w:t>7</w:t>
            </w:r>
          </w:p>
        </w:tc>
        <w:tc>
          <w:tcPr>
            <w:tcW w:w="2891" w:type="dxa"/>
            <w:gridSpan w:val="3"/>
          </w:tcPr>
          <w:p w:rsidR="00C5380F" w:rsidRDefault="00C5380F">
            <w:pPr>
              <w:pStyle w:val="ConsPlusNormal"/>
            </w:pPr>
            <w:r>
              <w:t xml:space="preserve">Высокотехнологичная медицинская помощь, оказываемая в медицинских организациях субъекта </w:t>
            </w:r>
            <w:r>
              <w:lastRenderedPageBreak/>
              <w:t>Российской Федерации</w:t>
            </w:r>
          </w:p>
        </w:tc>
        <w:tc>
          <w:tcPr>
            <w:tcW w:w="850" w:type="dxa"/>
          </w:tcPr>
          <w:p w:rsidR="00C5380F" w:rsidRDefault="00C5380F">
            <w:pPr>
              <w:pStyle w:val="ConsPlusNormal"/>
              <w:jc w:val="center"/>
            </w:pPr>
            <w:r>
              <w:lastRenderedPageBreak/>
              <w:t>18</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287,86</w:t>
            </w:r>
          </w:p>
        </w:tc>
        <w:tc>
          <w:tcPr>
            <w:tcW w:w="1191" w:type="dxa"/>
          </w:tcPr>
          <w:p w:rsidR="00C5380F" w:rsidRDefault="00C5380F">
            <w:pPr>
              <w:pStyle w:val="ConsPlusNormal"/>
              <w:jc w:val="center"/>
            </w:pPr>
            <w:r>
              <w:t>x</w:t>
            </w:r>
          </w:p>
        </w:tc>
        <w:tc>
          <w:tcPr>
            <w:tcW w:w="1562" w:type="dxa"/>
          </w:tcPr>
          <w:p w:rsidR="00C5380F" w:rsidRDefault="00C5380F">
            <w:pPr>
              <w:pStyle w:val="ConsPlusNormal"/>
              <w:jc w:val="center"/>
            </w:pPr>
            <w:r>
              <w:t>1149528,80</w:t>
            </w: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Pr>
          <w:p w:rsidR="00C5380F" w:rsidRDefault="00C5380F">
            <w:pPr>
              <w:pStyle w:val="ConsPlusNormal"/>
              <w:jc w:val="center"/>
            </w:pPr>
            <w:r>
              <w:lastRenderedPageBreak/>
              <w:t>II</w:t>
            </w:r>
          </w:p>
        </w:tc>
        <w:tc>
          <w:tcPr>
            <w:tcW w:w="2891" w:type="dxa"/>
            <w:gridSpan w:val="3"/>
          </w:tcPr>
          <w:p w:rsidR="00C5380F" w:rsidRDefault="00C5380F">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5846" w:history="1">
              <w:r>
                <w:rPr>
                  <w:color w:val="0000FF"/>
                </w:rPr>
                <w:t>&lt;**&gt;</w:t>
              </w:r>
            </w:hyperlink>
            <w:r>
              <w:t>, в том числе на приобретение:</w:t>
            </w:r>
          </w:p>
        </w:tc>
        <w:tc>
          <w:tcPr>
            <w:tcW w:w="850" w:type="dxa"/>
          </w:tcPr>
          <w:p w:rsidR="00C5380F" w:rsidRDefault="00C5380F">
            <w:pPr>
              <w:pStyle w:val="ConsPlusNormal"/>
              <w:jc w:val="center"/>
            </w:pPr>
            <w:r>
              <w:t>19</w:t>
            </w:r>
          </w:p>
        </w:tc>
        <w:tc>
          <w:tcPr>
            <w:tcW w:w="1570" w:type="dxa"/>
          </w:tcPr>
          <w:p w:rsidR="00C5380F" w:rsidRDefault="00C5380F">
            <w:pPr>
              <w:pStyle w:val="ConsPlusNormal"/>
            </w:pP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tcPr>
          <w:p w:rsidR="00C5380F" w:rsidRDefault="00C5380F">
            <w:pPr>
              <w:pStyle w:val="ConsPlusNormal"/>
            </w:pPr>
            <w:r>
              <w:t>санитарного транспорта</w:t>
            </w:r>
          </w:p>
        </w:tc>
        <w:tc>
          <w:tcPr>
            <w:tcW w:w="850" w:type="dxa"/>
          </w:tcPr>
          <w:p w:rsidR="00C5380F" w:rsidRDefault="00C5380F">
            <w:pPr>
              <w:pStyle w:val="ConsPlusNormal"/>
              <w:jc w:val="center"/>
            </w:pPr>
            <w:r>
              <w:t>19.1</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tcPr>
          <w:p w:rsidR="00C5380F" w:rsidRDefault="00C5380F">
            <w:pPr>
              <w:pStyle w:val="ConsPlusNormal"/>
            </w:pPr>
            <w:r>
              <w:t>КГ</w:t>
            </w:r>
          </w:p>
        </w:tc>
        <w:tc>
          <w:tcPr>
            <w:tcW w:w="850" w:type="dxa"/>
          </w:tcPr>
          <w:p w:rsidR="00C5380F" w:rsidRDefault="00C5380F">
            <w:pPr>
              <w:pStyle w:val="ConsPlusNormal"/>
              <w:jc w:val="center"/>
            </w:pPr>
            <w:r>
              <w:t>19.2</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tcPr>
          <w:p w:rsidR="00C5380F" w:rsidRDefault="00C5380F">
            <w:pPr>
              <w:pStyle w:val="ConsPlusNormal"/>
            </w:pPr>
            <w:r>
              <w:t>МРТ</w:t>
            </w:r>
          </w:p>
        </w:tc>
        <w:tc>
          <w:tcPr>
            <w:tcW w:w="850" w:type="dxa"/>
          </w:tcPr>
          <w:p w:rsidR="00C5380F" w:rsidRDefault="00C5380F">
            <w:pPr>
              <w:pStyle w:val="ConsPlusNormal"/>
              <w:jc w:val="center"/>
            </w:pPr>
            <w:r>
              <w:t>19.3</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tcPr>
          <w:p w:rsidR="00C5380F" w:rsidRDefault="00C5380F"/>
        </w:tc>
        <w:tc>
          <w:tcPr>
            <w:tcW w:w="2891" w:type="dxa"/>
            <w:gridSpan w:val="3"/>
          </w:tcPr>
          <w:p w:rsidR="00C5380F" w:rsidRDefault="00C5380F">
            <w:pPr>
              <w:pStyle w:val="ConsPlusNormal"/>
            </w:pPr>
            <w:r>
              <w:t>иного медицинского оборудования</w:t>
            </w:r>
          </w:p>
        </w:tc>
        <w:tc>
          <w:tcPr>
            <w:tcW w:w="850" w:type="dxa"/>
          </w:tcPr>
          <w:p w:rsidR="00C5380F" w:rsidRDefault="00C5380F">
            <w:pPr>
              <w:pStyle w:val="ConsPlusNormal"/>
              <w:jc w:val="center"/>
            </w:pPr>
            <w:r>
              <w:t>19.4</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pPr>
          </w:p>
        </w:tc>
        <w:tc>
          <w:tcPr>
            <w:tcW w:w="1191" w:type="dxa"/>
          </w:tcPr>
          <w:p w:rsidR="00C5380F" w:rsidRDefault="00C5380F">
            <w:pPr>
              <w:pStyle w:val="ConsPlusNormal"/>
              <w:jc w:val="center"/>
            </w:pPr>
            <w:r>
              <w:t>x</w:t>
            </w:r>
          </w:p>
        </w:tc>
        <w:tc>
          <w:tcPr>
            <w:tcW w:w="1562" w:type="dxa"/>
          </w:tcPr>
          <w:p w:rsidR="00C5380F" w:rsidRDefault="00C5380F">
            <w:pPr>
              <w:pStyle w:val="ConsPlusNormal"/>
            </w:pPr>
          </w:p>
        </w:tc>
        <w:tc>
          <w:tcPr>
            <w:tcW w:w="1531" w:type="dxa"/>
          </w:tcPr>
          <w:p w:rsidR="00C5380F" w:rsidRDefault="00C5380F">
            <w:pPr>
              <w:pStyle w:val="ConsPlusNormal"/>
              <w:jc w:val="center"/>
            </w:pPr>
            <w:r>
              <w:t>x</w:t>
            </w:r>
          </w:p>
        </w:tc>
        <w:tc>
          <w:tcPr>
            <w:tcW w:w="878" w:type="dxa"/>
          </w:tcPr>
          <w:p w:rsidR="00C5380F" w:rsidRDefault="00C5380F">
            <w:pPr>
              <w:pStyle w:val="ConsPlusNormal"/>
              <w:jc w:val="center"/>
            </w:pPr>
            <w:r>
              <w:t>x</w:t>
            </w:r>
          </w:p>
        </w:tc>
      </w:tr>
      <w:tr w:rsidR="00C5380F">
        <w:tc>
          <w:tcPr>
            <w:tcW w:w="590" w:type="dxa"/>
            <w:vMerge w:val="restart"/>
            <w:tcBorders>
              <w:bottom w:val="nil"/>
            </w:tcBorders>
          </w:tcPr>
          <w:p w:rsidR="00C5380F" w:rsidRDefault="00C5380F">
            <w:pPr>
              <w:pStyle w:val="ConsPlusNormal"/>
              <w:jc w:val="center"/>
            </w:pPr>
            <w:r>
              <w:t>III</w:t>
            </w:r>
          </w:p>
        </w:tc>
        <w:tc>
          <w:tcPr>
            <w:tcW w:w="2891" w:type="dxa"/>
            <w:gridSpan w:val="3"/>
          </w:tcPr>
          <w:p w:rsidR="00C5380F" w:rsidRDefault="00C5380F">
            <w:pPr>
              <w:pStyle w:val="ConsPlusNormal"/>
            </w:pPr>
            <w:r>
              <w:t>Медицинская помощь в рамках территориальной программы ОМС:</w:t>
            </w:r>
          </w:p>
        </w:tc>
        <w:tc>
          <w:tcPr>
            <w:tcW w:w="850" w:type="dxa"/>
          </w:tcPr>
          <w:p w:rsidR="00C5380F" w:rsidRDefault="00C5380F">
            <w:pPr>
              <w:pStyle w:val="ConsPlusNormal"/>
              <w:jc w:val="center"/>
            </w:pPr>
            <w:r>
              <w:t>20</w:t>
            </w:r>
          </w:p>
        </w:tc>
        <w:tc>
          <w:tcPr>
            <w:tcW w:w="1570" w:type="dxa"/>
          </w:tcPr>
          <w:p w:rsidR="00C5380F" w:rsidRDefault="00C5380F">
            <w:pPr>
              <w:pStyle w:val="ConsPlusNormal"/>
            </w:pP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16034,60</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64160061,10</w:t>
            </w:r>
          </w:p>
        </w:tc>
        <w:tc>
          <w:tcPr>
            <w:tcW w:w="878" w:type="dxa"/>
          </w:tcPr>
          <w:p w:rsidR="00C5380F" w:rsidRDefault="00C5380F">
            <w:pPr>
              <w:pStyle w:val="ConsPlusNormal"/>
              <w:jc w:val="center"/>
            </w:pPr>
            <w:r>
              <w:t>82,5</w:t>
            </w: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скорая медицинская помощь (сумма строк 29 + 34)</w:t>
            </w:r>
          </w:p>
        </w:tc>
        <w:tc>
          <w:tcPr>
            <w:tcW w:w="850" w:type="dxa"/>
          </w:tcPr>
          <w:p w:rsidR="00C5380F" w:rsidRDefault="00C5380F">
            <w:pPr>
              <w:pStyle w:val="ConsPlusNormal"/>
              <w:jc w:val="center"/>
            </w:pPr>
            <w:r>
              <w:t>21</w:t>
            </w:r>
          </w:p>
        </w:tc>
        <w:tc>
          <w:tcPr>
            <w:tcW w:w="1570" w:type="dxa"/>
          </w:tcPr>
          <w:p w:rsidR="00C5380F" w:rsidRDefault="00C5380F">
            <w:pPr>
              <w:pStyle w:val="ConsPlusNormal"/>
              <w:jc w:val="center"/>
            </w:pPr>
            <w:r>
              <w:t>вызовы</w:t>
            </w:r>
          </w:p>
        </w:tc>
        <w:tc>
          <w:tcPr>
            <w:tcW w:w="1531" w:type="dxa"/>
          </w:tcPr>
          <w:p w:rsidR="00C5380F" w:rsidRDefault="00C5380F">
            <w:pPr>
              <w:pStyle w:val="ConsPlusNormal"/>
              <w:jc w:val="center"/>
            </w:pPr>
            <w:r>
              <w:t>0,29</w:t>
            </w:r>
          </w:p>
        </w:tc>
        <w:tc>
          <w:tcPr>
            <w:tcW w:w="1417" w:type="dxa"/>
          </w:tcPr>
          <w:p w:rsidR="00C5380F" w:rsidRDefault="00C5380F">
            <w:pPr>
              <w:pStyle w:val="ConsPlusNormal"/>
              <w:jc w:val="center"/>
            </w:pPr>
            <w:r>
              <w:t>3344,67</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969,95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3881127,50</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val="restart"/>
          </w:tcPr>
          <w:p w:rsidR="00C5380F" w:rsidRDefault="00C5380F">
            <w:pPr>
              <w:pStyle w:val="ConsPlusNormal"/>
            </w:pPr>
            <w:r>
              <w:t>медицинская помощь в амбулаторных условиях</w:t>
            </w:r>
          </w:p>
        </w:tc>
        <w:tc>
          <w:tcPr>
            <w:tcW w:w="850" w:type="dxa"/>
            <w:vMerge w:val="restart"/>
            <w:vAlign w:val="center"/>
          </w:tcPr>
          <w:p w:rsidR="00C5380F" w:rsidRDefault="00C5380F">
            <w:pPr>
              <w:pStyle w:val="ConsPlusNormal"/>
              <w:jc w:val="center"/>
            </w:pPr>
            <w:r>
              <w:t>сумма строк</w:t>
            </w:r>
          </w:p>
        </w:tc>
        <w:tc>
          <w:tcPr>
            <w:tcW w:w="964" w:type="dxa"/>
          </w:tcPr>
          <w:p w:rsidR="00C5380F" w:rsidRDefault="00C5380F">
            <w:pPr>
              <w:pStyle w:val="ConsPlusNormal"/>
              <w:jc w:val="center"/>
            </w:pPr>
            <w:r>
              <w:t>30.1 + 35</w:t>
            </w:r>
          </w:p>
        </w:tc>
        <w:tc>
          <w:tcPr>
            <w:tcW w:w="850" w:type="dxa"/>
          </w:tcPr>
          <w:p w:rsidR="00C5380F" w:rsidRDefault="00C5380F">
            <w:pPr>
              <w:pStyle w:val="ConsPlusNormal"/>
              <w:jc w:val="center"/>
            </w:pPr>
            <w:r>
              <w:t>22.1</w:t>
            </w:r>
          </w:p>
        </w:tc>
        <w:tc>
          <w:tcPr>
            <w:tcW w:w="1570" w:type="dxa"/>
          </w:tcPr>
          <w:p w:rsidR="00C5380F" w:rsidRDefault="00C5380F">
            <w:pPr>
              <w:pStyle w:val="ConsPlusNormal"/>
              <w:jc w:val="center"/>
            </w:pPr>
            <w:r>
              <w:t>комплексные посещения для проведения профилактических осмотров</w:t>
            </w:r>
          </w:p>
        </w:tc>
        <w:tc>
          <w:tcPr>
            <w:tcW w:w="1531" w:type="dxa"/>
          </w:tcPr>
          <w:p w:rsidR="00C5380F" w:rsidRDefault="00C5380F">
            <w:pPr>
              <w:pStyle w:val="ConsPlusNormal"/>
              <w:jc w:val="center"/>
            </w:pPr>
            <w:r>
              <w:t>0,274</w:t>
            </w:r>
          </w:p>
        </w:tc>
        <w:tc>
          <w:tcPr>
            <w:tcW w:w="1417" w:type="dxa"/>
          </w:tcPr>
          <w:p w:rsidR="00C5380F" w:rsidRDefault="00C5380F">
            <w:pPr>
              <w:pStyle w:val="ConsPlusNormal"/>
              <w:jc w:val="center"/>
            </w:pPr>
            <w:r>
              <w:t>2337,27</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640,41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2562516,12</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30.2+ 35.2</w:t>
            </w:r>
          </w:p>
        </w:tc>
        <w:tc>
          <w:tcPr>
            <w:tcW w:w="850" w:type="dxa"/>
          </w:tcPr>
          <w:p w:rsidR="00C5380F" w:rsidRDefault="00C5380F">
            <w:pPr>
              <w:pStyle w:val="ConsPlusNormal"/>
              <w:jc w:val="center"/>
            </w:pPr>
            <w:r>
              <w:t>22.2</w:t>
            </w:r>
          </w:p>
        </w:tc>
        <w:tc>
          <w:tcPr>
            <w:tcW w:w="1570" w:type="dxa"/>
          </w:tcPr>
          <w:p w:rsidR="00C5380F" w:rsidRDefault="00C5380F">
            <w:pPr>
              <w:pStyle w:val="ConsPlusNormal"/>
              <w:jc w:val="center"/>
            </w:pPr>
            <w:r>
              <w:t xml:space="preserve">комплексные посещения для </w:t>
            </w:r>
            <w:r>
              <w:lastRenderedPageBreak/>
              <w:t>проведения диспансеризации</w:t>
            </w:r>
          </w:p>
        </w:tc>
        <w:tc>
          <w:tcPr>
            <w:tcW w:w="1531" w:type="dxa"/>
          </w:tcPr>
          <w:p w:rsidR="00C5380F" w:rsidRDefault="00C5380F">
            <w:pPr>
              <w:pStyle w:val="ConsPlusNormal"/>
              <w:jc w:val="center"/>
            </w:pPr>
            <w:r>
              <w:lastRenderedPageBreak/>
              <w:t>0,26</w:t>
            </w:r>
          </w:p>
        </w:tc>
        <w:tc>
          <w:tcPr>
            <w:tcW w:w="1417" w:type="dxa"/>
          </w:tcPr>
          <w:p w:rsidR="00C5380F" w:rsidRDefault="00C5380F">
            <w:pPr>
              <w:pStyle w:val="ConsPlusNormal"/>
              <w:jc w:val="center"/>
            </w:pPr>
            <w:r>
              <w:t>2686,80</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701,25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2805967,22</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30.3+ 35.3</w:t>
            </w:r>
          </w:p>
        </w:tc>
        <w:tc>
          <w:tcPr>
            <w:tcW w:w="850" w:type="dxa"/>
          </w:tcPr>
          <w:p w:rsidR="00C5380F" w:rsidRDefault="00C5380F">
            <w:pPr>
              <w:pStyle w:val="ConsPlusNormal"/>
              <w:jc w:val="center"/>
            </w:pPr>
            <w:r>
              <w:t>22.3</w:t>
            </w:r>
          </w:p>
        </w:tc>
        <w:tc>
          <w:tcPr>
            <w:tcW w:w="1570" w:type="dxa"/>
          </w:tcPr>
          <w:p w:rsidR="00C5380F" w:rsidRDefault="00C5380F">
            <w:pPr>
              <w:pStyle w:val="ConsPlusNormal"/>
              <w:jc w:val="center"/>
            </w:pPr>
            <w:r>
              <w:t>посещения с иными целями</w:t>
            </w:r>
          </w:p>
        </w:tc>
        <w:tc>
          <w:tcPr>
            <w:tcW w:w="1531" w:type="dxa"/>
          </w:tcPr>
          <w:p w:rsidR="00C5380F" w:rsidRDefault="00C5380F">
            <w:pPr>
              <w:pStyle w:val="ConsPlusNormal"/>
              <w:jc w:val="center"/>
            </w:pPr>
            <w:r>
              <w:t>2,395</w:t>
            </w:r>
          </w:p>
        </w:tc>
        <w:tc>
          <w:tcPr>
            <w:tcW w:w="1417" w:type="dxa"/>
          </w:tcPr>
          <w:p w:rsidR="00C5380F" w:rsidRDefault="00C5380F">
            <w:pPr>
              <w:pStyle w:val="ConsPlusNormal"/>
              <w:jc w:val="center"/>
            </w:pPr>
            <w:r>
              <w:t>381,48</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913,63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3655766,23</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30.4+ 35.4</w:t>
            </w:r>
          </w:p>
        </w:tc>
        <w:tc>
          <w:tcPr>
            <w:tcW w:w="850" w:type="dxa"/>
          </w:tcPr>
          <w:p w:rsidR="00C5380F" w:rsidRDefault="00C5380F">
            <w:pPr>
              <w:pStyle w:val="ConsPlusNormal"/>
              <w:jc w:val="center"/>
            </w:pPr>
            <w:r>
              <w:t>22.4</w:t>
            </w:r>
          </w:p>
        </w:tc>
        <w:tc>
          <w:tcPr>
            <w:tcW w:w="1570" w:type="dxa"/>
          </w:tcPr>
          <w:p w:rsidR="00C5380F" w:rsidRDefault="00C5380F">
            <w:pPr>
              <w:pStyle w:val="ConsPlusNormal"/>
              <w:jc w:val="center"/>
            </w:pPr>
            <w:r>
              <w:t>посещения по неотложной медицинской помощи</w:t>
            </w:r>
          </w:p>
        </w:tc>
        <w:tc>
          <w:tcPr>
            <w:tcW w:w="1531" w:type="dxa"/>
          </w:tcPr>
          <w:p w:rsidR="00C5380F" w:rsidRDefault="00C5380F">
            <w:pPr>
              <w:pStyle w:val="ConsPlusNormal"/>
              <w:jc w:val="center"/>
            </w:pPr>
            <w:r>
              <w:t>0,54</w:t>
            </w:r>
          </w:p>
        </w:tc>
        <w:tc>
          <w:tcPr>
            <w:tcW w:w="1417" w:type="dxa"/>
          </w:tcPr>
          <w:p w:rsidR="00C5380F" w:rsidRDefault="00C5380F">
            <w:pPr>
              <w:pStyle w:val="ConsPlusNormal"/>
              <w:jc w:val="center"/>
            </w:pPr>
            <w:r>
              <w:t>827,51</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446,86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1788031,28</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30.3+ 35.3</w:t>
            </w:r>
          </w:p>
        </w:tc>
        <w:tc>
          <w:tcPr>
            <w:tcW w:w="850" w:type="dxa"/>
          </w:tcPr>
          <w:p w:rsidR="00C5380F" w:rsidRDefault="00C5380F">
            <w:pPr>
              <w:pStyle w:val="ConsPlusNormal"/>
              <w:jc w:val="center"/>
            </w:pPr>
            <w:r>
              <w:t>22.5</w:t>
            </w:r>
          </w:p>
        </w:tc>
        <w:tc>
          <w:tcPr>
            <w:tcW w:w="1570" w:type="dxa"/>
          </w:tcPr>
          <w:p w:rsidR="00C5380F" w:rsidRDefault="00C5380F">
            <w:pPr>
              <w:pStyle w:val="ConsPlusNormal"/>
              <w:jc w:val="center"/>
            </w:pPr>
            <w:r>
              <w:t>обращения</w:t>
            </w:r>
          </w:p>
        </w:tc>
        <w:tc>
          <w:tcPr>
            <w:tcW w:w="1531" w:type="dxa"/>
          </w:tcPr>
          <w:p w:rsidR="00C5380F" w:rsidRDefault="00C5380F">
            <w:pPr>
              <w:pStyle w:val="ConsPlusNormal"/>
              <w:jc w:val="center"/>
            </w:pPr>
            <w:r>
              <w:t>1,79</w:t>
            </w:r>
          </w:p>
        </w:tc>
        <w:tc>
          <w:tcPr>
            <w:tcW w:w="1417" w:type="dxa"/>
          </w:tcPr>
          <w:p w:rsidR="00C5380F" w:rsidRDefault="00C5380F">
            <w:pPr>
              <w:pStyle w:val="ConsPlusNormal"/>
              <w:jc w:val="center"/>
            </w:pPr>
            <w:r>
              <w:t>1854,95</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3316,09</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13268831,90</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30.5.1+ 35.6.1</w:t>
            </w:r>
          </w:p>
        </w:tc>
        <w:tc>
          <w:tcPr>
            <w:tcW w:w="850" w:type="dxa"/>
          </w:tcPr>
          <w:p w:rsidR="00C5380F" w:rsidRDefault="00C5380F">
            <w:pPr>
              <w:pStyle w:val="ConsPlusNormal"/>
              <w:jc w:val="center"/>
            </w:pPr>
            <w:r>
              <w:t>22.5.1</w:t>
            </w:r>
          </w:p>
        </w:tc>
        <w:tc>
          <w:tcPr>
            <w:tcW w:w="1570" w:type="dxa"/>
          </w:tcPr>
          <w:p w:rsidR="00C5380F" w:rsidRDefault="00C5380F">
            <w:pPr>
              <w:pStyle w:val="ConsPlusNormal"/>
              <w:jc w:val="center"/>
            </w:pPr>
            <w:r>
              <w:t>КТ</w:t>
            </w:r>
          </w:p>
        </w:tc>
        <w:tc>
          <w:tcPr>
            <w:tcW w:w="1531" w:type="dxa"/>
          </w:tcPr>
          <w:p w:rsidR="00C5380F" w:rsidRDefault="00C5380F">
            <w:pPr>
              <w:pStyle w:val="ConsPlusNormal"/>
              <w:jc w:val="center"/>
            </w:pPr>
            <w:r>
              <w:t>0,02833</w:t>
            </w:r>
          </w:p>
        </w:tc>
        <w:tc>
          <w:tcPr>
            <w:tcW w:w="1417" w:type="dxa"/>
          </w:tcPr>
          <w:p w:rsidR="00C5380F" w:rsidRDefault="00C5380F">
            <w:pPr>
              <w:pStyle w:val="ConsPlusNormal"/>
              <w:jc w:val="center"/>
            </w:pPr>
            <w:r>
              <w:t>4625,20</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131,03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524304,17</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30.5.2+ 35.6.2</w:t>
            </w:r>
          </w:p>
        </w:tc>
        <w:tc>
          <w:tcPr>
            <w:tcW w:w="850" w:type="dxa"/>
          </w:tcPr>
          <w:p w:rsidR="00C5380F" w:rsidRDefault="00C5380F">
            <w:pPr>
              <w:pStyle w:val="ConsPlusNormal"/>
              <w:jc w:val="center"/>
            </w:pPr>
            <w:r>
              <w:t>22.5.2</w:t>
            </w:r>
          </w:p>
        </w:tc>
        <w:tc>
          <w:tcPr>
            <w:tcW w:w="1570" w:type="dxa"/>
          </w:tcPr>
          <w:p w:rsidR="00C5380F" w:rsidRDefault="00C5380F">
            <w:pPr>
              <w:pStyle w:val="ConsPlusNormal"/>
              <w:jc w:val="center"/>
            </w:pPr>
            <w:r>
              <w:t>МРТ</w:t>
            </w:r>
          </w:p>
        </w:tc>
        <w:tc>
          <w:tcPr>
            <w:tcW w:w="1531" w:type="dxa"/>
          </w:tcPr>
          <w:p w:rsidR="00C5380F" w:rsidRDefault="00C5380F">
            <w:pPr>
              <w:pStyle w:val="ConsPlusNormal"/>
              <w:jc w:val="center"/>
            </w:pPr>
            <w:r>
              <w:t>0,01226</w:t>
            </w:r>
          </w:p>
        </w:tc>
        <w:tc>
          <w:tcPr>
            <w:tcW w:w="1417" w:type="dxa"/>
          </w:tcPr>
          <w:p w:rsidR="00C5380F" w:rsidRDefault="00C5380F">
            <w:pPr>
              <w:pStyle w:val="ConsPlusNormal"/>
              <w:jc w:val="center"/>
            </w:pPr>
            <w:r>
              <w:t>5223,61</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64,04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256252,44</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30.5.3+ 35.6.3</w:t>
            </w:r>
          </w:p>
        </w:tc>
        <w:tc>
          <w:tcPr>
            <w:tcW w:w="850" w:type="dxa"/>
          </w:tcPr>
          <w:p w:rsidR="00C5380F" w:rsidRDefault="00C5380F">
            <w:pPr>
              <w:pStyle w:val="ConsPlusNormal"/>
              <w:jc w:val="center"/>
            </w:pPr>
            <w:r>
              <w:t>22.5.3</w:t>
            </w:r>
          </w:p>
        </w:tc>
        <w:tc>
          <w:tcPr>
            <w:tcW w:w="1570" w:type="dxa"/>
          </w:tcPr>
          <w:p w:rsidR="00C5380F" w:rsidRDefault="00C5380F">
            <w:pPr>
              <w:pStyle w:val="ConsPlusNormal"/>
              <w:jc w:val="center"/>
            </w:pPr>
            <w:r>
              <w:t>УЗИ сердечно-сосудистой системы</w:t>
            </w:r>
          </w:p>
        </w:tc>
        <w:tc>
          <w:tcPr>
            <w:tcW w:w="1531" w:type="dxa"/>
          </w:tcPr>
          <w:p w:rsidR="00C5380F" w:rsidRDefault="00C5380F">
            <w:pPr>
              <w:pStyle w:val="ConsPlusNormal"/>
              <w:jc w:val="center"/>
            </w:pPr>
            <w:r>
              <w:t>0,11588</w:t>
            </w:r>
          </w:p>
        </w:tc>
        <w:tc>
          <w:tcPr>
            <w:tcW w:w="1417" w:type="dxa"/>
          </w:tcPr>
          <w:p w:rsidR="00C5380F" w:rsidRDefault="00C5380F">
            <w:pPr>
              <w:pStyle w:val="ConsPlusNormal"/>
              <w:jc w:val="center"/>
            </w:pPr>
            <w:r>
              <w:t>836,85</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96,97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388028,37</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30.5.4+ 35.6.4</w:t>
            </w:r>
          </w:p>
        </w:tc>
        <w:tc>
          <w:tcPr>
            <w:tcW w:w="850" w:type="dxa"/>
          </w:tcPr>
          <w:p w:rsidR="00C5380F" w:rsidRDefault="00C5380F">
            <w:pPr>
              <w:pStyle w:val="ConsPlusNormal"/>
              <w:jc w:val="center"/>
            </w:pPr>
            <w:r>
              <w:t>22.5.4</w:t>
            </w:r>
          </w:p>
        </w:tc>
        <w:tc>
          <w:tcPr>
            <w:tcW w:w="1570" w:type="dxa"/>
          </w:tcPr>
          <w:p w:rsidR="00C5380F" w:rsidRDefault="00C5380F">
            <w:pPr>
              <w:pStyle w:val="ConsPlusNormal"/>
              <w:jc w:val="center"/>
            </w:pPr>
            <w:r>
              <w:t>эндоскопические диагностические исследования</w:t>
            </w:r>
          </w:p>
        </w:tc>
        <w:tc>
          <w:tcPr>
            <w:tcW w:w="1531" w:type="dxa"/>
          </w:tcPr>
          <w:p w:rsidR="00C5380F" w:rsidRDefault="00C5380F">
            <w:pPr>
              <w:pStyle w:val="ConsPlusNormal"/>
              <w:jc w:val="center"/>
            </w:pPr>
            <w:r>
              <w:t>0,04913</w:t>
            </w:r>
          </w:p>
        </w:tc>
        <w:tc>
          <w:tcPr>
            <w:tcW w:w="1417" w:type="dxa"/>
          </w:tcPr>
          <w:p w:rsidR="00C5380F" w:rsidRDefault="00C5380F">
            <w:pPr>
              <w:pStyle w:val="ConsPlusNormal"/>
              <w:jc w:val="center"/>
            </w:pPr>
            <w:r>
              <w:t>1150,59</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56,53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226189,83</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30.5.5+ 35.6.5</w:t>
            </w:r>
          </w:p>
        </w:tc>
        <w:tc>
          <w:tcPr>
            <w:tcW w:w="850" w:type="dxa"/>
          </w:tcPr>
          <w:p w:rsidR="00C5380F" w:rsidRDefault="00C5380F">
            <w:pPr>
              <w:pStyle w:val="ConsPlusNormal"/>
              <w:jc w:val="center"/>
            </w:pPr>
            <w:r>
              <w:t>22.5.5</w:t>
            </w:r>
          </w:p>
        </w:tc>
        <w:tc>
          <w:tcPr>
            <w:tcW w:w="1570" w:type="dxa"/>
          </w:tcPr>
          <w:p w:rsidR="00C5380F" w:rsidRDefault="00C5380F">
            <w:pPr>
              <w:pStyle w:val="ConsPlusNormal"/>
              <w:jc w:val="center"/>
            </w:pPr>
            <w:r>
              <w:t>молекулярно-генетические исследования</w:t>
            </w:r>
          </w:p>
        </w:tc>
        <w:tc>
          <w:tcPr>
            <w:tcW w:w="1531" w:type="dxa"/>
          </w:tcPr>
          <w:p w:rsidR="00C5380F" w:rsidRDefault="00C5380F">
            <w:pPr>
              <w:pStyle w:val="ConsPlusNormal"/>
              <w:jc w:val="center"/>
            </w:pPr>
            <w:r>
              <w:t>0,001184</w:t>
            </w:r>
          </w:p>
        </w:tc>
        <w:tc>
          <w:tcPr>
            <w:tcW w:w="1417" w:type="dxa"/>
          </w:tcPr>
          <w:p w:rsidR="00C5380F" w:rsidRDefault="00C5380F">
            <w:pPr>
              <w:pStyle w:val="ConsPlusNormal"/>
              <w:jc w:val="center"/>
            </w:pPr>
            <w:r>
              <w:t>12131,24</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14,36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57472,96</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30.5.6+ 35.6.6</w:t>
            </w:r>
          </w:p>
        </w:tc>
        <w:tc>
          <w:tcPr>
            <w:tcW w:w="850" w:type="dxa"/>
          </w:tcPr>
          <w:p w:rsidR="00C5380F" w:rsidRDefault="00C5380F">
            <w:pPr>
              <w:pStyle w:val="ConsPlusNormal"/>
              <w:jc w:val="center"/>
            </w:pPr>
            <w:r>
              <w:t>22.5.6</w:t>
            </w:r>
          </w:p>
        </w:tc>
        <w:tc>
          <w:tcPr>
            <w:tcW w:w="1570" w:type="dxa"/>
          </w:tcPr>
          <w:p w:rsidR="00C5380F" w:rsidRDefault="00C5380F">
            <w:pPr>
              <w:pStyle w:val="ConsPlusNormal"/>
              <w:jc w:val="center"/>
            </w:pPr>
            <w:r>
              <w:t>патологоанатомические исследования</w:t>
            </w:r>
          </w:p>
        </w:tc>
        <w:tc>
          <w:tcPr>
            <w:tcW w:w="1531" w:type="dxa"/>
          </w:tcPr>
          <w:p w:rsidR="00C5380F" w:rsidRDefault="00C5380F">
            <w:pPr>
              <w:pStyle w:val="ConsPlusNormal"/>
              <w:jc w:val="center"/>
            </w:pPr>
            <w:r>
              <w:t>0,01431</w:t>
            </w:r>
          </w:p>
        </w:tc>
        <w:tc>
          <w:tcPr>
            <w:tcW w:w="1417" w:type="dxa"/>
          </w:tcPr>
          <w:p w:rsidR="00C5380F" w:rsidRDefault="00C5380F">
            <w:pPr>
              <w:pStyle w:val="ConsPlusNormal"/>
              <w:jc w:val="center"/>
            </w:pPr>
            <w:r>
              <w:t>2602,82</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37,25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149035,91</w:t>
            </w:r>
          </w:p>
        </w:tc>
        <w:tc>
          <w:tcPr>
            <w:tcW w:w="878" w:type="dxa"/>
          </w:tcPr>
          <w:p w:rsidR="00C5380F" w:rsidRDefault="00C5380F">
            <w:pPr>
              <w:pStyle w:val="ConsPlusNormal"/>
            </w:pPr>
          </w:p>
        </w:tc>
      </w:tr>
      <w:tr w:rsidR="00C5380F">
        <w:tc>
          <w:tcPr>
            <w:tcW w:w="590" w:type="dxa"/>
            <w:vMerge/>
            <w:tcBorders>
              <w:bottom w:val="nil"/>
            </w:tcBorders>
          </w:tcPr>
          <w:p w:rsidR="00C5380F" w:rsidRDefault="00C5380F"/>
        </w:tc>
        <w:tc>
          <w:tcPr>
            <w:tcW w:w="1077" w:type="dxa"/>
            <w:vMerge/>
          </w:tcPr>
          <w:p w:rsidR="00C5380F" w:rsidRDefault="00C5380F"/>
        </w:tc>
        <w:tc>
          <w:tcPr>
            <w:tcW w:w="850" w:type="dxa"/>
            <w:vMerge/>
          </w:tcPr>
          <w:p w:rsidR="00C5380F" w:rsidRDefault="00C5380F"/>
        </w:tc>
        <w:tc>
          <w:tcPr>
            <w:tcW w:w="964" w:type="dxa"/>
          </w:tcPr>
          <w:p w:rsidR="00C5380F" w:rsidRDefault="00C5380F">
            <w:pPr>
              <w:pStyle w:val="ConsPlusNormal"/>
              <w:jc w:val="center"/>
            </w:pPr>
            <w:r>
              <w:t>30.5.7+ 35.6.7</w:t>
            </w:r>
          </w:p>
        </w:tc>
        <w:tc>
          <w:tcPr>
            <w:tcW w:w="850" w:type="dxa"/>
          </w:tcPr>
          <w:p w:rsidR="00C5380F" w:rsidRDefault="00C5380F">
            <w:pPr>
              <w:pStyle w:val="ConsPlusNormal"/>
              <w:jc w:val="center"/>
            </w:pPr>
            <w:r>
              <w:t>22.5.7</w:t>
            </w:r>
          </w:p>
        </w:tc>
        <w:tc>
          <w:tcPr>
            <w:tcW w:w="1570" w:type="dxa"/>
          </w:tcPr>
          <w:p w:rsidR="00C5380F" w:rsidRDefault="00C5380F">
            <w:pPr>
              <w:pStyle w:val="ConsPlusNormal"/>
              <w:jc w:val="center"/>
            </w:pPr>
            <w:r>
              <w:t>тестирования на COVID-19</w:t>
            </w:r>
          </w:p>
        </w:tc>
        <w:tc>
          <w:tcPr>
            <w:tcW w:w="1531" w:type="dxa"/>
          </w:tcPr>
          <w:p w:rsidR="00C5380F" w:rsidRDefault="00C5380F">
            <w:pPr>
              <w:pStyle w:val="ConsPlusNormal"/>
              <w:jc w:val="center"/>
            </w:pPr>
            <w:r>
              <w:t>0,12441</w:t>
            </w:r>
          </w:p>
        </w:tc>
        <w:tc>
          <w:tcPr>
            <w:tcW w:w="1417" w:type="dxa"/>
          </w:tcPr>
          <w:p w:rsidR="00C5380F" w:rsidRDefault="00C5380F">
            <w:pPr>
              <w:pStyle w:val="ConsPlusNormal"/>
              <w:jc w:val="center"/>
            </w:pPr>
            <w:r>
              <w:t>717,08</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89,21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356967,92</w:t>
            </w:r>
          </w:p>
        </w:tc>
        <w:tc>
          <w:tcPr>
            <w:tcW w:w="878" w:type="dxa"/>
          </w:tcPr>
          <w:p w:rsidR="00C5380F" w:rsidRDefault="00C5380F">
            <w:pPr>
              <w:pStyle w:val="ConsPlusNormal"/>
            </w:pP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специализированная медицинская помощь в стационарных условиях</w:t>
            </w:r>
          </w:p>
          <w:p w:rsidR="00C5380F" w:rsidRDefault="00C5380F">
            <w:pPr>
              <w:pStyle w:val="ConsPlusNormal"/>
            </w:pPr>
            <w:r>
              <w:t>(сумма строк 31 + 36),</w:t>
            </w:r>
          </w:p>
          <w:p w:rsidR="00C5380F" w:rsidRDefault="00C5380F">
            <w:pPr>
              <w:pStyle w:val="ConsPlusNormal"/>
            </w:pPr>
            <w:r>
              <w:t>в том числе:</w:t>
            </w:r>
          </w:p>
        </w:tc>
        <w:tc>
          <w:tcPr>
            <w:tcW w:w="850" w:type="dxa"/>
          </w:tcPr>
          <w:p w:rsidR="00C5380F" w:rsidRDefault="00C5380F">
            <w:pPr>
              <w:pStyle w:val="ConsPlusNormal"/>
              <w:jc w:val="center"/>
            </w:pPr>
            <w:r>
              <w:t>23</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0,16700</w:t>
            </w:r>
          </w:p>
        </w:tc>
        <w:tc>
          <w:tcPr>
            <w:tcW w:w="1417" w:type="dxa"/>
          </w:tcPr>
          <w:p w:rsidR="00C5380F" w:rsidRDefault="00C5380F">
            <w:pPr>
              <w:pStyle w:val="ConsPlusNormal"/>
              <w:jc w:val="center"/>
            </w:pPr>
            <w:r>
              <w:t>43473,99</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7260,17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29050482,79</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медицинская помощь по профилю "онкология"</w:t>
            </w:r>
          </w:p>
          <w:p w:rsidR="00C5380F" w:rsidRDefault="00C5380F">
            <w:pPr>
              <w:pStyle w:val="ConsPlusNormal"/>
            </w:pPr>
            <w:r>
              <w:t>(сумма строк 31.1 + 36.1)</w:t>
            </w:r>
          </w:p>
        </w:tc>
        <w:tc>
          <w:tcPr>
            <w:tcW w:w="850" w:type="dxa"/>
          </w:tcPr>
          <w:p w:rsidR="00C5380F" w:rsidRDefault="00C5380F">
            <w:pPr>
              <w:pStyle w:val="ConsPlusNormal"/>
              <w:jc w:val="center"/>
            </w:pPr>
            <w:r>
              <w:t>23.1</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0,009</w:t>
            </w:r>
          </w:p>
        </w:tc>
        <w:tc>
          <w:tcPr>
            <w:tcW w:w="1417" w:type="dxa"/>
          </w:tcPr>
          <w:p w:rsidR="00C5380F" w:rsidRDefault="00C5380F">
            <w:pPr>
              <w:pStyle w:val="ConsPlusNormal"/>
              <w:jc w:val="center"/>
            </w:pPr>
            <w:r>
              <w:t>132079,24</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1253,43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5015421,28</w:t>
            </w:r>
          </w:p>
        </w:tc>
        <w:tc>
          <w:tcPr>
            <w:tcW w:w="878" w:type="dxa"/>
          </w:tcPr>
          <w:p w:rsidR="00C5380F" w:rsidRDefault="00C5380F">
            <w:pPr>
              <w:pStyle w:val="ConsPlusNormal"/>
            </w:pP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медицинская реабилитация в стационарных условиях</w:t>
            </w:r>
          </w:p>
          <w:p w:rsidR="00C5380F" w:rsidRDefault="00C5380F">
            <w:pPr>
              <w:pStyle w:val="ConsPlusNormal"/>
            </w:pPr>
            <w:r>
              <w:t>(сумма строк 31.2 + 36.2)</w:t>
            </w:r>
          </w:p>
        </w:tc>
        <w:tc>
          <w:tcPr>
            <w:tcW w:w="850" w:type="dxa"/>
          </w:tcPr>
          <w:p w:rsidR="00C5380F" w:rsidRDefault="00C5380F">
            <w:pPr>
              <w:pStyle w:val="ConsPlusNormal"/>
              <w:jc w:val="center"/>
            </w:pPr>
            <w:r>
              <w:t>23.2</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0,005848274</w:t>
            </w:r>
          </w:p>
        </w:tc>
        <w:tc>
          <w:tcPr>
            <w:tcW w:w="1417" w:type="dxa"/>
          </w:tcPr>
          <w:p w:rsidR="00C5380F" w:rsidRDefault="00C5380F">
            <w:pPr>
              <w:pStyle w:val="ConsPlusNormal"/>
              <w:jc w:val="center"/>
            </w:pPr>
            <w:r>
              <w:t>40597,31</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237,42</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950017,54</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высокотехнологичная медицинская помощь</w:t>
            </w:r>
          </w:p>
          <w:p w:rsidR="00C5380F" w:rsidRDefault="00C5380F">
            <w:pPr>
              <w:pStyle w:val="ConsPlusNormal"/>
            </w:pPr>
            <w:r>
              <w:t>(равно 31.3)</w:t>
            </w:r>
          </w:p>
        </w:tc>
        <w:tc>
          <w:tcPr>
            <w:tcW w:w="850" w:type="dxa"/>
          </w:tcPr>
          <w:p w:rsidR="00C5380F" w:rsidRDefault="00C5380F">
            <w:pPr>
              <w:pStyle w:val="ConsPlusNormal"/>
              <w:jc w:val="center"/>
            </w:pPr>
            <w:r>
              <w:t>23.3</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0,0047189</w:t>
            </w:r>
          </w:p>
        </w:tc>
        <w:tc>
          <w:tcPr>
            <w:tcW w:w="1417" w:type="dxa"/>
          </w:tcPr>
          <w:p w:rsidR="00C5380F" w:rsidRDefault="00C5380F">
            <w:pPr>
              <w:pStyle w:val="ConsPlusNormal"/>
              <w:jc w:val="center"/>
            </w:pPr>
            <w:r>
              <w:t>170232,47</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803,31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3214332,07</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медицинская помощь в условиях дневного стационара</w:t>
            </w:r>
          </w:p>
          <w:p w:rsidR="00C5380F" w:rsidRDefault="00C5380F">
            <w:pPr>
              <w:pStyle w:val="ConsPlusNormal"/>
            </w:pPr>
            <w:r>
              <w:t>(сумма строк 32 + 37)</w:t>
            </w:r>
          </w:p>
        </w:tc>
        <w:tc>
          <w:tcPr>
            <w:tcW w:w="850" w:type="dxa"/>
          </w:tcPr>
          <w:p w:rsidR="00C5380F" w:rsidRDefault="00C5380F">
            <w:pPr>
              <w:pStyle w:val="ConsPlusNormal"/>
              <w:jc w:val="center"/>
            </w:pPr>
            <w:r>
              <w:t>24</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jc w:val="center"/>
            </w:pPr>
            <w:r>
              <w:t>0,06119</w:t>
            </w:r>
          </w:p>
        </w:tc>
        <w:tc>
          <w:tcPr>
            <w:tcW w:w="1417" w:type="dxa"/>
          </w:tcPr>
          <w:p w:rsidR="00C5380F" w:rsidRDefault="00C5380F">
            <w:pPr>
              <w:pStyle w:val="ConsPlusNormal"/>
              <w:jc w:val="center"/>
            </w:pPr>
            <w:r>
              <w:t>26631,44</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1629,63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6520725,46</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медицинская помощь по профилю "онкология"</w:t>
            </w:r>
          </w:p>
          <w:p w:rsidR="00C5380F" w:rsidRDefault="00C5380F">
            <w:pPr>
              <w:pStyle w:val="ConsPlusNormal"/>
            </w:pPr>
            <w:r>
              <w:t>(сумма строк 32.1 + 37.1)</w:t>
            </w:r>
          </w:p>
        </w:tc>
        <w:tc>
          <w:tcPr>
            <w:tcW w:w="850" w:type="dxa"/>
          </w:tcPr>
          <w:p w:rsidR="00C5380F" w:rsidRDefault="00C5380F">
            <w:pPr>
              <w:pStyle w:val="ConsPlusNormal"/>
              <w:jc w:val="center"/>
            </w:pPr>
            <w:r>
              <w:t>24.1</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jc w:val="center"/>
            </w:pPr>
            <w:r>
              <w:t>0,007026</w:t>
            </w:r>
          </w:p>
        </w:tc>
        <w:tc>
          <w:tcPr>
            <w:tcW w:w="1417" w:type="dxa"/>
          </w:tcPr>
          <w:p w:rsidR="00C5380F" w:rsidRDefault="00C5380F">
            <w:pPr>
              <w:pStyle w:val="ConsPlusNormal"/>
              <w:jc w:val="center"/>
            </w:pPr>
            <w:r>
              <w:t>101701,99</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714,56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2859198,17</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 xml:space="preserve">при экстракорпоральном </w:t>
            </w:r>
            <w:r>
              <w:lastRenderedPageBreak/>
              <w:t>оплодотворении</w:t>
            </w:r>
          </w:p>
          <w:p w:rsidR="00C5380F" w:rsidRDefault="00C5380F">
            <w:pPr>
              <w:pStyle w:val="ConsPlusNormal"/>
            </w:pPr>
            <w:r>
              <w:t>(сумма строк 32.2 + 37.2)</w:t>
            </w:r>
          </w:p>
        </w:tc>
        <w:tc>
          <w:tcPr>
            <w:tcW w:w="850" w:type="dxa"/>
          </w:tcPr>
          <w:p w:rsidR="00C5380F" w:rsidRDefault="00C5380F">
            <w:pPr>
              <w:pStyle w:val="ConsPlusNormal"/>
              <w:jc w:val="center"/>
            </w:pPr>
            <w:r>
              <w:lastRenderedPageBreak/>
              <w:t>24.2</w:t>
            </w:r>
          </w:p>
        </w:tc>
        <w:tc>
          <w:tcPr>
            <w:tcW w:w="1570" w:type="dxa"/>
          </w:tcPr>
          <w:p w:rsidR="00C5380F" w:rsidRDefault="00C5380F">
            <w:pPr>
              <w:pStyle w:val="ConsPlusNormal"/>
              <w:jc w:val="center"/>
            </w:pPr>
            <w:r>
              <w:t>случаи</w:t>
            </w:r>
          </w:p>
        </w:tc>
        <w:tc>
          <w:tcPr>
            <w:tcW w:w="1531" w:type="dxa"/>
          </w:tcPr>
          <w:p w:rsidR="00C5380F" w:rsidRDefault="00C5380F">
            <w:pPr>
              <w:pStyle w:val="ConsPlusNormal"/>
              <w:jc w:val="center"/>
            </w:pPr>
            <w:r>
              <w:t>0,000477</w:t>
            </w:r>
          </w:p>
        </w:tc>
        <w:tc>
          <w:tcPr>
            <w:tcW w:w="1417" w:type="dxa"/>
          </w:tcPr>
          <w:p w:rsidR="00C5380F" w:rsidRDefault="00C5380F">
            <w:pPr>
              <w:pStyle w:val="ConsPlusNormal"/>
              <w:jc w:val="center"/>
            </w:pPr>
            <w:r>
              <w:t>149621,40</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71,37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285574,05</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 xml:space="preserve">паллиативная медицинская помощь </w:t>
            </w:r>
            <w:hyperlink w:anchor="P5847" w:history="1">
              <w:r>
                <w:rPr>
                  <w:color w:val="0000FF"/>
                </w:rPr>
                <w:t>&lt;***&gt;</w:t>
              </w:r>
            </w:hyperlink>
          </w:p>
          <w:p w:rsidR="00C5380F" w:rsidRDefault="00C5380F">
            <w:pPr>
              <w:pStyle w:val="ConsPlusNormal"/>
            </w:pPr>
            <w:r>
              <w:t>(равно строке 38)</w:t>
            </w:r>
          </w:p>
        </w:tc>
        <w:tc>
          <w:tcPr>
            <w:tcW w:w="850" w:type="dxa"/>
          </w:tcPr>
          <w:p w:rsidR="00C5380F" w:rsidRDefault="00C5380F">
            <w:pPr>
              <w:pStyle w:val="ConsPlusNormal"/>
              <w:jc w:val="center"/>
            </w:pPr>
            <w:r>
              <w:t>25</w:t>
            </w:r>
          </w:p>
        </w:tc>
        <w:tc>
          <w:tcPr>
            <w:tcW w:w="1570" w:type="dxa"/>
          </w:tcPr>
          <w:p w:rsidR="00C5380F" w:rsidRDefault="00C5380F">
            <w:pPr>
              <w:pStyle w:val="ConsPlusNormal"/>
              <w:jc w:val="center"/>
            </w:pPr>
            <w:r>
              <w:t>койко-дни</w:t>
            </w:r>
          </w:p>
        </w:tc>
        <w:tc>
          <w:tcPr>
            <w:tcW w:w="1531" w:type="dxa"/>
          </w:tcPr>
          <w:p w:rsidR="00C5380F" w:rsidRDefault="00C5380F">
            <w:pPr>
              <w:pStyle w:val="ConsPlusNormal"/>
              <w:jc w:val="center"/>
            </w:pPr>
            <w:r>
              <w:t>0</w:t>
            </w: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0</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0</w:t>
            </w:r>
          </w:p>
        </w:tc>
        <w:tc>
          <w:tcPr>
            <w:tcW w:w="878" w:type="dxa"/>
          </w:tcPr>
          <w:p w:rsidR="00C5380F" w:rsidRDefault="00C5380F">
            <w:pPr>
              <w:pStyle w:val="ConsPlusNormal"/>
              <w:jc w:val="center"/>
            </w:pPr>
            <w:r>
              <w:t>x</w:t>
            </w:r>
          </w:p>
        </w:tc>
      </w:tr>
      <w:tr w:rsidR="00C5380F">
        <w:tc>
          <w:tcPr>
            <w:tcW w:w="590" w:type="dxa"/>
            <w:vMerge/>
            <w:tcBorders>
              <w:bottom w:val="nil"/>
            </w:tcBorders>
          </w:tcPr>
          <w:p w:rsidR="00C5380F" w:rsidRDefault="00C5380F"/>
        </w:tc>
        <w:tc>
          <w:tcPr>
            <w:tcW w:w="2891" w:type="dxa"/>
            <w:gridSpan w:val="3"/>
          </w:tcPr>
          <w:p w:rsidR="00C5380F" w:rsidRDefault="00C5380F">
            <w:pPr>
              <w:pStyle w:val="ConsPlusNormal"/>
            </w:pPr>
            <w:r>
              <w:t>затраты на ведение дела страховых медицинских организаций</w:t>
            </w:r>
          </w:p>
        </w:tc>
        <w:tc>
          <w:tcPr>
            <w:tcW w:w="850" w:type="dxa"/>
          </w:tcPr>
          <w:p w:rsidR="00C5380F" w:rsidRDefault="00C5380F">
            <w:pPr>
              <w:pStyle w:val="ConsPlusNormal"/>
              <w:jc w:val="center"/>
            </w:pPr>
            <w:r>
              <w:t>26</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156,61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626612,60</w:t>
            </w:r>
          </w:p>
        </w:tc>
        <w:tc>
          <w:tcPr>
            <w:tcW w:w="878" w:type="dxa"/>
          </w:tcPr>
          <w:p w:rsidR="00C5380F" w:rsidRDefault="00C5380F">
            <w:pPr>
              <w:pStyle w:val="ConsPlusNormal"/>
              <w:jc w:val="center"/>
            </w:pPr>
            <w:r>
              <w:t>x</w:t>
            </w:r>
          </w:p>
        </w:tc>
      </w:tr>
      <w:tr w:rsidR="00C5380F">
        <w:tc>
          <w:tcPr>
            <w:tcW w:w="590" w:type="dxa"/>
            <w:vMerge w:val="restart"/>
            <w:tcBorders>
              <w:top w:val="nil"/>
              <w:bottom w:val="nil"/>
            </w:tcBorders>
          </w:tcPr>
          <w:p w:rsidR="00C5380F" w:rsidRDefault="00C5380F">
            <w:pPr>
              <w:pStyle w:val="ConsPlusNormal"/>
              <w:jc w:val="both"/>
            </w:pPr>
          </w:p>
        </w:tc>
        <w:tc>
          <w:tcPr>
            <w:tcW w:w="2891" w:type="dxa"/>
            <w:gridSpan w:val="3"/>
          </w:tcPr>
          <w:p w:rsidR="00C5380F" w:rsidRDefault="00C5380F">
            <w:pPr>
              <w:pStyle w:val="ConsPlusNormal"/>
            </w:pPr>
            <w:r>
              <w:t>иные расходы</w:t>
            </w:r>
          </w:p>
          <w:p w:rsidR="00C5380F" w:rsidRDefault="00C5380F">
            <w:pPr>
              <w:pStyle w:val="ConsPlusNormal"/>
            </w:pPr>
            <w:r>
              <w:t>(равно строке 42)</w:t>
            </w:r>
          </w:p>
        </w:tc>
        <w:tc>
          <w:tcPr>
            <w:tcW w:w="850" w:type="dxa"/>
          </w:tcPr>
          <w:p w:rsidR="00C5380F" w:rsidRDefault="00C5380F">
            <w:pPr>
              <w:pStyle w:val="ConsPlusNormal"/>
              <w:jc w:val="center"/>
            </w:pPr>
            <w:r>
              <w:t>27</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0</w:t>
            </w: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Из строки 20:</w:t>
            </w:r>
          </w:p>
          <w:p w:rsidR="00C5380F" w:rsidRDefault="00C5380F">
            <w:pPr>
              <w:pStyle w:val="ConsPlusNormal"/>
            </w:pPr>
            <w:r>
              <w:t>1) медицинская помощь, предоставляемая в рамках базовой Программы ОМС застрахованным лицам:</w:t>
            </w:r>
          </w:p>
        </w:tc>
        <w:tc>
          <w:tcPr>
            <w:tcW w:w="850" w:type="dxa"/>
          </w:tcPr>
          <w:p w:rsidR="00C5380F" w:rsidRDefault="00C5380F">
            <w:pPr>
              <w:pStyle w:val="ConsPlusNormal"/>
              <w:jc w:val="center"/>
            </w:pPr>
            <w:r>
              <w:t>28</w:t>
            </w:r>
          </w:p>
        </w:tc>
        <w:tc>
          <w:tcPr>
            <w:tcW w:w="1570" w:type="dxa"/>
          </w:tcPr>
          <w:p w:rsidR="00C5380F" w:rsidRDefault="00C5380F">
            <w:pPr>
              <w:pStyle w:val="ConsPlusNormal"/>
            </w:pP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15816,62</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63287874,00</w:t>
            </w:r>
          </w:p>
        </w:tc>
        <w:tc>
          <w:tcPr>
            <w:tcW w:w="878" w:type="dxa"/>
          </w:tcPr>
          <w:p w:rsidR="00C5380F" w:rsidRDefault="00C5380F">
            <w:pPr>
              <w:pStyle w:val="ConsPlusNormal"/>
            </w:pP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скорая медицинская помощь</w:t>
            </w:r>
          </w:p>
        </w:tc>
        <w:tc>
          <w:tcPr>
            <w:tcW w:w="850" w:type="dxa"/>
          </w:tcPr>
          <w:p w:rsidR="00C5380F" w:rsidRDefault="00C5380F">
            <w:pPr>
              <w:pStyle w:val="ConsPlusNormal"/>
              <w:jc w:val="center"/>
            </w:pPr>
            <w:r>
              <w:t>29</w:t>
            </w:r>
          </w:p>
        </w:tc>
        <w:tc>
          <w:tcPr>
            <w:tcW w:w="1570" w:type="dxa"/>
          </w:tcPr>
          <w:p w:rsidR="00C5380F" w:rsidRDefault="00C5380F">
            <w:pPr>
              <w:pStyle w:val="ConsPlusNormal"/>
              <w:jc w:val="center"/>
            </w:pPr>
            <w:r>
              <w:t>вызовы</w:t>
            </w:r>
          </w:p>
        </w:tc>
        <w:tc>
          <w:tcPr>
            <w:tcW w:w="1531" w:type="dxa"/>
          </w:tcPr>
          <w:p w:rsidR="00C5380F" w:rsidRDefault="00C5380F">
            <w:pPr>
              <w:pStyle w:val="ConsPlusNormal"/>
              <w:jc w:val="center"/>
            </w:pPr>
            <w:r>
              <w:t>0,29</w:t>
            </w:r>
          </w:p>
        </w:tc>
        <w:tc>
          <w:tcPr>
            <w:tcW w:w="1417" w:type="dxa"/>
          </w:tcPr>
          <w:p w:rsidR="00C5380F" w:rsidRDefault="00C5380F">
            <w:pPr>
              <w:pStyle w:val="ConsPlusNormal"/>
              <w:jc w:val="center"/>
            </w:pPr>
            <w:r>
              <w:t>3344,67</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969,95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3881127,50</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val="restart"/>
          </w:tcPr>
          <w:p w:rsidR="00C5380F" w:rsidRDefault="00C5380F">
            <w:pPr>
              <w:pStyle w:val="ConsPlusNormal"/>
            </w:pPr>
            <w:r>
              <w:t>медицинская помощь в амбулаторных условиях</w:t>
            </w:r>
          </w:p>
        </w:tc>
        <w:tc>
          <w:tcPr>
            <w:tcW w:w="850" w:type="dxa"/>
          </w:tcPr>
          <w:p w:rsidR="00C5380F" w:rsidRDefault="00C5380F">
            <w:pPr>
              <w:pStyle w:val="ConsPlusNormal"/>
              <w:jc w:val="center"/>
            </w:pPr>
            <w:r>
              <w:t>30.1</w:t>
            </w:r>
          </w:p>
        </w:tc>
        <w:tc>
          <w:tcPr>
            <w:tcW w:w="1570" w:type="dxa"/>
          </w:tcPr>
          <w:p w:rsidR="00C5380F" w:rsidRDefault="00C5380F">
            <w:pPr>
              <w:pStyle w:val="ConsPlusNormal"/>
              <w:jc w:val="center"/>
            </w:pPr>
            <w:r>
              <w:t>комплексные посещения для проведения профилактических осмотров</w:t>
            </w:r>
          </w:p>
        </w:tc>
        <w:tc>
          <w:tcPr>
            <w:tcW w:w="1531" w:type="dxa"/>
          </w:tcPr>
          <w:p w:rsidR="00C5380F" w:rsidRDefault="00C5380F">
            <w:pPr>
              <w:pStyle w:val="ConsPlusNormal"/>
              <w:jc w:val="center"/>
            </w:pPr>
            <w:r>
              <w:t>0,274</w:t>
            </w:r>
          </w:p>
        </w:tc>
        <w:tc>
          <w:tcPr>
            <w:tcW w:w="1417" w:type="dxa"/>
          </w:tcPr>
          <w:p w:rsidR="00C5380F" w:rsidRDefault="00C5380F">
            <w:pPr>
              <w:pStyle w:val="ConsPlusNormal"/>
              <w:jc w:val="center"/>
            </w:pPr>
            <w:r>
              <w:t>2337,27</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640,41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2562516,12</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30.2</w:t>
            </w:r>
          </w:p>
        </w:tc>
        <w:tc>
          <w:tcPr>
            <w:tcW w:w="1570" w:type="dxa"/>
          </w:tcPr>
          <w:p w:rsidR="00C5380F" w:rsidRDefault="00C5380F">
            <w:pPr>
              <w:pStyle w:val="ConsPlusNormal"/>
              <w:jc w:val="center"/>
            </w:pPr>
            <w:r>
              <w:t>комплексные посещения для проведения диспансеризации</w:t>
            </w:r>
          </w:p>
        </w:tc>
        <w:tc>
          <w:tcPr>
            <w:tcW w:w="1531" w:type="dxa"/>
          </w:tcPr>
          <w:p w:rsidR="00C5380F" w:rsidRDefault="00C5380F">
            <w:pPr>
              <w:pStyle w:val="ConsPlusNormal"/>
              <w:jc w:val="center"/>
            </w:pPr>
            <w:r>
              <w:t>0,261</w:t>
            </w:r>
          </w:p>
        </w:tc>
        <w:tc>
          <w:tcPr>
            <w:tcW w:w="1417" w:type="dxa"/>
          </w:tcPr>
          <w:p w:rsidR="00C5380F" w:rsidRDefault="00C5380F">
            <w:pPr>
              <w:pStyle w:val="ConsPlusNormal"/>
              <w:jc w:val="center"/>
            </w:pPr>
            <w:r>
              <w:t>2686,80</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701,25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2805967,22</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30.3</w:t>
            </w:r>
          </w:p>
        </w:tc>
        <w:tc>
          <w:tcPr>
            <w:tcW w:w="1570" w:type="dxa"/>
          </w:tcPr>
          <w:p w:rsidR="00C5380F" w:rsidRDefault="00C5380F">
            <w:pPr>
              <w:pStyle w:val="ConsPlusNormal"/>
              <w:jc w:val="center"/>
            </w:pPr>
            <w:r>
              <w:t xml:space="preserve">посещения с </w:t>
            </w:r>
            <w:r>
              <w:lastRenderedPageBreak/>
              <w:t>иными целями</w:t>
            </w:r>
          </w:p>
        </w:tc>
        <w:tc>
          <w:tcPr>
            <w:tcW w:w="1531" w:type="dxa"/>
          </w:tcPr>
          <w:p w:rsidR="00C5380F" w:rsidRDefault="00C5380F">
            <w:pPr>
              <w:pStyle w:val="ConsPlusNormal"/>
              <w:jc w:val="center"/>
            </w:pPr>
            <w:r>
              <w:lastRenderedPageBreak/>
              <w:t>2,395</w:t>
            </w:r>
          </w:p>
        </w:tc>
        <w:tc>
          <w:tcPr>
            <w:tcW w:w="1417" w:type="dxa"/>
          </w:tcPr>
          <w:p w:rsidR="00C5380F" w:rsidRDefault="00C5380F">
            <w:pPr>
              <w:pStyle w:val="ConsPlusNormal"/>
              <w:jc w:val="center"/>
            </w:pPr>
            <w:r>
              <w:t>381,48</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913,63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3655766,23</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30.4</w:t>
            </w:r>
          </w:p>
        </w:tc>
        <w:tc>
          <w:tcPr>
            <w:tcW w:w="1570" w:type="dxa"/>
          </w:tcPr>
          <w:p w:rsidR="00C5380F" w:rsidRDefault="00C5380F">
            <w:pPr>
              <w:pStyle w:val="ConsPlusNormal"/>
              <w:jc w:val="center"/>
            </w:pPr>
            <w:r>
              <w:t>посещения по неотложной медицинской помощи</w:t>
            </w:r>
          </w:p>
        </w:tc>
        <w:tc>
          <w:tcPr>
            <w:tcW w:w="1531" w:type="dxa"/>
          </w:tcPr>
          <w:p w:rsidR="00C5380F" w:rsidRDefault="00C5380F">
            <w:pPr>
              <w:pStyle w:val="ConsPlusNormal"/>
              <w:jc w:val="center"/>
            </w:pPr>
            <w:r>
              <w:t>0,54</w:t>
            </w:r>
          </w:p>
        </w:tc>
        <w:tc>
          <w:tcPr>
            <w:tcW w:w="1417" w:type="dxa"/>
          </w:tcPr>
          <w:p w:rsidR="00C5380F" w:rsidRDefault="00C5380F">
            <w:pPr>
              <w:pStyle w:val="ConsPlusNormal"/>
              <w:jc w:val="center"/>
            </w:pPr>
            <w:r>
              <w:t>827,51</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446,86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1788031,28</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30.5</w:t>
            </w:r>
          </w:p>
        </w:tc>
        <w:tc>
          <w:tcPr>
            <w:tcW w:w="1570" w:type="dxa"/>
          </w:tcPr>
          <w:p w:rsidR="00C5380F" w:rsidRDefault="00C5380F">
            <w:pPr>
              <w:pStyle w:val="ConsPlusNormal"/>
              <w:jc w:val="center"/>
            </w:pPr>
            <w:r>
              <w:t>обращения</w:t>
            </w:r>
          </w:p>
        </w:tc>
        <w:tc>
          <w:tcPr>
            <w:tcW w:w="1531" w:type="dxa"/>
          </w:tcPr>
          <w:p w:rsidR="00C5380F" w:rsidRDefault="00C5380F">
            <w:pPr>
              <w:pStyle w:val="ConsPlusNormal"/>
              <w:jc w:val="center"/>
            </w:pPr>
            <w:r>
              <w:t>1,7877</w:t>
            </w:r>
          </w:p>
        </w:tc>
        <w:tc>
          <w:tcPr>
            <w:tcW w:w="1417" w:type="dxa"/>
          </w:tcPr>
          <w:p w:rsidR="00C5380F" w:rsidRDefault="00C5380F">
            <w:pPr>
              <w:pStyle w:val="ConsPlusNormal"/>
              <w:jc w:val="center"/>
            </w:pPr>
            <w:r>
              <w:t>1854,95</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3316,09</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13268831,90</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30.5.1</w:t>
            </w:r>
          </w:p>
        </w:tc>
        <w:tc>
          <w:tcPr>
            <w:tcW w:w="1570" w:type="dxa"/>
          </w:tcPr>
          <w:p w:rsidR="00C5380F" w:rsidRDefault="00C5380F">
            <w:pPr>
              <w:pStyle w:val="ConsPlusNormal"/>
              <w:jc w:val="center"/>
            </w:pPr>
            <w:r>
              <w:t>КТ</w:t>
            </w:r>
          </w:p>
        </w:tc>
        <w:tc>
          <w:tcPr>
            <w:tcW w:w="1531" w:type="dxa"/>
          </w:tcPr>
          <w:p w:rsidR="00C5380F" w:rsidRDefault="00C5380F">
            <w:pPr>
              <w:pStyle w:val="ConsPlusNormal"/>
              <w:jc w:val="center"/>
            </w:pPr>
            <w:r>
              <w:t>0,02833</w:t>
            </w:r>
          </w:p>
        </w:tc>
        <w:tc>
          <w:tcPr>
            <w:tcW w:w="1417" w:type="dxa"/>
          </w:tcPr>
          <w:p w:rsidR="00C5380F" w:rsidRDefault="00C5380F">
            <w:pPr>
              <w:pStyle w:val="ConsPlusNormal"/>
              <w:jc w:val="center"/>
            </w:pPr>
            <w:r>
              <w:t>4625,20</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131,03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524304,17</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30.5.2</w:t>
            </w:r>
          </w:p>
        </w:tc>
        <w:tc>
          <w:tcPr>
            <w:tcW w:w="1570" w:type="dxa"/>
          </w:tcPr>
          <w:p w:rsidR="00C5380F" w:rsidRDefault="00C5380F">
            <w:pPr>
              <w:pStyle w:val="ConsPlusNormal"/>
              <w:jc w:val="center"/>
            </w:pPr>
            <w:r>
              <w:t>МРТ</w:t>
            </w:r>
          </w:p>
        </w:tc>
        <w:tc>
          <w:tcPr>
            <w:tcW w:w="1531" w:type="dxa"/>
          </w:tcPr>
          <w:p w:rsidR="00C5380F" w:rsidRDefault="00C5380F">
            <w:pPr>
              <w:pStyle w:val="ConsPlusNormal"/>
              <w:jc w:val="center"/>
            </w:pPr>
            <w:r>
              <w:t>0,01226</w:t>
            </w:r>
          </w:p>
        </w:tc>
        <w:tc>
          <w:tcPr>
            <w:tcW w:w="1417" w:type="dxa"/>
          </w:tcPr>
          <w:p w:rsidR="00C5380F" w:rsidRDefault="00C5380F">
            <w:pPr>
              <w:pStyle w:val="ConsPlusNormal"/>
              <w:jc w:val="center"/>
            </w:pPr>
            <w:r>
              <w:t>5223,61</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64,04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256252,44</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30.5.3</w:t>
            </w:r>
          </w:p>
        </w:tc>
        <w:tc>
          <w:tcPr>
            <w:tcW w:w="1570" w:type="dxa"/>
          </w:tcPr>
          <w:p w:rsidR="00C5380F" w:rsidRDefault="00C5380F">
            <w:pPr>
              <w:pStyle w:val="ConsPlusNormal"/>
              <w:jc w:val="center"/>
            </w:pPr>
            <w:r>
              <w:t>УЗИ сердечно-сосудистой системы</w:t>
            </w:r>
          </w:p>
        </w:tc>
        <w:tc>
          <w:tcPr>
            <w:tcW w:w="1531" w:type="dxa"/>
          </w:tcPr>
          <w:p w:rsidR="00C5380F" w:rsidRDefault="00C5380F">
            <w:pPr>
              <w:pStyle w:val="ConsPlusNormal"/>
              <w:jc w:val="center"/>
            </w:pPr>
            <w:r>
              <w:t>0,11588</w:t>
            </w:r>
          </w:p>
        </w:tc>
        <w:tc>
          <w:tcPr>
            <w:tcW w:w="1417" w:type="dxa"/>
          </w:tcPr>
          <w:p w:rsidR="00C5380F" w:rsidRDefault="00C5380F">
            <w:pPr>
              <w:pStyle w:val="ConsPlusNormal"/>
              <w:jc w:val="center"/>
            </w:pPr>
            <w:r>
              <w:t>836,85</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96,97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388028,37</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30.5.4</w:t>
            </w:r>
          </w:p>
        </w:tc>
        <w:tc>
          <w:tcPr>
            <w:tcW w:w="1570" w:type="dxa"/>
          </w:tcPr>
          <w:p w:rsidR="00C5380F" w:rsidRDefault="00C5380F">
            <w:pPr>
              <w:pStyle w:val="ConsPlusNormal"/>
              <w:jc w:val="center"/>
            </w:pPr>
            <w:r>
              <w:t>эндоскопические диагностические исследования</w:t>
            </w:r>
          </w:p>
        </w:tc>
        <w:tc>
          <w:tcPr>
            <w:tcW w:w="1531" w:type="dxa"/>
          </w:tcPr>
          <w:p w:rsidR="00C5380F" w:rsidRDefault="00C5380F">
            <w:pPr>
              <w:pStyle w:val="ConsPlusNormal"/>
              <w:jc w:val="center"/>
            </w:pPr>
            <w:r>
              <w:t>0,04913</w:t>
            </w:r>
          </w:p>
        </w:tc>
        <w:tc>
          <w:tcPr>
            <w:tcW w:w="1417" w:type="dxa"/>
          </w:tcPr>
          <w:p w:rsidR="00C5380F" w:rsidRDefault="00C5380F">
            <w:pPr>
              <w:pStyle w:val="ConsPlusNormal"/>
              <w:jc w:val="center"/>
            </w:pPr>
            <w:r>
              <w:t>1150,59</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56,53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226189,83</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30.5.5</w:t>
            </w:r>
          </w:p>
        </w:tc>
        <w:tc>
          <w:tcPr>
            <w:tcW w:w="1570" w:type="dxa"/>
          </w:tcPr>
          <w:p w:rsidR="00C5380F" w:rsidRDefault="00C5380F">
            <w:pPr>
              <w:pStyle w:val="ConsPlusNormal"/>
              <w:jc w:val="center"/>
            </w:pPr>
            <w:r>
              <w:t>молекулярно-генетические исследования</w:t>
            </w:r>
          </w:p>
        </w:tc>
        <w:tc>
          <w:tcPr>
            <w:tcW w:w="1531" w:type="dxa"/>
          </w:tcPr>
          <w:p w:rsidR="00C5380F" w:rsidRDefault="00C5380F">
            <w:pPr>
              <w:pStyle w:val="ConsPlusNormal"/>
              <w:jc w:val="center"/>
            </w:pPr>
            <w:r>
              <w:t>0,001184</w:t>
            </w:r>
          </w:p>
        </w:tc>
        <w:tc>
          <w:tcPr>
            <w:tcW w:w="1417" w:type="dxa"/>
          </w:tcPr>
          <w:p w:rsidR="00C5380F" w:rsidRDefault="00C5380F">
            <w:pPr>
              <w:pStyle w:val="ConsPlusNormal"/>
              <w:jc w:val="center"/>
            </w:pPr>
            <w:r>
              <w:t>12131,24</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14,36</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57472,96</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30.5.6</w:t>
            </w:r>
          </w:p>
        </w:tc>
        <w:tc>
          <w:tcPr>
            <w:tcW w:w="1570" w:type="dxa"/>
          </w:tcPr>
          <w:p w:rsidR="00C5380F" w:rsidRDefault="00C5380F">
            <w:pPr>
              <w:pStyle w:val="ConsPlusNormal"/>
              <w:jc w:val="center"/>
            </w:pPr>
            <w:r>
              <w:t>патологоанатомические исследования</w:t>
            </w:r>
          </w:p>
        </w:tc>
        <w:tc>
          <w:tcPr>
            <w:tcW w:w="1531" w:type="dxa"/>
          </w:tcPr>
          <w:p w:rsidR="00C5380F" w:rsidRDefault="00C5380F">
            <w:pPr>
              <w:pStyle w:val="ConsPlusNormal"/>
              <w:jc w:val="center"/>
            </w:pPr>
            <w:r>
              <w:t>0,01431</w:t>
            </w:r>
          </w:p>
        </w:tc>
        <w:tc>
          <w:tcPr>
            <w:tcW w:w="1417" w:type="dxa"/>
          </w:tcPr>
          <w:p w:rsidR="00C5380F" w:rsidRDefault="00C5380F">
            <w:pPr>
              <w:pStyle w:val="ConsPlusNormal"/>
              <w:jc w:val="center"/>
            </w:pPr>
            <w:r>
              <w:t>2602,82</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37,25</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149035,91</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30.5.7</w:t>
            </w:r>
          </w:p>
        </w:tc>
        <w:tc>
          <w:tcPr>
            <w:tcW w:w="1570" w:type="dxa"/>
          </w:tcPr>
          <w:p w:rsidR="00C5380F" w:rsidRDefault="00C5380F">
            <w:pPr>
              <w:pStyle w:val="ConsPlusNormal"/>
              <w:jc w:val="center"/>
            </w:pPr>
            <w:r>
              <w:t>тестирования на COVID-19</w:t>
            </w:r>
          </w:p>
        </w:tc>
        <w:tc>
          <w:tcPr>
            <w:tcW w:w="1531" w:type="dxa"/>
          </w:tcPr>
          <w:p w:rsidR="00C5380F" w:rsidRDefault="00C5380F">
            <w:pPr>
              <w:pStyle w:val="ConsPlusNormal"/>
              <w:jc w:val="center"/>
            </w:pPr>
            <w:r>
              <w:t>0,12441</w:t>
            </w:r>
          </w:p>
        </w:tc>
        <w:tc>
          <w:tcPr>
            <w:tcW w:w="1417" w:type="dxa"/>
          </w:tcPr>
          <w:p w:rsidR="00C5380F" w:rsidRDefault="00C5380F">
            <w:pPr>
              <w:pStyle w:val="ConsPlusNormal"/>
              <w:jc w:val="center"/>
            </w:pPr>
            <w:r>
              <w:t>717,08</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89,21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356967,92</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 xml:space="preserve">специализированная медицинская помощь в </w:t>
            </w:r>
            <w:r>
              <w:lastRenderedPageBreak/>
              <w:t>стационарных условиях, в том числе;</w:t>
            </w:r>
          </w:p>
        </w:tc>
        <w:tc>
          <w:tcPr>
            <w:tcW w:w="850" w:type="dxa"/>
          </w:tcPr>
          <w:p w:rsidR="00C5380F" w:rsidRDefault="00C5380F">
            <w:pPr>
              <w:pStyle w:val="ConsPlusNormal"/>
              <w:jc w:val="center"/>
            </w:pPr>
            <w:r>
              <w:lastRenderedPageBreak/>
              <w:t>31</w:t>
            </w:r>
          </w:p>
        </w:tc>
        <w:tc>
          <w:tcPr>
            <w:tcW w:w="1570" w:type="dxa"/>
          </w:tcPr>
          <w:p w:rsidR="00C5380F" w:rsidRDefault="00C5380F">
            <w:pPr>
              <w:pStyle w:val="ConsPlusNormal"/>
              <w:jc w:val="center"/>
            </w:pPr>
            <w:r>
              <w:t>случаи госпитализаци</w:t>
            </w:r>
            <w:r>
              <w:lastRenderedPageBreak/>
              <w:t>и</w:t>
            </w:r>
          </w:p>
        </w:tc>
        <w:tc>
          <w:tcPr>
            <w:tcW w:w="1531" w:type="dxa"/>
          </w:tcPr>
          <w:p w:rsidR="00C5380F" w:rsidRDefault="00C5380F">
            <w:pPr>
              <w:pStyle w:val="ConsPlusNormal"/>
              <w:jc w:val="center"/>
            </w:pPr>
            <w:r>
              <w:lastRenderedPageBreak/>
              <w:t>0,165592</w:t>
            </w:r>
          </w:p>
        </w:tc>
        <w:tc>
          <w:tcPr>
            <w:tcW w:w="1417" w:type="dxa"/>
          </w:tcPr>
          <w:p w:rsidR="00C5380F" w:rsidRDefault="00C5380F">
            <w:pPr>
              <w:pStyle w:val="ConsPlusNormal"/>
              <w:jc w:val="center"/>
            </w:pPr>
            <w:r>
              <w:t>43588,02</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7217,83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28881058,29</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медицинская помощь по профилю "онкология"</w:t>
            </w:r>
          </w:p>
        </w:tc>
        <w:tc>
          <w:tcPr>
            <w:tcW w:w="850" w:type="dxa"/>
          </w:tcPr>
          <w:p w:rsidR="00C5380F" w:rsidRDefault="00C5380F">
            <w:pPr>
              <w:pStyle w:val="ConsPlusNormal"/>
              <w:jc w:val="center"/>
            </w:pPr>
            <w:r>
              <w:t>31.1</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0,00949</w:t>
            </w:r>
          </w:p>
        </w:tc>
        <w:tc>
          <w:tcPr>
            <w:tcW w:w="1417" w:type="dxa"/>
          </w:tcPr>
          <w:p w:rsidR="00C5380F" w:rsidRDefault="00C5380F">
            <w:pPr>
              <w:pStyle w:val="ConsPlusNormal"/>
              <w:jc w:val="center"/>
            </w:pPr>
            <w:r>
              <w:t>132079,24</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1253,43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5015421,28</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медицинская реабилитация в стационарных условиях</w:t>
            </w:r>
          </w:p>
        </w:tc>
        <w:tc>
          <w:tcPr>
            <w:tcW w:w="850" w:type="dxa"/>
          </w:tcPr>
          <w:p w:rsidR="00C5380F" w:rsidRDefault="00C5380F">
            <w:pPr>
              <w:pStyle w:val="ConsPlusNormal"/>
              <w:jc w:val="center"/>
            </w:pPr>
            <w:r>
              <w:t>31.2</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0,00444</w:t>
            </w:r>
          </w:p>
        </w:tc>
        <w:tc>
          <w:tcPr>
            <w:tcW w:w="1417" w:type="dxa"/>
          </w:tcPr>
          <w:p w:rsidR="00C5380F" w:rsidRDefault="00C5380F">
            <w:pPr>
              <w:pStyle w:val="ConsPlusNormal"/>
              <w:jc w:val="center"/>
            </w:pPr>
            <w:r>
              <w:t>43937,47</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195,08</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780593,04</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высокотехнологичная медицинская помощь</w:t>
            </w:r>
          </w:p>
        </w:tc>
        <w:tc>
          <w:tcPr>
            <w:tcW w:w="850" w:type="dxa"/>
          </w:tcPr>
          <w:p w:rsidR="00C5380F" w:rsidRDefault="00C5380F">
            <w:pPr>
              <w:pStyle w:val="ConsPlusNormal"/>
              <w:jc w:val="center"/>
            </w:pPr>
            <w:r>
              <w:t>31.3</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0,00471891</w:t>
            </w:r>
          </w:p>
        </w:tc>
        <w:tc>
          <w:tcPr>
            <w:tcW w:w="1417" w:type="dxa"/>
          </w:tcPr>
          <w:p w:rsidR="00C5380F" w:rsidRDefault="00C5380F">
            <w:pPr>
              <w:pStyle w:val="ConsPlusNormal"/>
              <w:jc w:val="center"/>
            </w:pPr>
            <w:r>
              <w:t>170232,47</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803,31</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3214332,07</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медицинская помощь в условиях дневного стационара</w:t>
            </w:r>
          </w:p>
        </w:tc>
        <w:tc>
          <w:tcPr>
            <w:tcW w:w="850" w:type="dxa"/>
          </w:tcPr>
          <w:p w:rsidR="00C5380F" w:rsidRDefault="00C5380F">
            <w:pPr>
              <w:pStyle w:val="ConsPlusNormal"/>
              <w:jc w:val="center"/>
            </w:pPr>
            <w:r>
              <w:t>32</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jc w:val="center"/>
            </w:pPr>
            <w:r>
              <w:t>0,061101</w:t>
            </w:r>
          </w:p>
        </w:tc>
        <w:tc>
          <w:tcPr>
            <w:tcW w:w="1417" w:type="dxa"/>
          </w:tcPr>
          <w:p w:rsidR="00C5380F" w:rsidRDefault="00C5380F">
            <w:pPr>
              <w:pStyle w:val="ConsPlusNormal"/>
              <w:jc w:val="center"/>
            </w:pPr>
            <w:r>
              <w:t>26359,63</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1610,60</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6444575,46</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медицинская помощь по профилю "онкология"</w:t>
            </w:r>
          </w:p>
        </w:tc>
        <w:tc>
          <w:tcPr>
            <w:tcW w:w="850" w:type="dxa"/>
          </w:tcPr>
          <w:p w:rsidR="00C5380F" w:rsidRDefault="00C5380F">
            <w:pPr>
              <w:pStyle w:val="ConsPlusNormal"/>
              <w:jc w:val="center"/>
            </w:pPr>
            <w:r>
              <w:t>32.1</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jc w:val="center"/>
            </w:pPr>
            <w:r>
              <w:t>0,006935</w:t>
            </w:r>
          </w:p>
        </w:tc>
        <w:tc>
          <w:tcPr>
            <w:tcW w:w="1417" w:type="dxa"/>
          </w:tcPr>
          <w:p w:rsidR="00C5380F" w:rsidRDefault="00C5380F">
            <w:pPr>
              <w:pStyle w:val="ConsPlusNormal"/>
              <w:jc w:val="center"/>
            </w:pPr>
            <w:r>
              <w:t>100292,30</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695,53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2783048,17</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при экстракорпоральном оплодотворении</w:t>
            </w:r>
          </w:p>
        </w:tc>
        <w:tc>
          <w:tcPr>
            <w:tcW w:w="850" w:type="dxa"/>
          </w:tcPr>
          <w:p w:rsidR="00C5380F" w:rsidRDefault="00C5380F">
            <w:pPr>
              <w:pStyle w:val="ConsPlusNormal"/>
              <w:jc w:val="center"/>
            </w:pPr>
            <w:r>
              <w:t>32.2</w:t>
            </w:r>
          </w:p>
        </w:tc>
        <w:tc>
          <w:tcPr>
            <w:tcW w:w="1570" w:type="dxa"/>
          </w:tcPr>
          <w:p w:rsidR="00C5380F" w:rsidRDefault="00C5380F">
            <w:pPr>
              <w:pStyle w:val="ConsPlusNormal"/>
              <w:jc w:val="center"/>
            </w:pPr>
            <w:r>
              <w:t>случаи</w:t>
            </w:r>
          </w:p>
        </w:tc>
        <w:tc>
          <w:tcPr>
            <w:tcW w:w="1531" w:type="dxa"/>
          </w:tcPr>
          <w:p w:rsidR="00C5380F" w:rsidRDefault="00C5380F">
            <w:pPr>
              <w:pStyle w:val="ConsPlusNormal"/>
              <w:jc w:val="center"/>
            </w:pPr>
            <w:r>
              <w:t>0,000477</w:t>
            </w:r>
          </w:p>
        </w:tc>
        <w:tc>
          <w:tcPr>
            <w:tcW w:w="1417" w:type="dxa"/>
          </w:tcPr>
          <w:p w:rsidR="00C5380F" w:rsidRDefault="00C5380F">
            <w:pPr>
              <w:pStyle w:val="ConsPlusNormal"/>
              <w:jc w:val="center"/>
            </w:pPr>
            <w:r>
              <w:t>149621,40</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71,37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285574,05</w:t>
            </w:r>
          </w:p>
        </w:tc>
        <w:tc>
          <w:tcPr>
            <w:tcW w:w="878" w:type="dxa"/>
          </w:tcPr>
          <w:p w:rsidR="00C5380F" w:rsidRDefault="00C5380F">
            <w:pPr>
              <w:pStyle w:val="ConsPlusNormal"/>
              <w:jc w:val="center"/>
            </w:pPr>
            <w:r>
              <w:t>x</w:t>
            </w:r>
          </w:p>
        </w:tc>
      </w:tr>
      <w:tr w:rsidR="00C5380F">
        <w:tc>
          <w:tcPr>
            <w:tcW w:w="590" w:type="dxa"/>
            <w:vMerge/>
            <w:tcBorders>
              <w:top w:val="nil"/>
              <w:bottom w:val="nil"/>
            </w:tcBorders>
          </w:tcPr>
          <w:p w:rsidR="00C5380F" w:rsidRDefault="00C5380F"/>
        </w:tc>
        <w:tc>
          <w:tcPr>
            <w:tcW w:w="2891" w:type="dxa"/>
            <w:gridSpan w:val="3"/>
          </w:tcPr>
          <w:p w:rsidR="00C5380F" w:rsidRDefault="00C5380F">
            <w:pPr>
              <w:pStyle w:val="ConsPlusNormal"/>
            </w:pPr>
            <w:r>
              <w:t>2) медицинская помощь по видам и заболеваниям сверх базовой Программы ОМС:</w:t>
            </w:r>
          </w:p>
        </w:tc>
        <w:tc>
          <w:tcPr>
            <w:tcW w:w="850" w:type="dxa"/>
          </w:tcPr>
          <w:p w:rsidR="00C5380F" w:rsidRDefault="00C5380F">
            <w:pPr>
              <w:pStyle w:val="ConsPlusNormal"/>
              <w:jc w:val="center"/>
            </w:pPr>
            <w:r>
              <w:t>33</w:t>
            </w:r>
          </w:p>
        </w:tc>
        <w:tc>
          <w:tcPr>
            <w:tcW w:w="1570" w:type="dxa"/>
          </w:tcPr>
          <w:p w:rsidR="00C5380F" w:rsidRDefault="00C5380F">
            <w:pPr>
              <w:pStyle w:val="ConsPlusNormal"/>
            </w:pP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61,37</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245574,50</w:t>
            </w:r>
          </w:p>
        </w:tc>
        <w:tc>
          <w:tcPr>
            <w:tcW w:w="878" w:type="dxa"/>
          </w:tcPr>
          <w:p w:rsidR="00C5380F" w:rsidRDefault="00C5380F">
            <w:pPr>
              <w:pStyle w:val="ConsPlusNormal"/>
            </w:pPr>
          </w:p>
        </w:tc>
      </w:tr>
      <w:tr w:rsidR="00C5380F">
        <w:tc>
          <w:tcPr>
            <w:tcW w:w="590" w:type="dxa"/>
            <w:vMerge w:val="restart"/>
            <w:tcBorders>
              <w:top w:val="nil"/>
            </w:tcBorders>
          </w:tcPr>
          <w:p w:rsidR="00C5380F" w:rsidRDefault="00C5380F">
            <w:pPr>
              <w:pStyle w:val="ConsPlusNormal"/>
              <w:jc w:val="both"/>
            </w:pPr>
          </w:p>
        </w:tc>
        <w:tc>
          <w:tcPr>
            <w:tcW w:w="2891" w:type="dxa"/>
            <w:gridSpan w:val="3"/>
          </w:tcPr>
          <w:p w:rsidR="00C5380F" w:rsidRDefault="00C5380F">
            <w:pPr>
              <w:pStyle w:val="ConsPlusNormal"/>
            </w:pPr>
            <w:r>
              <w:t>скорая медицинская помощь</w:t>
            </w:r>
          </w:p>
        </w:tc>
        <w:tc>
          <w:tcPr>
            <w:tcW w:w="850" w:type="dxa"/>
          </w:tcPr>
          <w:p w:rsidR="00C5380F" w:rsidRDefault="00C5380F">
            <w:pPr>
              <w:pStyle w:val="ConsPlusNormal"/>
              <w:jc w:val="center"/>
            </w:pPr>
            <w:r>
              <w:t>34</w:t>
            </w:r>
          </w:p>
        </w:tc>
        <w:tc>
          <w:tcPr>
            <w:tcW w:w="1570" w:type="dxa"/>
          </w:tcPr>
          <w:p w:rsidR="00C5380F" w:rsidRDefault="00C5380F">
            <w:pPr>
              <w:pStyle w:val="ConsPlusNormal"/>
              <w:jc w:val="center"/>
            </w:pPr>
            <w:r>
              <w:t>вызовы</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val="restart"/>
          </w:tcPr>
          <w:p w:rsidR="00C5380F" w:rsidRDefault="00C5380F">
            <w:pPr>
              <w:pStyle w:val="ConsPlusNormal"/>
            </w:pPr>
            <w:r>
              <w:t>медицинская помощь в амбулаторных условиях</w:t>
            </w:r>
          </w:p>
        </w:tc>
        <w:tc>
          <w:tcPr>
            <w:tcW w:w="850" w:type="dxa"/>
          </w:tcPr>
          <w:p w:rsidR="00C5380F" w:rsidRDefault="00C5380F">
            <w:pPr>
              <w:pStyle w:val="ConsPlusNormal"/>
              <w:jc w:val="center"/>
            </w:pPr>
            <w:r>
              <w:t>35.1</w:t>
            </w:r>
          </w:p>
        </w:tc>
        <w:tc>
          <w:tcPr>
            <w:tcW w:w="1570" w:type="dxa"/>
          </w:tcPr>
          <w:p w:rsidR="00C5380F" w:rsidRDefault="00C5380F">
            <w:pPr>
              <w:pStyle w:val="ConsPlusNormal"/>
              <w:jc w:val="center"/>
            </w:pPr>
            <w:r>
              <w:t>комплексные посещения для проведения профилактичес</w:t>
            </w:r>
            <w:r>
              <w:lastRenderedPageBreak/>
              <w:t>ких осмотров</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35.2</w:t>
            </w:r>
          </w:p>
        </w:tc>
        <w:tc>
          <w:tcPr>
            <w:tcW w:w="1570" w:type="dxa"/>
          </w:tcPr>
          <w:p w:rsidR="00C5380F" w:rsidRDefault="00C5380F">
            <w:pPr>
              <w:pStyle w:val="ConsPlusNormal"/>
              <w:jc w:val="center"/>
            </w:pPr>
            <w:r>
              <w:t>комплексные посещения для проведения диспансеризации</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35.3</w:t>
            </w:r>
          </w:p>
        </w:tc>
        <w:tc>
          <w:tcPr>
            <w:tcW w:w="1570" w:type="dxa"/>
          </w:tcPr>
          <w:p w:rsidR="00C5380F" w:rsidRDefault="00C5380F">
            <w:pPr>
              <w:pStyle w:val="ConsPlusNormal"/>
              <w:jc w:val="center"/>
            </w:pPr>
            <w:r>
              <w:t>посещения с иными целями</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35.4</w:t>
            </w:r>
          </w:p>
        </w:tc>
        <w:tc>
          <w:tcPr>
            <w:tcW w:w="1570" w:type="dxa"/>
          </w:tcPr>
          <w:p w:rsidR="00C5380F" w:rsidRDefault="00C5380F">
            <w:pPr>
              <w:pStyle w:val="ConsPlusNormal"/>
              <w:jc w:val="center"/>
            </w:pPr>
            <w:r>
              <w:t>посещения по неотложной медицинской помощи</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35.5</w:t>
            </w:r>
          </w:p>
        </w:tc>
        <w:tc>
          <w:tcPr>
            <w:tcW w:w="1570" w:type="dxa"/>
          </w:tcPr>
          <w:p w:rsidR="00C5380F" w:rsidRDefault="00C5380F">
            <w:pPr>
              <w:pStyle w:val="ConsPlusNormal"/>
              <w:jc w:val="center"/>
            </w:pPr>
            <w:r>
              <w:t>обращения</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35.5.1</w:t>
            </w:r>
          </w:p>
        </w:tc>
        <w:tc>
          <w:tcPr>
            <w:tcW w:w="1570" w:type="dxa"/>
          </w:tcPr>
          <w:p w:rsidR="00C5380F" w:rsidRDefault="00C5380F">
            <w:pPr>
              <w:pStyle w:val="ConsPlusNormal"/>
              <w:jc w:val="center"/>
            </w:pPr>
            <w:r>
              <w:t>КТ</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35.5.2</w:t>
            </w:r>
          </w:p>
        </w:tc>
        <w:tc>
          <w:tcPr>
            <w:tcW w:w="1570" w:type="dxa"/>
          </w:tcPr>
          <w:p w:rsidR="00C5380F" w:rsidRDefault="00C5380F">
            <w:pPr>
              <w:pStyle w:val="ConsPlusNormal"/>
              <w:jc w:val="center"/>
            </w:pPr>
            <w:r>
              <w:t>МРТ</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35.5.3</w:t>
            </w:r>
          </w:p>
        </w:tc>
        <w:tc>
          <w:tcPr>
            <w:tcW w:w="1570" w:type="dxa"/>
          </w:tcPr>
          <w:p w:rsidR="00C5380F" w:rsidRDefault="00C5380F">
            <w:pPr>
              <w:pStyle w:val="ConsPlusNormal"/>
              <w:jc w:val="center"/>
            </w:pPr>
            <w:r>
              <w:t>УЗИ сердечно-сосудистой системы</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35.5.4</w:t>
            </w:r>
          </w:p>
        </w:tc>
        <w:tc>
          <w:tcPr>
            <w:tcW w:w="1570" w:type="dxa"/>
          </w:tcPr>
          <w:p w:rsidR="00C5380F" w:rsidRDefault="00C5380F">
            <w:pPr>
              <w:pStyle w:val="ConsPlusNormal"/>
              <w:jc w:val="center"/>
            </w:pPr>
            <w:r>
              <w:t>эндоскопические диагностические исследования</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35.5.5</w:t>
            </w:r>
          </w:p>
        </w:tc>
        <w:tc>
          <w:tcPr>
            <w:tcW w:w="1570" w:type="dxa"/>
          </w:tcPr>
          <w:p w:rsidR="00C5380F" w:rsidRDefault="00C5380F">
            <w:pPr>
              <w:pStyle w:val="ConsPlusNormal"/>
              <w:jc w:val="center"/>
            </w:pPr>
            <w:r>
              <w:t>молекулярно-генетические исследования</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35.5.6</w:t>
            </w:r>
          </w:p>
        </w:tc>
        <w:tc>
          <w:tcPr>
            <w:tcW w:w="1570" w:type="dxa"/>
          </w:tcPr>
          <w:p w:rsidR="00C5380F" w:rsidRDefault="00C5380F">
            <w:pPr>
              <w:pStyle w:val="ConsPlusNormal"/>
              <w:jc w:val="center"/>
            </w:pPr>
            <w:r>
              <w:t>патологоанатомические исследования</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vMerge/>
          </w:tcPr>
          <w:p w:rsidR="00C5380F" w:rsidRDefault="00C5380F"/>
        </w:tc>
        <w:tc>
          <w:tcPr>
            <w:tcW w:w="850" w:type="dxa"/>
          </w:tcPr>
          <w:p w:rsidR="00C5380F" w:rsidRDefault="00C5380F">
            <w:pPr>
              <w:pStyle w:val="ConsPlusNormal"/>
              <w:jc w:val="center"/>
            </w:pPr>
            <w:r>
              <w:t>35.6.7</w:t>
            </w:r>
          </w:p>
        </w:tc>
        <w:tc>
          <w:tcPr>
            <w:tcW w:w="1570" w:type="dxa"/>
          </w:tcPr>
          <w:p w:rsidR="00C5380F" w:rsidRDefault="00C5380F">
            <w:pPr>
              <w:pStyle w:val="ConsPlusNormal"/>
              <w:jc w:val="center"/>
            </w:pPr>
            <w:r>
              <w:t>тестирования на COVID-19</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специализированная медицинская помощь в стационарных условиях, в том числе:</w:t>
            </w:r>
          </w:p>
        </w:tc>
        <w:tc>
          <w:tcPr>
            <w:tcW w:w="850" w:type="dxa"/>
          </w:tcPr>
          <w:p w:rsidR="00C5380F" w:rsidRDefault="00C5380F">
            <w:pPr>
              <w:pStyle w:val="ConsPlusNormal"/>
              <w:jc w:val="center"/>
            </w:pPr>
            <w:r>
              <w:t>36</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jc w:val="center"/>
            </w:pPr>
            <w:r>
              <w:t>0,001408274</w:t>
            </w:r>
          </w:p>
        </w:tc>
        <w:tc>
          <w:tcPr>
            <w:tcW w:w="1417" w:type="dxa"/>
          </w:tcPr>
          <w:p w:rsidR="00C5380F" w:rsidRDefault="00C5380F">
            <w:pPr>
              <w:pStyle w:val="ConsPlusNormal"/>
              <w:jc w:val="center"/>
            </w:pPr>
            <w:r>
              <w:t>30066,46</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42,34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169424,50</w:t>
            </w: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медицинская помощь по профилю "онкология"</w:t>
            </w:r>
          </w:p>
        </w:tc>
        <w:tc>
          <w:tcPr>
            <w:tcW w:w="850" w:type="dxa"/>
          </w:tcPr>
          <w:p w:rsidR="00C5380F" w:rsidRDefault="00C5380F">
            <w:pPr>
              <w:pStyle w:val="ConsPlusNormal"/>
              <w:jc w:val="center"/>
            </w:pPr>
            <w:r>
              <w:t>36.1</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медицинская реабилитация в стационарных условия</w:t>
            </w:r>
          </w:p>
        </w:tc>
        <w:tc>
          <w:tcPr>
            <w:tcW w:w="850" w:type="dxa"/>
          </w:tcPr>
          <w:p w:rsidR="00C5380F" w:rsidRDefault="00C5380F">
            <w:pPr>
              <w:pStyle w:val="ConsPlusNormal"/>
              <w:jc w:val="center"/>
            </w:pPr>
            <w:r>
              <w:t>36.2</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jc w:val="center"/>
            </w:pPr>
            <w:r>
              <w:t>0,001408274</w:t>
            </w:r>
          </w:p>
        </w:tc>
        <w:tc>
          <w:tcPr>
            <w:tcW w:w="1417" w:type="dxa"/>
          </w:tcPr>
          <w:p w:rsidR="00C5380F" w:rsidRDefault="00C5380F">
            <w:pPr>
              <w:pStyle w:val="ConsPlusNormal"/>
              <w:jc w:val="center"/>
            </w:pPr>
            <w:r>
              <w:t>30066,46</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42,34</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169424,50</w:t>
            </w: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высокотехнологичная медицинская помощь</w:t>
            </w:r>
          </w:p>
        </w:tc>
        <w:tc>
          <w:tcPr>
            <w:tcW w:w="850" w:type="dxa"/>
          </w:tcPr>
          <w:p w:rsidR="00C5380F" w:rsidRDefault="00C5380F">
            <w:pPr>
              <w:pStyle w:val="ConsPlusNormal"/>
              <w:jc w:val="center"/>
            </w:pPr>
            <w:r>
              <w:t>36.3</w:t>
            </w:r>
          </w:p>
        </w:tc>
        <w:tc>
          <w:tcPr>
            <w:tcW w:w="1570" w:type="dxa"/>
          </w:tcPr>
          <w:p w:rsidR="00C5380F" w:rsidRDefault="00C5380F">
            <w:pPr>
              <w:pStyle w:val="ConsPlusNormal"/>
              <w:jc w:val="center"/>
            </w:pPr>
            <w:r>
              <w:t>случаи госпитализации</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медицинская помощь в условиях дневного стационара</w:t>
            </w:r>
          </w:p>
        </w:tc>
        <w:tc>
          <w:tcPr>
            <w:tcW w:w="850" w:type="dxa"/>
          </w:tcPr>
          <w:p w:rsidR="00C5380F" w:rsidRDefault="00C5380F">
            <w:pPr>
              <w:pStyle w:val="ConsPlusNormal"/>
              <w:jc w:val="center"/>
            </w:pPr>
            <w:r>
              <w:t>37</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jc w:val="center"/>
            </w:pPr>
            <w:r>
              <w:t>0,00009</w:t>
            </w:r>
          </w:p>
        </w:tc>
        <w:tc>
          <w:tcPr>
            <w:tcW w:w="1417" w:type="dxa"/>
          </w:tcPr>
          <w:p w:rsidR="00C5380F" w:rsidRDefault="00C5380F">
            <w:pPr>
              <w:pStyle w:val="ConsPlusNormal"/>
              <w:jc w:val="center"/>
            </w:pPr>
            <w:r>
              <w:t>209779,61</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19,03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76150,00</w:t>
            </w: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медицинская помощь по профилю "онкология"</w:t>
            </w:r>
          </w:p>
        </w:tc>
        <w:tc>
          <w:tcPr>
            <w:tcW w:w="850" w:type="dxa"/>
          </w:tcPr>
          <w:p w:rsidR="00C5380F" w:rsidRDefault="00C5380F">
            <w:pPr>
              <w:pStyle w:val="ConsPlusNormal"/>
              <w:jc w:val="center"/>
            </w:pPr>
            <w:r>
              <w:t>37.1</w:t>
            </w:r>
          </w:p>
        </w:tc>
        <w:tc>
          <w:tcPr>
            <w:tcW w:w="1570" w:type="dxa"/>
          </w:tcPr>
          <w:p w:rsidR="00C5380F" w:rsidRDefault="00C5380F">
            <w:pPr>
              <w:pStyle w:val="ConsPlusNormal"/>
              <w:jc w:val="center"/>
            </w:pPr>
            <w:r>
              <w:t>случаи лечения</w:t>
            </w:r>
          </w:p>
        </w:tc>
        <w:tc>
          <w:tcPr>
            <w:tcW w:w="1531" w:type="dxa"/>
          </w:tcPr>
          <w:p w:rsidR="00C5380F" w:rsidRDefault="00C5380F">
            <w:pPr>
              <w:pStyle w:val="ConsPlusNormal"/>
              <w:jc w:val="center"/>
            </w:pPr>
            <w:r>
              <w:t>0,00009</w:t>
            </w:r>
          </w:p>
        </w:tc>
        <w:tc>
          <w:tcPr>
            <w:tcW w:w="1417" w:type="dxa"/>
          </w:tcPr>
          <w:p w:rsidR="00C5380F" w:rsidRDefault="00C5380F">
            <w:pPr>
              <w:pStyle w:val="ConsPlusNormal"/>
              <w:jc w:val="center"/>
            </w:pPr>
            <w:r>
              <w:t>209779,61</w:t>
            </w:r>
          </w:p>
        </w:tc>
        <w:tc>
          <w:tcPr>
            <w:tcW w:w="1361" w:type="dxa"/>
          </w:tcPr>
          <w:p w:rsidR="00C5380F" w:rsidRDefault="00C5380F">
            <w:pPr>
              <w:pStyle w:val="ConsPlusNormal"/>
              <w:jc w:val="center"/>
            </w:pPr>
            <w:r>
              <w:t>x</w:t>
            </w:r>
          </w:p>
        </w:tc>
        <w:tc>
          <w:tcPr>
            <w:tcW w:w="1191" w:type="dxa"/>
          </w:tcPr>
          <w:p w:rsidR="00C5380F" w:rsidRDefault="00C5380F">
            <w:pPr>
              <w:pStyle w:val="ConsPlusNormal"/>
              <w:jc w:val="center"/>
            </w:pPr>
            <w:r>
              <w:t>19,03</w:t>
            </w:r>
          </w:p>
        </w:tc>
        <w:tc>
          <w:tcPr>
            <w:tcW w:w="1562" w:type="dxa"/>
          </w:tcPr>
          <w:p w:rsidR="00C5380F" w:rsidRDefault="00C5380F">
            <w:pPr>
              <w:pStyle w:val="ConsPlusNormal"/>
              <w:jc w:val="center"/>
            </w:pPr>
            <w:r>
              <w:t>x</w:t>
            </w:r>
          </w:p>
        </w:tc>
        <w:tc>
          <w:tcPr>
            <w:tcW w:w="1531" w:type="dxa"/>
          </w:tcPr>
          <w:p w:rsidR="00C5380F" w:rsidRDefault="00C5380F">
            <w:pPr>
              <w:pStyle w:val="ConsPlusNormal"/>
              <w:jc w:val="center"/>
            </w:pPr>
            <w:r>
              <w:t>76150,00</w:t>
            </w:r>
          </w:p>
        </w:tc>
        <w:tc>
          <w:tcPr>
            <w:tcW w:w="878" w:type="dxa"/>
          </w:tcPr>
          <w:p w:rsidR="00C5380F" w:rsidRDefault="00C5380F">
            <w:pPr>
              <w:pStyle w:val="ConsPlusNormal"/>
            </w:pP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при экстракорпоральном оплодотворении</w:t>
            </w:r>
          </w:p>
        </w:tc>
        <w:tc>
          <w:tcPr>
            <w:tcW w:w="850" w:type="dxa"/>
          </w:tcPr>
          <w:p w:rsidR="00C5380F" w:rsidRDefault="00C5380F">
            <w:pPr>
              <w:pStyle w:val="ConsPlusNormal"/>
              <w:jc w:val="center"/>
            </w:pPr>
            <w:r>
              <w:t>37.2</w:t>
            </w:r>
          </w:p>
        </w:tc>
        <w:tc>
          <w:tcPr>
            <w:tcW w:w="1570" w:type="dxa"/>
          </w:tcPr>
          <w:p w:rsidR="00C5380F" w:rsidRDefault="00C5380F">
            <w:pPr>
              <w:pStyle w:val="ConsPlusNormal"/>
              <w:jc w:val="center"/>
            </w:pPr>
            <w:r>
              <w:t>случаи</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паллиативная медицинская помощь</w:t>
            </w:r>
          </w:p>
        </w:tc>
        <w:tc>
          <w:tcPr>
            <w:tcW w:w="850" w:type="dxa"/>
          </w:tcPr>
          <w:p w:rsidR="00C5380F" w:rsidRDefault="00C5380F">
            <w:pPr>
              <w:pStyle w:val="ConsPlusNormal"/>
              <w:jc w:val="center"/>
            </w:pPr>
            <w:r>
              <w:t>38</w:t>
            </w:r>
          </w:p>
        </w:tc>
        <w:tc>
          <w:tcPr>
            <w:tcW w:w="1570" w:type="dxa"/>
          </w:tcPr>
          <w:p w:rsidR="00C5380F" w:rsidRDefault="00C5380F">
            <w:pPr>
              <w:pStyle w:val="ConsPlusNormal"/>
              <w:jc w:val="center"/>
            </w:pPr>
            <w:r>
              <w:t>койко-дни</w:t>
            </w:r>
          </w:p>
        </w:tc>
        <w:tc>
          <w:tcPr>
            <w:tcW w:w="1531" w:type="dxa"/>
          </w:tcPr>
          <w:p w:rsidR="00C5380F" w:rsidRDefault="00C5380F">
            <w:pPr>
              <w:pStyle w:val="ConsPlusNormal"/>
            </w:pPr>
          </w:p>
        </w:tc>
        <w:tc>
          <w:tcPr>
            <w:tcW w:w="1417" w:type="dxa"/>
          </w:tcPr>
          <w:p w:rsidR="00C5380F" w:rsidRDefault="00C5380F">
            <w:pPr>
              <w:pStyle w:val="ConsPlusNormal"/>
            </w:pP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иные расходы</w:t>
            </w:r>
          </w:p>
        </w:tc>
        <w:tc>
          <w:tcPr>
            <w:tcW w:w="850" w:type="dxa"/>
          </w:tcPr>
          <w:p w:rsidR="00C5380F" w:rsidRDefault="00C5380F">
            <w:pPr>
              <w:pStyle w:val="ConsPlusNormal"/>
              <w:jc w:val="center"/>
            </w:pPr>
            <w:r>
              <w:t>39</w:t>
            </w:r>
          </w:p>
        </w:tc>
        <w:tc>
          <w:tcPr>
            <w:tcW w:w="1570" w:type="dxa"/>
          </w:tcPr>
          <w:p w:rsidR="00C5380F" w:rsidRDefault="00C5380F">
            <w:pPr>
              <w:pStyle w:val="ConsPlusNormal"/>
              <w:jc w:val="center"/>
            </w:pPr>
            <w:r>
              <w:t>-</w:t>
            </w: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x</w:t>
            </w:r>
          </w:p>
        </w:tc>
        <w:tc>
          <w:tcPr>
            <w:tcW w:w="1191" w:type="dxa"/>
          </w:tcPr>
          <w:p w:rsidR="00C5380F" w:rsidRDefault="00C5380F">
            <w:pPr>
              <w:pStyle w:val="ConsPlusNormal"/>
            </w:pPr>
          </w:p>
        </w:tc>
        <w:tc>
          <w:tcPr>
            <w:tcW w:w="1562" w:type="dxa"/>
          </w:tcPr>
          <w:p w:rsidR="00C5380F" w:rsidRDefault="00C5380F">
            <w:pPr>
              <w:pStyle w:val="ConsPlusNormal"/>
              <w:jc w:val="center"/>
            </w:pPr>
            <w:r>
              <w:t>x</w:t>
            </w:r>
          </w:p>
        </w:tc>
        <w:tc>
          <w:tcPr>
            <w:tcW w:w="1531" w:type="dxa"/>
          </w:tcPr>
          <w:p w:rsidR="00C5380F" w:rsidRDefault="00C5380F">
            <w:pPr>
              <w:pStyle w:val="ConsPlusNormal"/>
            </w:pPr>
          </w:p>
        </w:tc>
        <w:tc>
          <w:tcPr>
            <w:tcW w:w="878" w:type="dxa"/>
          </w:tcPr>
          <w:p w:rsidR="00C5380F" w:rsidRDefault="00C5380F">
            <w:pPr>
              <w:pStyle w:val="ConsPlusNormal"/>
              <w:jc w:val="center"/>
            </w:pPr>
            <w:r>
              <w:t>x</w:t>
            </w:r>
          </w:p>
        </w:tc>
      </w:tr>
      <w:tr w:rsidR="00C5380F">
        <w:tc>
          <w:tcPr>
            <w:tcW w:w="590" w:type="dxa"/>
            <w:vMerge/>
            <w:tcBorders>
              <w:top w:val="nil"/>
            </w:tcBorders>
          </w:tcPr>
          <w:p w:rsidR="00C5380F" w:rsidRDefault="00C5380F"/>
        </w:tc>
        <w:tc>
          <w:tcPr>
            <w:tcW w:w="2891" w:type="dxa"/>
            <w:gridSpan w:val="3"/>
          </w:tcPr>
          <w:p w:rsidR="00C5380F" w:rsidRDefault="00C5380F">
            <w:pPr>
              <w:pStyle w:val="ConsPlusNormal"/>
            </w:pPr>
            <w:r>
              <w:t>Итого</w:t>
            </w:r>
          </w:p>
          <w:p w:rsidR="00C5380F" w:rsidRDefault="00C5380F">
            <w:pPr>
              <w:pStyle w:val="ConsPlusNormal"/>
            </w:pPr>
            <w:r>
              <w:t>(сумма строк 01 + 15 + 20)</w:t>
            </w:r>
          </w:p>
        </w:tc>
        <w:tc>
          <w:tcPr>
            <w:tcW w:w="850" w:type="dxa"/>
          </w:tcPr>
          <w:p w:rsidR="00C5380F" w:rsidRDefault="00C5380F">
            <w:pPr>
              <w:pStyle w:val="ConsPlusNormal"/>
              <w:jc w:val="center"/>
            </w:pPr>
            <w:r>
              <w:t>40</w:t>
            </w:r>
          </w:p>
        </w:tc>
        <w:tc>
          <w:tcPr>
            <w:tcW w:w="1570" w:type="dxa"/>
          </w:tcPr>
          <w:p w:rsidR="00C5380F" w:rsidRDefault="00C5380F">
            <w:pPr>
              <w:pStyle w:val="ConsPlusNormal"/>
            </w:pPr>
          </w:p>
        </w:tc>
        <w:tc>
          <w:tcPr>
            <w:tcW w:w="1531" w:type="dxa"/>
          </w:tcPr>
          <w:p w:rsidR="00C5380F" w:rsidRDefault="00C5380F">
            <w:pPr>
              <w:pStyle w:val="ConsPlusNormal"/>
              <w:jc w:val="center"/>
            </w:pPr>
            <w:r>
              <w:t>x</w:t>
            </w:r>
          </w:p>
        </w:tc>
        <w:tc>
          <w:tcPr>
            <w:tcW w:w="1417" w:type="dxa"/>
          </w:tcPr>
          <w:p w:rsidR="00C5380F" w:rsidRDefault="00C5380F">
            <w:pPr>
              <w:pStyle w:val="ConsPlusNormal"/>
              <w:jc w:val="center"/>
            </w:pPr>
            <w:r>
              <w:t>x</w:t>
            </w:r>
          </w:p>
        </w:tc>
        <w:tc>
          <w:tcPr>
            <w:tcW w:w="1361" w:type="dxa"/>
          </w:tcPr>
          <w:p w:rsidR="00C5380F" w:rsidRDefault="00C5380F">
            <w:pPr>
              <w:pStyle w:val="ConsPlusNormal"/>
              <w:jc w:val="center"/>
            </w:pPr>
            <w:r>
              <w:t>3411,95</w:t>
            </w:r>
          </w:p>
        </w:tc>
        <w:tc>
          <w:tcPr>
            <w:tcW w:w="1191" w:type="dxa"/>
          </w:tcPr>
          <w:p w:rsidR="00C5380F" w:rsidRDefault="00C5380F">
            <w:pPr>
              <w:pStyle w:val="ConsPlusNormal"/>
              <w:jc w:val="center"/>
            </w:pPr>
            <w:r>
              <w:t>16034,60</w:t>
            </w:r>
          </w:p>
        </w:tc>
        <w:tc>
          <w:tcPr>
            <w:tcW w:w="1562" w:type="dxa"/>
          </w:tcPr>
          <w:p w:rsidR="00C5380F" w:rsidRDefault="00C5380F">
            <w:pPr>
              <w:pStyle w:val="ConsPlusNormal"/>
              <w:jc w:val="center"/>
            </w:pPr>
            <w:r>
              <w:t>13625028,10</w:t>
            </w:r>
          </w:p>
        </w:tc>
        <w:tc>
          <w:tcPr>
            <w:tcW w:w="1531" w:type="dxa"/>
          </w:tcPr>
          <w:p w:rsidR="00C5380F" w:rsidRDefault="00C5380F">
            <w:pPr>
              <w:pStyle w:val="ConsPlusNormal"/>
              <w:jc w:val="center"/>
            </w:pPr>
            <w:r>
              <w:t>64160061,10</w:t>
            </w:r>
          </w:p>
        </w:tc>
        <w:tc>
          <w:tcPr>
            <w:tcW w:w="878" w:type="dxa"/>
          </w:tcPr>
          <w:p w:rsidR="00C5380F" w:rsidRDefault="00C5380F">
            <w:pPr>
              <w:pStyle w:val="ConsPlusNormal"/>
              <w:jc w:val="center"/>
            </w:pPr>
            <w:r>
              <w:t>100,0</w:t>
            </w:r>
          </w:p>
        </w:tc>
      </w:tr>
    </w:tbl>
    <w:p w:rsidR="00C5380F" w:rsidRDefault="00C5380F">
      <w:pPr>
        <w:sectPr w:rsidR="00C5380F">
          <w:pgSz w:w="16838" w:h="11905" w:orient="landscape"/>
          <w:pgMar w:top="1701" w:right="1134" w:bottom="850" w:left="1134" w:header="0" w:footer="0" w:gutter="0"/>
          <w:cols w:space="720"/>
        </w:sectPr>
      </w:pPr>
    </w:p>
    <w:p w:rsidR="00C5380F" w:rsidRDefault="00C5380F">
      <w:pPr>
        <w:pStyle w:val="ConsPlusNormal"/>
        <w:jc w:val="center"/>
      </w:pPr>
    </w:p>
    <w:p w:rsidR="00C5380F" w:rsidRDefault="00C5380F">
      <w:pPr>
        <w:pStyle w:val="ConsPlusNormal"/>
        <w:ind w:firstLine="540"/>
        <w:jc w:val="both"/>
      </w:pPr>
      <w:r>
        <w:t>--------------------------------</w:t>
      </w:r>
    </w:p>
    <w:p w:rsidR="00C5380F" w:rsidRDefault="00C5380F">
      <w:pPr>
        <w:pStyle w:val="ConsPlusNormal"/>
        <w:spacing w:before="220"/>
        <w:ind w:firstLine="540"/>
        <w:jc w:val="both"/>
      </w:pPr>
      <w:bookmarkStart w:id="18" w:name="P5845"/>
      <w:bookmarkEnd w:id="18"/>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C5380F" w:rsidRDefault="00C5380F">
      <w:pPr>
        <w:pStyle w:val="ConsPlusNormal"/>
        <w:spacing w:before="220"/>
        <w:ind w:firstLine="540"/>
        <w:jc w:val="both"/>
      </w:pPr>
      <w:bookmarkStart w:id="19" w:name="P5846"/>
      <w:bookmarkEnd w:id="19"/>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C5380F" w:rsidRDefault="00C5380F">
      <w:pPr>
        <w:pStyle w:val="ConsPlusNormal"/>
        <w:spacing w:before="220"/>
        <w:ind w:firstLine="540"/>
        <w:jc w:val="both"/>
      </w:pPr>
      <w:bookmarkStart w:id="20" w:name="P5847"/>
      <w:bookmarkEnd w:id="20"/>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7</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21" w:name="P5861"/>
      <w:bookmarkEnd w:id="21"/>
      <w:r>
        <w:t>ПЕРЕЧЕНЬ</w:t>
      </w:r>
    </w:p>
    <w:p w:rsidR="00C5380F" w:rsidRDefault="00C5380F">
      <w:pPr>
        <w:pStyle w:val="ConsPlusTitle"/>
        <w:jc w:val="center"/>
      </w:pPr>
      <w:r>
        <w:t>ЛЕКАРСТВЕННЫХ ПРЕПАРАТОВ, НЕ ВКЛЮЧЕННЫХ В ПЕРЕЧЕНЬ ЖИЗНЕННО</w:t>
      </w:r>
    </w:p>
    <w:p w:rsidR="00C5380F" w:rsidRDefault="00C5380F">
      <w:pPr>
        <w:pStyle w:val="ConsPlusTitle"/>
        <w:jc w:val="center"/>
      </w:pPr>
      <w:r>
        <w:t>НЕОБХОДИМЫХ И ВАЖНЕЙШИХ ЛЕКАРСТВЕННЫХ ПРЕПАРАТОВ,</w:t>
      </w:r>
    </w:p>
    <w:p w:rsidR="00C5380F" w:rsidRDefault="00C5380F">
      <w:pPr>
        <w:pStyle w:val="ConsPlusTitle"/>
        <w:jc w:val="center"/>
      </w:pPr>
      <w:r>
        <w:t>ОТПУСКАЕМЫХ БЕСПЛАТНО ПО РЕЦЕПТАМ ВРАЧЕЙ-СПЕЦИАЛИСТОВ</w:t>
      </w:r>
    </w:p>
    <w:p w:rsidR="00C5380F" w:rsidRDefault="00C5380F">
      <w:pPr>
        <w:pStyle w:val="ConsPlusTitle"/>
        <w:jc w:val="center"/>
      </w:pPr>
      <w:r>
        <w:t>И СПЕЦИАЛИСТОВ СО СРЕДНИМ МЕДИЦИНСКИМ ОБРАЗОВАНИЕМ В СЛУЧАЕ</w:t>
      </w:r>
    </w:p>
    <w:p w:rsidR="00C5380F" w:rsidRDefault="00C5380F">
      <w:pPr>
        <w:pStyle w:val="ConsPlusTitle"/>
        <w:jc w:val="center"/>
      </w:pPr>
      <w:r>
        <w:t>ВОЗЛОЖЕНИЯ В УСТАНОВЛЕННОМ ПОРЯДКЕ НА НИХ ПОЛНОМОЧИЙ</w:t>
      </w:r>
    </w:p>
    <w:p w:rsidR="00C5380F" w:rsidRDefault="00C5380F">
      <w:pPr>
        <w:pStyle w:val="ConsPlusTitle"/>
        <w:jc w:val="center"/>
      </w:pPr>
      <w:r>
        <w:t>ЛЕЧАЩЕГО ВРАЧА, ЛИЦАМ, ВКЛЮЧЕННЫМ В ФЕДЕРАЛЬНЫЙ РЕГИСТР</w:t>
      </w:r>
    </w:p>
    <w:p w:rsidR="00C5380F" w:rsidRDefault="00C5380F">
      <w:pPr>
        <w:pStyle w:val="ConsPlusTitle"/>
        <w:jc w:val="center"/>
      </w:pPr>
      <w:r>
        <w:t>ГРАЖДАН, ИМЕЮЩИХ ПРАВО НА ОБЕСПЕЧЕНИЕ ЛЕКАРСТВЕННЫМИ</w:t>
      </w:r>
    </w:p>
    <w:p w:rsidR="00C5380F" w:rsidRDefault="00C5380F">
      <w:pPr>
        <w:pStyle w:val="ConsPlusTitle"/>
        <w:jc w:val="center"/>
      </w:pPr>
      <w:r>
        <w:t>ПРЕПАРАТАМИ, МЕДИЦИНСКИМИ ИЗДЕЛИЯМИ И СПЕЦИАЛИЗИРОВАННЫМИ</w:t>
      </w:r>
    </w:p>
    <w:p w:rsidR="00C5380F" w:rsidRDefault="00C5380F">
      <w:pPr>
        <w:pStyle w:val="ConsPlusTitle"/>
        <w:jc w:val="center"/>
      </w:pPr>
      <w:r>
        <w:t>ПРОДУКТАМИ ЛЕЧЕБНОГО ПИТАНИЯ ЗА СЧЕТ БЮДЖЕТНЫХ АССИГНОВАНИЙ</w:t>
      </w:r>
    </w:p>
    <w:p w:rsidR="00C5380F" w:rsidRDefault="00C5380F">
      <w:pPr>
        <w:pStyle w:val="ConsPlusTitle"/>
        <w:jc w:val="center"/>
      </w:pPr>
      <w:r>
        <w:t>ФЕДЕРАЛЬНОГО БЮДЖЕТА И БЮДЖЕТОВ СУБЪЕКТОВ</w:t>
      </w:r>
    </w:p>
    <w:p w:rsidR="00C5380F" w:rsidRDefault="00C5380F">
      <w:pPr>
        <w:pStyle w:val="ConsPlusTitle"/>
        <w:jc w:val="center"/>
      </w:pPr>
      <w:r>
        <w:t>РОССИЙСКОЙ ФЕДЕРАЦИИ</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РБ от 09.06.2021 N 247)</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61"/>
        <w:gridCol w:w="2665"/>
        <w:gridCol w:w="3175"/>
      </w:tblGrid>
      <w:tr w:rsidR="00C5380F">
        <w:tc>
          <w:tcPr>
            <w:tcW w:w="1871" w:type="dxa"/>
            <w:vAlign w:val="center"/>
          </w:tcPr>
          <w:p w:rsidR="00C5380F" w:rsidRDefault="00C5380F">
            <w:pPr>
              <w:pStyle w:val="ConsPlusNormal"/>
              <w:jc w:val="center"/>
            </w:pPr>
            <w:r>
              <w:t>Код АТХ</w:t>
            </w:r>
          </w:p>
        </w:tc>
        <w:tc>
          <w:tcPr>
            <w:tcW w:w="1361" w:type="dxa"/>
            <w:vAlign w:val="center"/>
          </w:tcPr>
          <w:p w:rsidR="00C5380F" w:rsidRDefault="00C5380F">
            <w:pPr>
              <w:pStyle w:val="ConsPlusNormal"/>
              <w:jc w:val="center"/>
            </w:pPr>
            <w:r>
              <w:t>Анатомо-терапевтическо-химическая классификация (АТХ)</w:t>
            </w:r>
          </w:p>
        </w:tc>
        <w:tc>
          <w:tcPr>
            <w:tcW w:w="2665" w:type="dxa"/>
            <w:vAlign w:val="center"/>
          </w:tcPr>
          <w:p w:rsidR="00C5380F" w:rsidRDefault="00C5380F">
            <w:pPr>
              <w:pStyle w:val="ConsPlusNormal"/>
              <w:jc w:val="center"/>
            </w:pPr>
            <w:r>
              <w:t>Лекарственные препараты</w:t>
            </w:r>
          </w:p>
        </w:tc>
        <w:tc>
          <w:tcPr>
            <w:tcW w:w="3175" w:type="dxa"/>
            <w:vAlign w:val="center"/>
          </w:tcPr>
          <w:p w:rsidR="00C5380F" w:rsidRDefault="00C5380F">
            <w:pPr>
              <w:pStyle w:val="ConsPlusNormal"/>
              <w:jc w:val="center"/>
            </w:pPr>
            <w:r>
              <w:t>Лекарственные формы</w:t>
            </w:r>
          </w:p>
        </w:tc>
      </w:tr>
      <w:tr w:rsidR="00C5380F">
        <w:tc>
          <w:tcPr>
            <w:tcW w:w="1871" w:type="dxa"/>
            <w:vAlign w:val="center"/>
          </w:tcPr>
          <w:p w:rsidR="00C5380F" w:rsidRDefault="00C5380F">
            <w:pPr>
              <w:pStyle w:val="ConsPlusNormal"/>
              <w:jc w:val="center"/>
            </w:pPr>
            <w:r>
              <w:t>1</w:t>
            </w:r>
          </w:p>
        </w:tc>
        <w:tc>
          <w:tcPr>
            <w:tcW w:w="1361" w:type="dxa"/>
            <w:vAlign w:val="center"/>
          </w:tcPr>
          <w:p w:rsidR="00C5380F" w:rsidRDefault="00C5380F">
            <w:pPr>
              <w:pStyle w:val="ConsPlusNormal"/>
              <w:jc w:val="center"/>
            </w:pPr>
            <w:r>
              <w:t>2</w:t>
            </w:r>
          </w:p>
        </w:tc>
        <w:tc>
          <w:tcPr>
            <w:tcW w:w="2665" w:type="dxa"/>
            <w:vAlign w:val="center"/>
          </w:tcPr>
          <w:p w:rsidR="00C5380F" w:rsidRDefault="00C5380F">
            <w:pPr>
              <w:pStyle w:val="ConsPlusNormal"/>
              <w:jc w:val="center"/>
            </w:pPr>
            <w:r>
              <w:t>3</w:t>
            </w:r>
          </w:p>
        </w:tc>
        <w:tc>
          <w:tcPr>
            <w:tcW w:w="3175" w:type="dxa"/>
            <w:vAlign w:val="center"/>
          </w:tcPr>
          <w:p w:rsidR="00C5380F" w:rsidRDefault="00C5380F">
            <w:pPr>
              <w:pStyle w:val="ConsPlusNormal"/>
              <w:jc w:val="center"/>
            </w:pPr>
            <w:r>
              <w:t>4</w:t>
            </w:r>
          </w:p>
        </w:tc>
      </w:tr>
      <w:tr w:rsidR="00C5380F">
        <w:tc>
          <w:tcPr>
            <w:tcW w:w="1871" w:type="dxa"/>
          </w:tcPr>
          <w:p w:rsidR="00C5380F" w:rsidRDefault="00C5380F">
            <w:pPr>
              <w:pStyle w:val="ConsPlusNormal"/>
              <w:jc w:val="center"/>
            </w:pPr>
            <w:r>
              <w:t>отсутствует</w:t>
            </w:r>
          </w:p>
        </w:tc>
        <w:tc>
          <w:tcPr>
            <w:tcW w:w="1361" w:type="dxa"/>
          </w:tcPr>
          <w:p w:rsidR="00C5380F" w:rsidRDefault="00C5380F">
            <w:pPr>
              <w:pStyle w:val="ConsPlusNormal"/>
            </w:pPr>
          </w:p>
        </w:tc>
        <w:tc>
          <w:tcPr>
            <w:tcW w:w="2665" w:type="dxa"/>
          </w:tcPr>
          <w:p w:rsidR="00C5380F" w:rsidRDefault="00C5380F">
            <w:pPr>
              <w:pStyle w:val="ConsPlusNormal"/>
            </w:pPr>
            <w:r>
              <w:t>акалабрутиниб</w:t>
            </w:r>
          </w:p>
        </w:tc>
        <w:tc>
          <w:tcPr>
            <w:tcW w:w="3175" w:type="dxa"/>
          </w:tcPr>
          <w:p w:rsidR="00C5380F" w:rsidRDefault="00C5380F">
            <w:pPr>
              <w:pStyle w:val="ConsPlusNormal"/>
            </w:pPr>
            <w:r>
              <w:t>капсулы</w:t>
            </w:r>
          </w:p>
        </w:tc>
      </w:tr>
      <w:tr w:rsidR="00C5380F">
        <w:tc>
          <w:tcPr>
            <w:tcW w:w="1871" w:type="dxa"/>
          </w:tcPr>
          <w:p w:rsidR="00C5380F" w:rsidRDefault="00C5380F">
            <w:pPr>
              <w:pStyle w:val="ConsPlusNormal"/>
              <w:jc w:val="center"/>
            </w:pPr>
            <w:r>
              <w:lastRenderedPageBreak/>
              <w:t>B03AE10</w:t>
            </w:r>
          </w:p>
        </w:tc>
        <w:tc>
          <w:tcPr>
            <w:tcW w:w="1361" w:type="dxa"/>
          </w:tcPr>
          <w:p w:rsidR="00C5380F" w:rsidRDefault="00C5380F">
            <w:pPr>
              <w:pStyle w:val="ConsPlusNormal"/>
            </w:pPr>
          </w:p>
        </w:tc>
        <w:tc>
          <w:tcPr>
            <w:tcW w:w="2665" w:type="dxa"/>
          </w:tcPr>
          <w:p w:rsidR="00C5380F" w:rsidRDefault="00C5380F">
            <w:pPr>
              <w:pStyle w:val="ConsPlusNormal"/>
            </w:pPr>
            <w:r>
              <w:t>актиферрин</w:t>
            </w:r>
          </w:p>
        </w:tc>
        <w:tc>
          <w:tcPr>
            <w:tcW w:w="3175" w:type="dxa"/>
          </w:tcPr>
          <w:p w:rsidR="00C5380F" w:rsidRDefault="00C5380F">
            <w:pPr>
              <w:pStyle w:val="ConsPlusNormal"/>
            </w:pPr>
            <w:r>
              <w:t>сироп</w:t>
            </w:r>
          </w:p>
        </w:tc>
      </w:tr>
      <w:tr w:rsidR="00C5380F">
        <w:tc>
          <w:tcPr>
            <w:tcW w:w="1871" w:type="dxa"/>
          </w:tcPr>
          <w:p w:rsidR="00C5380F" w:rsidRDefault="00C5380F">
            <w:pPr>
              <w:pStyle w:val="ConsPlusNormal"/>
              <w:jc w:val="center"/>
            </w:pPr>
            <w:r>
              <w:t>M09AX03</w:t>
            </w:r>
          </w:p>
        </w:tc>
        <w:tc>
          <w:tcPr>
            <w:tcW w:w="1361" w:type="dxa"/>
          </w:tcPr>
          <w:p w:rsidR="00C5380F" w:rsidRDefault="00C5380F">
            <w:pPr>
              <w:pStyle w:val="ConsPlusNormal"/>
            </w:pPr>
          </w:p>
        </w:tc>
        <w:tc>
          <w:tcPr>
            <w:tcW w:w="2665" w:type="dxa"/>
          </w:tcPr>
          <w:p w:rsidR="00C5380F" w:rsidRDefault="00C5380F">
            <w:pPr>
              <w:pStyle w:val="ConsPlusNormal"/>
            </w:pPr>
            <w:r>
              <w:t>аталурен</w:t>
            </w:r>
          </w:p>
        </w:tc>
        <w:tc>
          <w:tcPr>
            <w:tcW w:w="3175" w:type="dxa"/>
          </w:tcPr>
          <w:p w:rsidR="00C5380F" w:rsidRDefault="00C5380F">
            <w:pPr>
              <w:pStyle w:val="ConsPlusNormal"/>
            </w:pPr>
            <w:r>
              <w:t>саше</w:t>
            </w:r>
          </w:p>
        </w:tc>
      </w:tr>
      <w:tr w:rsidR="00C5380F">
        <w:tc>
          <w:tcPr>
            <w:tcW w:w="1871" w:type="dxa"/>
          </w:tcPr>
          <w:p w:rsidR="00C5380F" w:rsidRDefault="00C5380F">
            <w:pPr>
              <w:pStyle w:val="ConsPlusNormal"/>
              <w:jc w:val="center"/>
            </w:pPr>
            <w:r>
              <w:t>D06AX</w:t>
            </w:r>
          </w:p>
        </w:tc>
        <w:tc>
          <w:tcPr>
            <w:tcW w:w="1361" w:type="dxa"/>
          </w:tcPr>
          <w:p w:rsidR="00C5380F" w:rsidRDefault="00C5380F">
            <w:pPr>
              <w:pStyle w:val="ConsPlusNormal"/>
            </w:pPr>
          </w:p>
        </w:tc>
        <w:tc>
          <w:tcPr>
            <w:tcW w:w="2665" w:type="dxa"/>
          </w:tcPr>
          <w:p w:rsidR="00C5380F" w:rsidRDefault="00C5380F">
            <w:pPr>
              <w:pStyle w:val="ConsPlusNormal"/>
            </w:pPr>
            <w:r>
              <w:t>бацитрацин+неомицин</w:t>
            </w:r>
          </w:p>
        </w:tc>
        <w:tc>
          <w:tcPr>
            <w:tcW w:w="3175" w:type="dxa"/>
          </w:tcPr>
          <w:p w:rsidR="00C5380F" w:rsidRDefault="00C5380F">
            <w:pPr>
              <w:pStyle w:val="ConsPlusNormal"/>
            </w:pPr>
            <w:r>
              <w:t>порошок для наружного применения, мазь для наружного применения</w:t>
            </w:r>
          </w:p>
        </w:tc>
      </w:tr>
      <w:tr w:rsidR="00C5380F">
        <w:tc>
          <w:tcPr>
            <w:tcW w:w="1871" w:type="dxa"/>
          </w:tcPr>
          <w:p w:rsidR="00C5380F" w:rsidRDefault="00C5380F">
            <w:pPr>
              <w:pStyle w:val="ConsPlusNormal"/>
              <w:jc w:val="center"/>
            </w:pPr>
            <w:r>
              <w:t>D03AX03</w:t>
            </w:r>
          </w:p>
        </w:tc>
        <w:tc>
          <w:tcPr>
            <w:tcW w:w="1361" w:type="dxa"/>
          </w:tcPr>
          <w:p w:rsidR="00C5380F" w:rsidRDefault="00C5380F">
            <w:pPr>
              <w:pStyle w:val="ConsPlusNormal"/>
            </w:pPr>
          </w:p>
        </w:tc>
        <w:tc>
          <w:tcPr>
            <w:tcW w:w="2665" w:type="dxa"/>
          </w:tcPr>
          <w:p w:rsidR="00C5380F" w:rsidRDefault="00C5380F">
            <w:pPr>
              <w:pStyle w:val="ConsPlusNormal"/>
            </w:pPr>
            <w:r>
              <w:t>декспантенол</w:t>
            </w:r>
          </w:p>
        </w:tc>
        <w:tc>
          <w:tcPr>
            <w:tcW w:w="3175" w:type="dxa"/>
          </w:tcPr>
          <w:p w:rsidR="00C5380F" w:rsidRDefault="00C5380F">
            <w:pPr>
              <w:pStyle w:val="ConsPlusNormal"/>
            </w:pPr>
            <w:r>
              <w:t>крем</w:t>
            </w:r>
          </w:p>
        </w:tc>
      </w:tr>
      <w:tr w:rsidR="00C5380F">
        <w:tc>
          <w:tcPr>
            <w:tcW w:w="1871" w:type="dxa"/>
          </w:tcPr>
          <w:p w:rsidR="00C5380F" w:rsidRDefault="00C5380F">
            <w:pPr>
              <w:pStyle w:val="ConsPlusNormal"/>
              <w:jc w:val="center"/>
            </w:pPr>
            <w:r>
              <w:t>H02AB01</w:t>
            </w:r>
          </w:p>
        </w:tc>
        <w:tc>
          <w:tcPr>
            <w:tcW w:w="1361" w:type="dxa"/>
          </w:tcPr>
          <w:p w:rsidR="00C5380F" w:rsidRDefault="00C5380F">
            <w:pPr>
              <w:pStyle w:val="ConsPlusNormal"/>
            </w:pPr>
          </w:p>
        </w:tc>
        <w:tc>
          <w:tcPr>
            <w:tcW w:w="2665" w:type="dxa"/>
          </w:tcPr>
          <w:p w:rsidR="00C5380F" w:rsidRDefault="00C5380F">
            <w:pPr>
              <w:pStyle w:val="ConsPlusNormal"/>
            </w:pPr>
            <w:r>
              <w:t>бетаметазон</w:t>
            </w:r>
          </w:p>
        </w:tc>
        <w:tc>
          <w:tcPr>
            <w:tcW w:w="3175" w:type="dxa"/>
          </w:tcPr>
          <w:p w:rsidR="00C5380F" w:rsidRDefault="00C5380F">
            <w:pPr>
              <w:pStyle w:val="ConsPlusNormal"/>
            </w:pPr>
            <w:r>
              <w:t>суспензия для инъекций</w:t>
            </w:r>
          </w:p>
        </w:tc>
      </w:tr>
      <w:tr w:rsidR="00C5380F">
        <w:tc>
          <w:tcPr>
            <w:tcW w:w="1871" w:type="dxa"/>
          </w:tcPr>
          <w:p w:rsidR="00C5380F" w:rsidRDefault="00C5380F">
            <w:pPr>
              <w:pStyle w:val="ConsPlusNormal"/>
              <w:jc w:val="center"/>
            </w:pPr>
            <w:r>
              <w:t>J05AB11</w:t>
            </w:r>
          </w:p>
        </w:tc>
        <w:tc>
          <w:tcPr>
            <w:tcW w:w="1361" w:type="dxa"/>
          </w:tcPr>
          <w:p w:rsidR="00C5380F" w:rsidRDefault="00C5380F">
            <w:pPr>
              <w:pStyle w:val="ConsPlusNormal"/>
            </w:pPr>
          </w:p>
        </w:tc>
        <w:tc>
          <w:tcPr>
            <w:tcW w:w="2665" w:type="dxa"/>
          </w:tcPr>
          <w:p w:rsidR="00C5380F" w:rsidRDefault="00C5380F">
            <w:pPr>
              <w:pStyle w:val="ConsPlusNormal"/>
            </w:pPr>
            <w:r>
              <w:t>валацикловир</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t>C09CA03</w:t>
            </w:r>
          </w:p>
        </w:tc>
        <w:tc>
          <w:tcPr>
            <w:tcW w:w="1361" w:type="dxa"/>
          </w:tcPr>
          <w:p w:rsidR="00C5380F" w:rsidRDefault="00C5380F">
            <w:pPr>
              <w:pStyle w:val="ConsPlusNormal"/>
            </w:pPr>
          </w:p>
        </w:tc>
        <w:tc>
          <w:tcPr>
            <w:tcW w:w="2665" w:type="dxa"/>
          </w:tcPr>
          <w:p w:rsidR="00C5380F" w:rsidRDefault="00C5380F">
            <w:pPr>
              <w:pStyle w:val="ConsPlusNormal"/>
            </w:pPr>
            <w:r>
              <w:t>валсартан</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t>незарегистрированный в Российской Федерации</w:t>
            </w:r>
          </w:p>
        </w:tc>
        <w:tc>
          <w:tcPr>
            <w:tcW w:w="1361" w:type="dxa"/>
          </w:tcPr>
          <w:p w:rsidR="00C5380F" w:rsidRDefault="00C5380F">
            <w:pPr>
              <w:pStyle w:val="ConsPlusNormal"/>
            </w:pPr>
          </w:p>
        </w:tc>
        <w:tc>
          <w:tcPr>
            <w:tcW w:w="2665" w:type="dxa"/>
          </w:tcPr>
          <w:p w:rsidR="00C5380F" w:rsidRDefault="00C5380F">
            <w:pPr>
              <w:pStyle w:val="ConsPlusNormal"/>
            </w:pPr>
            <w:r>
              <w:t>вигабатрин</w:t>
            </w:r>
          </w:p>
        </w:tc>
        <w:tc>
          <w:tcPr>
            <w:tcW w:w="3175" w:type="dxa"/>
          </w:tcPr>
          <w:p w:rsidR="00C5380F" w:rsidRDefault="00C5380F">
            <w:pPr>
              <w:pStyle w:val="ConsPlusNormal"/>
            </w:pPr>
            <w:r>
              <w:t>таблетки, покрытые пленочной оболочкой</w:t>
            </w:r>
          </w:p>
        </w:tc>
      </w:tr>
      <w:tr w:rsidR="00C5380F">
        <w:tc>
          <w:tcPr>
            <w:tcW w:w="1871" w:type="dxa"/>
            <w:vMerge w:val="restart"/>
          </w:tcPr>
          <w:p w:rsidR="00C5380F" w:rsidRDefault="00C5380F">
            <w:pPr>
              <w:pStyle w:val="ConsPlusNormal"/>
              <w:jc w:val="center"/>
            </w:pPr>
            <w:r>
              <w:t>A11HA03</w:t>
            </w:r>
          </w:p>
        </w:tc>
        <w:tc>
          <w:tcPr>
            <w:tcW w:w="1361" w:type="dxa"/>
            <w:vMerge w:val="restart"/>
          </w:tcPr>
          <w:p w:rsidR="00C5380F" w:rsidRDefault="00C5380F">
            <w:pPr>
              <w:pStyle w:val="ConsPlusNormal"/>
            </w:pPr>
          </w:p>
        </w:tc>
        <w:tc>
          <w:tcPr>
            <w:tcW w:w="2665" w:type="dxa"/>
          </w:tcPr>
          <w:p w:rsidR="00C5380F" w:rsidRDefault="00C5380F">
            <w:pPr>
              <w:pStyle w:val="ConsPlusNormal"/>
            </w:pPr>
            <w:r>
              <w:t>витамин Е</w:t>
            </w:r>
          </w:p>
        </w:tc>
        <w:tc>
          <w:tcPr>
            <w:tcW w:w="3175" w:type="dxa"/>
          </w:tcPr>
          <w:p w:rsidR="00C5380F" w:rsidRDefault="00C5380F">
            <w:pPr>
              <w:pStyle w:val="ConsPlusNormal"/>
            </w:pPr>
            <w:r>
              <w:t>раствор</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гентамицин</w:t>
            </w:r>
          </w:p>
        </w:tc>
        <w:tc>
          <w:tcPr>
            <w:tcW w:w="3175" w:type="dxa"/>
          </w:tcPr>
          <w:p w:rsidR="00C5380F" w:rsidRDefault="00C5380F">
            <w:pPr>
              <w:pStyle w:val="ConsPlusNormal"/>
            </w:pPr>
            <w:r>
              <w:t>мазь для наружного применения</w:t>
            </w:r>
          </w:p>
        </w:tc>
      </w:tr>
      <w:tr w:rsidR="00C5380F">
        <w:tc>
          <w:tcPr>
            <w:tcW w:w="1871" w:type="dxa"/>
          </w:tcPr>
          <w:p w:rsidR="00C5380F" w:rsidRDefault="00C5380F">
            <w:pPr>
              <w:pStyle w:val="ConsPlusNormal"/>
              <w:jc w:val="center"/>
            </w:pPr>
            <w:r>
              <w:t>G03XA01</w:t>
            </w:r>
          </w:p>
        </w:tc>
        <w:tc>
          <w:tcPr>
            <w:tcW w:w="1361" w:type="dxa"/>
          </w:tcPr>
          <w:p w:rsidR="00C5380F" w:rsidRDefault="00C5380F">
            <w:pPr>
              <w:pStyle w:val="ConsPlusNormal"/>
            </w:pPr>
          </w:p>
        </w:tc>
        <w:tc>
          <w:tcPr>
            <w:tcW w:w="2665" w:type="dxa"/>
          </w:tcPr>
          <w:p w:rsidR="00C5380F" w:rsidRDefault="00C5380F">
            <w:pPr>
              <w:pStyle w:val="ConsPlusNormal"/>
            </w:pPr>
            <w:r>
              <w:t>даназол</w:t>
            </w:r>
          </w:p>
        </w:tc>
        <w:tc>
          <w:tcPr>
            <w:tcW w:w="3175" w:type="dxa"/>
          </w:tcPr>
          <w:p w:rsidR="00C5380F" w:rsidRDefault="00C5380F">
            <w:pPr>
              <w:pStyle w:val="ConsPlusNormal"/>
            </w:pPr>
            <w:r>
              <w:t>капсулы</w:t>
            </w:r>
          </w:p>
        </w:tc>
      </w:tr>
      <w:tr w:rsidR="00C5380F">
        <w:tc>
          <w:tcPr>
            <w:tcW w:w="1871" w:type="dxa"/>
            <w:vMerge w:val="restart"/>
          </w:tcPr>
          <w:p w:rsidR="00C5380F" w:rsidRDefault="00C5380F">
            <w:pPr>
              <w:pStyle w:val="ConsPlusNormal"/>
              <w:jc w:val="center"/>
            </w:pPr>
            <w:r>
              <w:t>D06BA01</w:t>
            </w:r>
          </w:p>
        </w:tc>
        <w:tc>
          <w:tcPr>
            <w:tcW w:w="1361" w:type="dxa"/>
            <w:vMerge w:val="restart"/>
          </w:tcPr>
          <w:p w:rsidR="00C5380F" w:rsidRDefault="00C5380F">
            <w:pPr>
              <w:pStyle w:val="ConsPlusNormal"/>
            </w:pPr>
          </w:p>
        </w:tc>
        <w:tc>
          <w:tcPr>
            <w:tcW w:w="2665" w:type="dxa"/>
          </w:tcPr>
          <w:p w:rsidR="00C5380F" w:rsidRDefault="00C5380F">
            <w:pPr>
              <w:pStyle w:val="ConsPlusNormal"/>
            </w:pPr>
            <w:r>
              <w:t>дермазин (сульфадиазин серебра)</w:t>
            </w:r>
          </w:p>
        </w:tc>
        <w:tc>
          <w:tcPr>
            <w:tcW w:w="3175" w:type="dxa"/>
          </w:tcPr>
          <w:p w:rsidR="00C5380F" w:rsidRDefault="00C5380F">
            <w:pPr>
              <w:pStyle w:val="ConsPlusNormal"/>
            </w:pPr>
            <w:r>
              <w:t>крем</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диазоксид</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t>G02CB03</w:t>
            </w:r>
          </w:p>
        </w:tc>
        <w:tc>
          <w:tcPr>
            <w:tcW w:w="1361" w:type="dxa"/>
          </w:tcPr>
          <w:p w:rsidR="00C5380F" w:rsidRDefault="00C5380F">
            <w:pPr>
              <w:pStyle w:val="ConsPlusNormal"/>
            </w:pPr>
          </w:p>
        </w:tc>
        <w:tc>
          <w:tcPr>
            <w:tcW w:w="2665" w:type="dxa"/>
          </w:tcPr>
          <w:p w:rsidR="00C5380F" w:rsidRDefault="00C5380F">
            <w:pPr>
              <w:pStyle w:val="ConsPlusNormal"/>
            </w:pPr>
            <w:r>
              <w:t>достинекс</w:t>
            </w:r>
          </w:p>
        </w:tc>
        <w:tc>
          <w:tcPr>
            <w:tcW w:w="3175" w:type="dxa"/>
          </w:tcPr>
          <w:p w:rsidR="00C5380F" w:rsidRDefault="00C5380F">
            <w:pPr>
              <w:pStyle w:val="ConsPlusNormal"/>
            </w:pPr>
            <w:r>
              <w:t>таблетки</w:t>
            </w:r>
          </w:p>
        </w:tc>
      </w:tr>
      <w:tr w:rsidR="00C5380F">
        <w:tc>
          <w:tcPr>
            <w:tcW w:w="1871" w:type="dxa"/>
          </w:tcPr>
          <w:p w:rsidR="00C5380F" w:rsidRDefault="00C5380F">
            <w:pPr>
              <w:pStyle w:val="ConsPlusNormal"/>
              <w:jc w:val="center"/>
            </w:pPr>
            <w:r>
              <w:t>B06AC02</w:t>
            </w:r>
          </w:p>
        </w:tc>
        <w:tc>
          <w:tcPr>
            <w:tcW w:w="1361" w:type="dxa"/>
          </w:tcPr>
          <w:p w:rsidR="00C5380F" w:rsidRDefault="00C5380F">
            <w:pPr>
              <w:pStyle w:val="ConsPlusNormal"/>
            </w:pPr>
          </w:p>
        </w:tc>
        <w:tc>
          <w:tcPr>
            <w:tcW w:w="2665" w:type="dxa"/>
          </w:tcPr>
          <w:p w:rsidR="00C5380F" w:rsidRDefault="00C5380F">
            <w:pPr>
              <w:pStyle w:val="ConsPlusNormal"/>
            </w:pPr>
            <w:r>
              <w:t>икатибант</w:t>
            </w:r>
          </w:p>
        </w:tc>
        <w:tc>
          <w:tcPr>
            <w:tcW w:w="3175" w:type="dxa"/>
          </w:tcPr>
          <w:p w:rsidR="00C5380F" w:rsidRDefault="00C5380F">
            <w:pPr>
              <w:pStyle w:val="ConsPlusNormal"/>
            </w:pPr>
            <w:r>
              <w:t>раствор для подкожного введения</w:t>
            </w:r>
          </w:p>
        </w:tc>
      </w:tr>
      <w:tr w:rsidR="00C5380F">
        <w:tc>
          <w:tcPr>
            <w:tcW w:w="1871" w:type="dxa"/>
            <w:vMerge w:val="restart"/>
          </w:tcPr>
          <w:p w:rsidR="00C5380F" w:rsidRDefault="00C5380F">
            <w:pPr>
              <w:pStyle w:val="ConsPlusNormal"/>
              <w:jc w:val="center"/>
            </w:pPr>
            <w:r>
              <w:t>B01AC11</w:t>
            </w:r>
          </w:p>
        </w:tc>
        <w:tc>
          <w:tcPr>
            <w:tcW w:w="1361" w:type="dxa"/>
            <w:vMerge w:val="restart"/>
          </w:tcPr>
          <w:p w:rsidR="00C5380F" w:rsidRDefault="00C5380F">
            <w:pPr>
              <w:pStyle w:val="ConsPlusNormal"/>
            </w:pPr>
          </w:p>
        </w:tc>
        <w:tc>
          <w:tcPr>
            <w:tcW w:w="2665" w:type="dxa"/>
          </w:tcPr>
          <w:p w:rsidR="00C5380F" w:rsidRDefault="00C5380F">
            <w:pPr>
              <w:pStyle w:val="ConsPlusNormal"/>
            </w:pPr>
            <w:r>
              <w:t>илопрост</w:t>
            </w:r>
          </w:p>
        </w:tc>
        <w:tc>
          <w:tcPr>
            <w:tcW w:w="3175" w:type="dxa"/>
          </w:tcPr>
          <w:p w:rsidR="00C5380F" w:rsidRDefault="00C5380F">
            <w:pPr>
              <w:pStyle w:val="ConsPlusNormal"/>
            </w:pPr>
            <w:r>
              <w:t>раствор для ингаляций</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ингибитор С 1-эстеразы человека</w:t>
            </w:r>
          </w:p>
        </w:tc>
        <w:tc>
          <w:tcPr>
            <w:tcW w:w="3175" w:type="dxa"/>
          </w:tcPr>
          <w:p w:rsidR="00C5380F" w:rsidRDefault="00C5380F">
            <w:pPr>
              <w:pStyle w:val="ConsPlusNormal"/>
            </w:pPr>
            <w:r>
              <w:t>лиофилизат для приготовления раствора для внутривенного введения</w:t>
            </w:r>
          </w:p>
        </w:tc>
      </w:tr>
      <w:tr w:rsidR="00C5380F">
        <w:tc>
          <w:tcPr>
            <w:tcW w:w="1871" w:type="dxa"/>
          </w:tcPr>
          <w:p w:rsidR="00C5380F" w:rsidRDefault="00C5380F">
            <w:pPr>
              <w:pStyle w:val="ConsPlusNormal"/>
              <w:jc w:val="center"/>
            </w:pPr>
            <w:r>
              <w:t>незарегистрированный в Российской Федерации</w:t>
            </w:r>
          </w:p>
        </w:tc>
        <w:tc>
          <w:tcPr>
            <w:tcW w:w="1361" w:type="dxa"/>
          </w:tcPr>
          <w:p w:rsidR="00C5380F" w:rsidRDefault="00C5380F">
            <w:pPr>
              <w:pStyle w:val="ConsPlusNormal"/>
            </w:pPr>
          </w:p>
        </w:tc>
        <w:tc>
          <w:tcPr>
            <w:tcW w:w="2665" w:type="dxa"/>
          </w:tcPr>
          <w:p w:rsidR="00C5380F" w:rsidRDefault="00C5380F">
            <w:pPr>
              <w:pStyle w:val="ConsPlusNormal"/>
            </w:pPr>
            <w:r>
              <w:t>кайстон</w:t>
            </w:r>
          </w:p>
        </w:tc>
        <w:tc>
          <w:tcPr>
            <w:tcW w:w="3175" w:type="dxa"/>
          </w:tcPr>
          <w:p w:rsidR="00C5380F" w:rsidRDefault="00C5380F">
            <w:pPr>
              <w:pStyle w:val="ConsPlusNormal"/>
            </w:pPr>
          </w:p>
        </w:tc>
      </w:tr>
      <w:tr w:rsidR="00C5380F">
        <w:tc>
          <w:tcPr>
            <w:tcW w:w="1871" w:type="dxa"/>
          </w:tcPr>
          <w:p w:rsidR="00C5380F" w:rsidRDefault="00C5380F">
            <w:pPr>
              <w:pStyle w:val="ConsPlusNormal"/>
              <w:jc w:val="center"/>
            </w:pPr>
            <w:r>
              <w:t>B01AC30</w:t>
            </w:r>
          </w:p>
        </w:tc>
        <w:tc>
          <w:tcPr>
            <w:tcW w:w="1361" w:type="dxa"/>
          </w:tcPr>
          <w:p w:rsidR="00C5380F" w:rsidRDefault="00C5380F">
            <w:pPr>
              <w:pStyle w:val="ConsPlusNormal"/>
            </w:pPr>
          </w:p>
        </w:tc>
        <w:tc>
          <w:tcPr>
            <w:tcW w:w="2665" w:type="dxa"/>
          </w:tcPr>
          <w:p w:rsidR="00C5380F" w:rsidRDefault="00C5380F">
            <w:pPr>
              <w:pStyle w:val="ConsPlusNormal"/>
            </w:pPr>
            <w:r>
              <w:t>кардиомагнил</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t>D07AD01</w:t>
            </w:r>
          </w:p>
        </w:tc>
        <w:tc>
          <w:tcPr>
            <w:tcW w:w="1361" w:type="dxa"/>
          </w:tcPr>
          <w:p w:rsidR="00C5380F" w:rsidRDefault="00C5380F">
            <w:pPr>
              <w:pStyle w:val="ConsPlusNormal"/>
            </w:pPr>
          </w:p>
        </w:tc>
        <w:tc>
          <w:tcPr>
            <w:tcW w:w="2665" w:type="dxa"/>
          </w:tcPr>
          <w:p w:rsidR="00C5380F" w:rsidRDefault="00C5380F">
            <w:pPr>
              <w:pStyle w:val="ConsPlusNormal"/>
            </w:pPr>
            <w:r>
              <w:t>клобетазол</w:t>
            </w:r>
          </w:p>
        </w:tc>
        <w:tc>
          <w:tcPr>
            <w:tcW w:w="3175" w:type="dxa"/>
          </w:tcPr>
          <w:p w:rsidR="00C5380F" w:rsidRDefault="00C5380F">
            <w:pPr>
              <w:pStyle w:val="ConsPlusNormal"/>
            </w:pPr>
            <w:r>
              <w:t>мазь для наружного применения</w:t>
            </w:r>
          </w:p>
        </w:tc>
      </w:tr>
      <w:tr w:rsidR="00C5380F">
        <w:tc>
          <w:tcPr>
            <w:tcW w:w="1871" w:type="dxa"/>
          </w:tcPr>
          <w:p w:rsidR="00C5380F" w:rsidRDefault="00C5380F">
            <w:pPr>
              <w:pStyle w:val="ConsPlusNormal"/>
              <w:jc w:val="center"/>
            </w:pPr>
            <w:r>
              <w:lastRenderedPageBreak/>
              <w:t>J01XB01</w:t>
            </w:r>
          </w:p>
        </w:tc>
        <w:tc>
          <w:tcPr>
            <w:tcW w:w="1361" w:type="dxa"/>
          </w:tcPr>
          <w:p w:rsidR="00C5380F" w:rsidRDefault="00C5380F">
            <w:pPr>
              <w:pStyle w:val="ConsPlusNormal"/>
            </w:pPr>
          </w:p>
        </w:tc>
        <w:tc>
          <w:tcPr>
            <w:tcW w:w="2665" w:type="dxa"/>
          </w:tcPr>
          <w:p w:rsidR="00C5380F" w:rsidRDefault="00C5380F">
            <w:pPr>
              <w:pStyle w:val="ConsPlusNormal"/>
            </w:pPr>
            <w:r>
              <w:t>колистин</w:t>
            </w:r>
          </w:p>
        </w:tc>
        <w:tc>
          <w:tcPr>
            <w:tcW w:w="3175" w:type="dxa"/>
          </w:tcPr>
          <w:p w:rsidR="00C5380F" w:rsidRDefault="00C5380F">
            <w:pPr>
              <w:pStyle w:val="ConsPlusNormal"/>
            </w:pPr>
            <w:r>
              <w:t>порошок для приготовления раствора для ингаляций</w:t>
            </w:r>
          </w:p>
        </w:tc>
      </w:tr>
      <w:tr w:rsidR="00C5380F">
        <w:tc>
          <w:tcPr>
            <w:tcW w:w="1871" w:type="dxa"/>
          </w:tcPr>
          <w:p w:rsidR="00C5380F" w:rsidRDefault="00C5380F">
            <w:pPr>
              <w:pStyle w:val="ConsPlusNormal"/>
            </w:pPr>
          </w:p>
        </w:tc>
        <w:tc>
          <w:tcPr>
            <w:tcW w:w="1361" w:type="dxa"/>
          </w:tcPr>
          <w:p w:rsidR="00C5380F" w:rsidRDefault="00C5380F">
            <w:pPr>
              <w:pStyle w:val="ConsPlusNormal"/>
            </w:pPr>
          </w:p>
        </w:tc>
        <w:tc>
          <w:tcPr>
            <w:tcW w:w="2665" w:type="dxa"/>
          </w:tcPr>
          <w:p w:rsidR="00C5380F" w:rsidRDefault="00C5380F">
            <w:pPr>
              <w:pStyle w:val="ConsPlusNormal"/>
            </w:pPr>
            <w:r>
              <w:t>крем с мочевиной 10%</w:t>
            </w:r>
          </w:p>
        </w:tc>
        <w:tc>
          <w:tcPr>
            <w:tcW w:w="3175" w:type="dxa"/>
          </w:tcPr>
          <w:p w:rsidR="00C5380F" w:rsidRDefault="00C5380F">
            <w:pPr>
              <w:pStyle w:val="ConsPlusNormal"/>
            </w:pPr>
            <w:r>
              <w:t>крем для наружного применения</w:t>
            </w:r>
          </w:p>
        </w:tc>
      </w:tr>
      <w:tr w:rsidR="00C5380F">
        <w:tc>
          <w:tcPr>
            <w:tcW w:w="1871" w:type="dxa"/>
          </w:tcPr>
          <w:p w:rsidR="00C5380F" w:rsidRDefault="00C5380F">
            <w:pPr>
              <w:pStyle w:val="ConsPlusNormal"/>
              <w:jc w:val="center"/>
            </w:pPr>
            <w:r>
              <w:t>R03BC01</w:t>
            </w:r>
          </w:p>
        </w:tc>
        <w:tc>
          <w:tcPr>
            <w:tcW w:w="1361" w:type="dxa"/>
          </w:tcPr>
          <w:p w:rsidR="00C5380F" w:rsidRDefault="00C5380F">
            <w:pPr>
              <w:pStyle w:val="ConsPlusNormal"/>
            </w:pPr>
          </w:p>
        </w:tc>
        <w:tc>
          <w:tcPr>
            <w:tcW w:w="2665" w:type="dxa"/>
          </w:tcPr>
          <w:p w:rsidR="00C5380F" w:rsidRDefault="00C5380F">
            <w:pPr>
              <w:pStyle w:val="ConsPlusNormal"/>
            </w:pPr>
            <w:r>
              <w:t>кромоглициевая кислота</w:t>
            </w:r>
          </w:p>
        </w:tc>
        <w:tc>
          <w:tcPr>
            <w:tcW w:w="3175" w:type="dxa"/>
          </w:tcPr>
          <w:p w:rsidR="00C5380F" w:rsidRDefault="00C5380F">
            <w:pPr>
              <w:pStyle w:val="ConsPlusNormal"/>
            </w:pPr>
            <w:r>
              <w:t>раствор для ингаляции</w:t>
            </w:r>
          </w:p>
        </w:tc>
      </w:tr>
      <w:tr w:rsidR="00C5380F">
        <w:tc>
          <w:tcPr>
            <w:tcW w:w="1871" w:type="dxa"/>
            <w:vMerge w:val="restart"/>
          </w:tcPr>
          <w:p w:rsidR="00C5380F" w:rsidRDefault="00C5380F">
            <w:pPr>
              <w:pStyle w:val="ConsPlusNormal"/>
              <w:jc w:val="center"/>
            </w:pPr>
            <w:r>
              <w:t>N03AX09</w:t>
            </w:r>
          </w:p>
        </w:tc>
        <w:tc>
          <w:tcPr>
            <w:tcW w:w="1361" w:type="dxa"/>
            <w:vMerge w:val="restart"/>
          </w:tcPr>
          <w:p w:rsidR="00C5380F" w:rsidRDefault="00C5380F">
            <w:pPr>
              <w:pStyle w:val="ConsPlusNormal"/>
            </w:pPr>
          </w:p>
        </w:tc>
        <w:tc>
          <w:tcPr>
            <w:tcW w:w="2665" w:type="dxa"/>
          </w:tcPr>
          <w:p w:rsidR="00C5380F" w:rsidRDefault="00C5380F">
            <w:pPr>
              <w:pStyle w:val="ConsPlusNormal"/>
            </w:pPr>
            <w:r>
              <w:t>ламотриджин</w:t>
            </w:r>
          </w:p>
        </w:tc>
        <w:tc>
          <w:tcPr>
            <w:tcW w:w="3175" w:type="dxa"/>
          </w:tcPr>
          <w:p w:rsidR="00C5380F" w:rsidRDefault="00C5380F">
            <w:pPr>
              <w:pStyle w:val="ConsPlusNormal"/>
            </w:pPr>
            <w:r>
              <w:t>таблетки</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леводопа + энтакапон + (Карбидопа)</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t>D06C</w:t>
            </w:r>
          </w:p>
        </w:tc>
        <w:tc>
          <w:tcPr>
            <w:tcW w:w="1361" w:type="dxa"/>
          </w:tcPr>
          <w:p w:rsidR="00C5380F" w:rsidRDefault="00C5380F">
            <w:pPr>
              <w:pStyle w:val="ConsPlusNormal"/>
            </w:pPr>
          </w:p>
        </w:tc>
        <w:tc>
          <w:tcPr>
            <w:tcW w:w="2665" w:type="dxa"/>
          </w:tcPr>
          <w:p w:rsidR="00C5380F" w:rsidRDefault="00C5380F">
            <w:pPr>
              <w:pStyle w:val="ConsPlusNormal"/>
            </w:pPr>
            <w:r>
              <w:t>левомеколь</w:t>
            </w:r>
          </w:p>
        </w:tc>
        <w:tc>
          <w:tcPr>
            <w:tcW w:w="3175" w:type="dxa"/>
          </w:tcPr>
          <w:p w:rsidR="00C5380F" w:rsidRDefault="00C5380F">
            <w:pPr>
              <w:pStyle w:val="ConsPlusNormal"/>
            </w:pPr>
            <w:r>
              <w:t>мазь для наружного применения</w:t>
            </w:r>
          </w:p>
        </w:tc>
      </w:tr>
      <w:tr w:rsidR="00C5380F">
        <w:tc>
          <w:tcPr>
            <w:tcW w:w="1871" w:type="dxa"/>
          </w:tcPr>
          <w:p w:rsidR="00C5380F" w:rsidRDefault="00C5380F">
            <w:pPr>
              <w:pStyle w:val="ConsPlusNormal"/>
              <w:jc w:val="center"/>
            </w:pPr>
            <w:r>
              <w:t>M01AC05</w:t>
            </w:r>
          </w:p>
        </w:tc>
        <w:tc>
          <w:tcPr>
            <w:tcW w:w="1361" w:type="dxa"/>
          </w:tcPr>
          <w:p w:rsidR="00C5380F" w:rsidRDefault="00C5380F">
            <w:pPr>
              <w:pStyle w:val="ConsPlusNormal"/>
            </w:pPr>
          </w:p>
        </w:tc>
        <w:tc>
          <w:tcPr>
            <w:tcW w:w="2665" w:type="dxa"/>
          </w:tcPr>
          <w:p w:rsidR="00C5380F" w:rsidRDefault="00C5380F">
            <w:pPr>
              <w:pStyle w:val="ConsPlusNormal"/>
            </w:pPr>
            <w:r>
              <w:t>лорноксикам</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t>L03AX</w:t>
            </w:r>
          </w:p>
        </w:tc>
        <w:tc>
          <w:tcPr>
            <w:tcW w:w="1361" w:type="dxa"/>
          </w:tcPr>
          <w:p w:rsidR="00C5380F" w:rsidRDefault="00C5380F">
            <w:pPr>
              <w:pStyle w:val="ConsPlusNormal"/>
            </w:pPr>
          </w:p>
        </w:tc>
        <w:tc>
          <w:tcPr>
            <w:tcW w:w="2665" w:type="dxa"/>
          </w:tcPr>
          <w:p w:rsidR="00C5380F" w:rsidRDefault="00C5380F">
            <w:pPr>
              <w:pStyle w:val="ConsPlusNormal"/>
            </w:pPr>
            <w:r>
              <w:t>меглюмина акридонацетат</w:t>
            </w:r>
          </w:p>
        </w:tc>
        <w:tc>
          <w:tcPr>
            <w:tcW w:w="3175" w:type="dxa"/>
          </w:tcPr>
          <w:p w:rsidR="00C5380F" w:rsidRDefault="00C5380F">
            <w:pPr>
              <w:pStyle w:val="ConsPlusNormal"/>
            </w:pPr>
            <w:r>
              <w:t>таблетки, покрытые кишечнорастворимой оболочкой</w:t>
            </w:r>
          </w:p>
        </w:tc>
      </w:tr>
      <w:tr w:rsidR="00C5380F">
        <w:tc>
          <w:tcPr>
            <w:tcW w:w="1871" w:type="dxa"/>
            <w:vMerge w:val="restart"/>
          </w:tcPr>
          <w:p w:rsidR="00C5380F" w:rsidRDefault="00C5380F">
            <w:pPr>
              <w:pStyle w:val="ConsPlusNormal"/>
              <w:jc w:val="center"/>
            </w:pPr>
            <w:r>
              <w:t>D08AJ</w:t>
            </w:r>
          </w:p>
        </w:tc>
        <w:tc>
          <w:tcPr>
            <w:tcW w:w="1361" w:type="dxa"/>
            <w:vMerge w:val="restart"/>
          </w:tcPr>
          <w:p w:rsidR="00C5380F" w:rsidRDefault="00C5380F">
            <w:pPr>
              <w:pStyle w:val="ConsPlusNormal"/>
            </w:pPr>
          </w:p>
        </w:tc>
        <w:tc>
          <w:tcPr>
            <w:tcW w:w="2665" w:type="dxa"/>
          </w:tcPr>
          <w:p w:rsidR="00C5380F" w:rsidRDefault="00C5380F">
            <w:pPr>
              <w:pStyle w:val="ConsPlusNormal"/>
            </w:pPr>
            <w:r>
              <w:t>мирамистин</w:t>
            </w:r>
          </w:p>
        </w:tc>
        <w:tc>
          <w:tcPr>
            <w:tcW w:w="3175" w:type="dxa"/>
          </w:tcPr>
          <w:p w:rsidR="00C5380F" w:rsidRDefault="00C5380F">
            <w:pPr>
              <w:pStyle w:val="ConsPlusNormal"/>
            </w:pPr>
            <w:r>
              <w:t>раствор для местного применения</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мометазон</w:t>
            </w:r>
          </w:p>
        </w:tc>
        <w:tc>
          <w:tcPr>
            <w:tcW w:w="3175" w:type="dxa"/>
          </w:tcPr>
          <w:p w:rsidR="00C5380F" w:rsidRDefault="00C5380F">
            <w:pPr>
              <w:pStyle w:val="ConsPlusNormal"/>
            </w:pPr>
            <w:r>
              <w:t>порошок для ингаляций дозированный</w:t>
            </w:r>
          </w:p>
        </w:tc>
      </w:tr>
      <w:tr w:rsidR="00C5380F">
        <w:tc>
          <w:tcPr>
            <w:tcW w:w="1871" w:type="dxa"/>
            <w:vMerge w:val="restart"/>
          </w:tcPr>
          <w:p w:rsidR="00C5380F" w:rsidRDefault="00C5380F">
            <w:pPr>
              <w:pStyle w:val="ConsPlusNormal"/>
              <w:jc w:val="center"/>
            </w:pPr>
            <w:r>
              <w:t>R01AD09</w:t>
            </w:r>
          </w:p>
        </w:tc>
        <w:tc>
          <w:tcPr>
            <w:tcW w:w="1361" w:type="dxa"/>
            <w:vMerge w:val="restart"/>
          </w:tcPr>
          <w:p w:rsidR="00C5380F" w:rsidRDefault="00C5380F">
            <w:pPr>
              <w:pStyle w:val="ConsPlusNormal"/>
            </w:pPr>
          </w:p>
        </w:tc>
        <w:tc>
          <w:tcPr>
            <w:tcW w:w="2665" w:type="dxa"/>
          </w:tcPr>
          <w:p w:rsidR="00C5380F" w:rsidRDefault="00C5380F">
            <w:pPr>
              <w:pStyle w:val="ConsPlusNormal"/>
            </w:pPr>
            <w:r>
              <w:t>мометазон</w:t>
            </w:r>
          </w:p>
        </w:tc>
        <w:tc>
          <w:tcPr>
            <w:tcW w:w="3175" w:type="dxa"/>
          </w:tcPr>
          <w:p w:rsidR="00C5380F" w:rsidRDefault="00C5380F">
            <w:pPr>
              <w:pStyle w:val="ConsPlusNormal"/>
            </w:pPr>
            <w:r>
              <w:t>спрей назальный дозированный</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мометазон + формотерол</w:t>
            </w:r>
          </w:p>
        </w:tc>
        <w:tc>
          <w:tcPr>
            <w:tcW w:w="3175" w:type="dxa"/>
          </w:tcPr>
          <w:p w:rsidR="00C5380F" w:rsidRDefault="00C5380F">
            <w:pPr>
              <w:pStyle w:val="ConsPlusNormal"/>
            </w:pPr>
            <w:r>
              <w:t>аэрозоль для ингаляций дозированный</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мультитабс малыш</w:t>
            </w:r>
          </w:p>
        </w:tc>
        <w:tc>
          <w:tcPr>
            <w:tcW w:w="3175" w:type="dxa"/>
          </w:tcPr>
          <w:p w:rsidR="00C5380F" w:rsidRDefault="00C5380F">
            <w:pPr>
              <w:pStyle w:val="ConsPlusNormal"/>
            </w:pPr>
            <w:r>
              <w:t>таблетки</w:t>
            </w:r>
          </w:p>
        </w:tc>
      </w:tr>
      <w:tr w:rsidR="00C5380F">
        <w:tc>
          <w:tcPr>
            <w:tcW w:w="1871" w:type="dxa"/>
          </w:tcPr>
          <w:p w:rsidR="00C5380F" w:rsidRDefault="00C5380F">
            <w:pPr>
              <w:pStyle w:val="ConsPlusNormal"/>
              <w:jc w:val="center"/>
            </w:pPr>
            <w:r>
              <w:t>D06BX</w:t>
            </w:r>
          </w:p>
        </w:tc>
        <w:tc>
          <w:tcPr>
            <w:tcW w:w="1361" w:type="dxa"/>
          </w:tcPr>
          <w:p w:rsidR="00C5380F" w:rsidRDefault="00C5380F">
            <w:pPr>
              <w:pStyle w:val="ConsPlusNormal"/>
            </w:pPr>
          </w:p>
        </w:tc>
        <w:tc>
          <w:tcPr>
            <w:tcW w:w="2665" w:type="dxa"/>
          </w:tcPr>
          <w:p w:rsidR="00C5380F" w:rsidRDefault="00C5380F">
            <w:pPr>
              <w:pStyle w:val="ConsPlusNormal"/>
            </w:pPr>
            <w:r>
              <w:t>офломелид</w:t>
            </w:r>
          </w:p>
        </w:tc>
        <w:tc>
          <w:tcPr>
            <w:tcW w:w="3175" w:type="dxa"/>
          </w:tcPr>
          <w:p w:rsidR="00C5380F" w:rsidRDefault="00C5380F">
            <w:pPr>
              <w:pStyle w:val="ConsPlusNormal"/>
            </w:pPr>
            <w:r>
              <w:t>мазь для наружного применения</w:t>
            </w:r>
          </w:p>
        </w:tc>
      </w:tr>
      <w:tr w:rsidR="00C5380F">
        <w:tc>
          <w:tcPr>
            <w:tcW w:w="1871" w:type="dxa"/>
            <w:vMerge w:val="restart"/>
          </w:tcPr>
          <w:p w:rsidR="00C5380F" w:rsidRDefault="00C5380F">
            <w:pPr>
              <w:pStyle w:val="ConsPlusNormal"/>
              <w:jc w:val="center"/>
            </w:pPr>
            <w:r>
              <w:t>M05BA03</w:t>
            </w:r>
          </w:p>
        </w:tc>
        <w:tc>
          <w:tcPr>
            <w:tcW w:w="1361" w:type="dxa"/>
            <w:vMerge w:val="restart"/>
          </w:tcPr>
          <w:p w:rsidR="00C5380F" w:rsidRDefault="00C5380F">
            <w:pPr>
              <w:pStyle w:val="ConsPlusNormal"/>
            </w:pPr>
          </w:p>
        </w:tc>
        <w:tc>
          <w:tcPr>
            <w:tcW w:w="2665" w:type="dxa"/>
          </w:tcPr>
          <w:p w:rsidR="00C5380F" w:rsidRDefault="00C5380F">
            <w:pPr>
              <w:pStyle w:val="ConsPlusNormal"/>
            </w:pPr>
            <w:r>
              <w:t>памидроновая кислота</w:t>
            </w:r>
          </w:p>
        </w:tc>
        <w:tc>
          <w:tcPr>
            <w:tcW w:w="3175" w:type="dxa"/>
          </w:tcPr>
          <w:p w:rsidR="00C5380F" w:rsidRDefault="00C5380F">
            <w:pPr>
              <w:pStyle w:val="ConsPlusNormal"/>
            </w:pPr>
            <w:r>
              <w:t>концентрат для приготовления раствора для инфузий</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платифиллин</w:t>
            </w:r>
          </w:p>
        </w:tc>
        <w:tc>
          <w:tcPr>
            <w:tcW w:w="3175" w:type="dxa"/>
          </w:tcPr>
          <w:p w:rsidR="00C5380F" w:rsidRDefault="00C5380F">
            <w:pPr>
              <w:pStyle w:val="ConsPlusNormal"/>
            </w:pPr>
            <w:r>
              <w:t>таблетки</w:t>
            </w:r>
          </w:p>
        </w:tc>
      </w:tr>
      <w:tr w:rsidR="00C5380F">
        <w:tc>
          <w:tcPr>
            <w:tcW w:w="1871" w:type="dxa"/>
            <w:vMerge w:val="restart"/>
          </w:tcPr>
          <w:p w:rsidR="00C5380F" w:rsidRDefault="00C5380F">
            <w:pPr>
              <w:pStyle w:val="ConsPlusNormal"/>
              <w:jc w:val="center"/>
            </w:pPr>
            <w:r>
              <w:t>D08AX</w:t>
            </w:r>
          </w:p>
        </w:tc>
        <w:tc>
          <w:tcPr>
            <w:tcW w:w="1361" w:type="dxa"/>
            <w:vMerge w:val="restart"/>
          </w:tcPr>
          <w:p w:rsidR="00C5380F" w:rsidRDefault="00C5380F">
            <w:pPr>
              <w:pStyle w:val="ConsPlusNormal"/>
            </w:pPr>
          </w:p>
        </w:tc>
        <w:tc>
          <w:tcPr>
            <w:tcW w:w="2665" w:type="dxa"/>
          </w:tcPr>
          <w:p w:rsidR="00C5380F" w:rsidRDefault="00C5380F">
            <w:pPr>
              <w:pStyle w:val="ConsPlusNormal"/>
            </w:pPr>
            <w:r>
              <w:t>поливинокс</w:t>
            </w:r>
          </w:p>
        </w:tc>
        <w:tc>
          <w:tcPr>
            <w:tcW w:w="3175" w:type="dxa"/>
          </w:tcPr>
          <w:p w:rsidR="00C5380F" w:rsidRDefault="00C5380F">
            <w:pPr>
              <w:pStyle w:val="ConsPlusNormal"/>
            </w:pPr>
            <w:r>
              <w:t>бальзам</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радевит актив</w:t>
            </w:r>
          </w:p>
        </w:tc>
        <w:tc>
          <w:tcPr>
            <w:tcW w:w="3175" w:type="dxa"/>
          </w:tcPr>
          <w:p w:rsidR="00C5380F" w:rsidRDefault="00C5380F">
            <w:pPr>
              <w:pStyle w:val="ConsPlusNormal"/>
            </w:pPr>
            <w:r>
              <w:t>мазь для наружного применения</w:t>
            </w:r>
          </w:p>
        </w:tc>
      </w:tr>
      <w:tr w:rsidR="00C5380F">
        <w:tc>
          <w:tcPr>
            <w:tcW w:w="1871" w:type="dxa"/>
          </w:tcPr>
          <w:p w:rsidR="00C5380F" w:rsidRDefault="00C5380F">
            <w:pPr>
              <w:pStyle w:val="ConsPlusNormal"/>
              <w:jc w:val="center"/>
            </w:pPr>
            <w:r>
              <w:t>незарегистрированный в Российской Федерации</w:t>
            </w:r>
          </w:p>
        </w:tc>
        <w:tc>
          <w:tcPr>
            <w:tcW w:w="1361" w:type="dxa"/>
          </w:tcPr>
          <w:p w:rsidR="00C5380F" w:rsidRDefault="00C5380F">
            <w:pPr>
              <w:pStyle w:val="ConsPlusNormal"/>
            </w:pPr>
          </w:p>
        </w:tc>
        <w:tc>
          <w:tcPr>
            <w:tcW w:w="2665" w:type="dxa"/>
          </w:tcPr>
          <w:p w:rsidR="00C5380F" w:rsidRDefault="00C5380F">
            <w:pPr>
              <w:pStyle w:val="ConsPlusNormal"/>
            </w:pPr>
            <w:r>
              <w:t>ревестив</w:t>
            </w:r>
          </w:p>
        </w:tc>
        <w:tc>
          <w:tcPr>
            <w:tcW w:w="3175" w:type="dxa"/>
          </w:tcPr>
          <w:p w:rsidR="00C5380F" w:rsidRDefault="00C5380F">
            <w:pPr>
              <w:pStyle w:val="ConsPlusNormal"/>
            </w:pPr>
            <w:r>
              <w:t>порошок для приготовления раствора для инъекций</w:t>
            </w:r>
          </w:p>
        </w:tc>
      </w:tr>
      <w:tr w:rsidR="00C5380F">
        <w:tc>
          <w:tcPr>
            <w:tcW w:w="1871" w:type="dxa"/>
          </w:tcPr>
          <w:p w:rsidR="00C5380F" w:rsidRDefault="00C5380F">
            <w:pPr>
              <w:pStyle w:val="ConsPlusNormal"/>
              <w:jc w:val="center"/>
            </w:pPr>
            <w:r>
              <w:t>G04BE03</w:t>
            </w:r>
          </w:p>
        </w:tc>
        <w:tc>
          <w:tcPr>
            <w:tcW w:w="1361" w:type="dxa"/>
          </w:tcPr>
          <w:p w:rsidR="00C5380F" w:rsidRDefault="00C5380F">
            <w:pPr>
              <w:pStyle w:val="ConsPlusNormal"/>
            </w:pPr>
          </w:p>
        </w:tc>
        <w:tc>
          <w:tcPr>
            <w:tcW w:w="2665" w:type="dxa"/>
          </w:tcPr>
          <w:p w:rsidR="00C5380F" w:rsidRDefault="00C5380F">
            <w:pPr>
              <w:pStyle w:val="ConsPlusNormal"/>
            </w:pPr>
            <w:r>
              <w:t>силденафил</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lastRenderedPageBreak/>
              <w:t>L04AA10</w:t>
            </w:r>
          </w:p>
        </w:tc>
        <w:tc>
          <w:tcPr>
            <w:tcW w:w="1361" w:type="dxa"/>
          </w:tcPr>
          <w:p w:rsidR="00C5380F" w:rsidRDefault="00C5380F">
            <w:pPr>
              <w:pStyle w:val="ConsPlusNormal"/>
            </w:pPr>
          </w:p>
        </w:tc>
        <w:tc>
          <w:tcPr>
            <w:tcW w:w="2665" w:type="dxa"/>
          </w:tcPr>
          <w:p w:rsidR="00C5380F" w:rsidRDefault="00C5380F">
            <w:pPr>
              <w:pStyle w:val="ConsPlusNormal"/>
            </w:pPr>
            <w:r>
              <w:t>сиролимус</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t>S01XA</w:t>
            </w:r>
          </w:p>
        </w:tc>
        <w:tc>
          <w:tcPr>
            <w:tcW w:w="1361" w:type="dxa"/>
          </w:tcPr>
          <w:p w:rsidR="00C5380F" w:rsidRDefault="00C5380F">
            <w:pPr>
              <w:pStyle w:val="ConsPlusNormal"/>
            </w:pPr>
          </w:p>
        </w:tc>
        <w:tc>
          <w:tcPr>
            <w:tcW w:w="2665" w:type="dxa"/>
          </w:tcPr>
          <w:p w:rsidR="00C5380F" w:rsidRDefault="00C5380F">
            <w:pPr>
              <w:pStyle w:val="ConsPlusNormal"/>
            </w:pPr>
            <w:r>
              <w:t>солкосерил</w:t>
            </w:r>
          </w:p>
        </w:tc>
        <w:tc>
          <w:tcPr>
            <w:tcW w:w="3175" w:type="dxa"/>
          </w:tcPr>
          <w:p w:rsidR="00C5380F" w:rsidRDefault="00C5380F">
            <w:pPr>
              <w:pStyle w:val="ConsPlusNormal"/>
            </w:pPr>
            <w:r>
              <w:t>гель</w:t>
            </w:r>
          </w:p>
        </w:tc>
      </w:tr>
      <w:tr w:rsidR="00C5380F">
        <w:tc>
          <w:tcPr>
            <w:tcW w:w="1871" w:type="dxa"/>
            <w:vMerge w:val="restart"/>
          </w:tcPr>
          <w:p w:rsidR="00C5380F" w:rsidRDefault="00C5380F">
            <w:pPr>
              <w:pStyle w:val="ConsPlusNormal"/>
              <w:jc w:val="center"/>
            </w:pPr>
            <w:r>
              <w:t>N03AX 15</w:t>
            </w:r>
          </w:p>
        </w:tc>
        <w:tc>
          <w:tcPr>
            <w:tcW w:w="1361" w:type="dxa"/>
            <w:vMerge w:val="restart"/>
          </w:tcPr>
          <w:p w:rsidR="00C5380F" w:rsidRDefault="00C5380F">
            <w:pPr>
              <w:pStyle w:val="ConsPlusNormal"/>
            </w:pPr>
          </w:p>
        </w:tc>
        <w:tc>
          <w:tcPr>
            <w:tcW w:w="2665" w:type="dxa"/>
          </w:tcPr>
          <w:p w:rsidR="00C5380F" w:rsidRDefault="00C5380F">
            <w:pPr>
              <w:pStyle w:val="ConsPlusNormal"/>
            </w:pPr>
            <w:r>
              <w:t>зонисамид</w:t>
            </w:r>
          </w:p>
        </w:tc>
        <w:tc>
          <w:tcPr>
            <w:tcW w:w="3175" w:type="dxa"/>
          </w:tcPr>
          <w:p w:rsidR="00C5380F" w:rsidRDefault="00C5380F">
            <w:pPr>
              <w:pStyle w:val="ConsPlusNormal"/>
            </w:pPr>
            <w:r>
              <w:t>капсулы</w:t>
            </w:r>
          </w:p>
        </w:tc>
      </w:tr>
      <w:tr w:rsidR="00C5380F">
        <w:tc>
          <w:tcPr>
            <w:tcW w:w="1871" w:type="dxa"/>
            <w:vMerge/>
          </w:tcPr>
          <w:p w:rsidR="00C5380F" w:rsidRDefault="00C5380F"/>
        </w:tc>
        <w:tc>
          <w:tcPr>
            <w:tcW w:w="1361" w:type="dxa"/>
            <w:vMerge/>
          </w:tcPr>
          <w:p w:rsidR="00C5380F" w:rsidRDefault="00C5380F"/>
        </w:tc>
        <w:tc>
          <w:tcPr>
            <w:tcW w:w="2665" w:type="dxa"/>
          </w:tcPr>
          <w:p w:rsidR="00C5380F" w:rsidRDefault="00C5380F">
            <w:pPr>
              <w:pStyle w:val="ConsPlusNormal"/>
            </w:pPr>
            <w:r>
              <w:t>феноксиметилпенициллин</w:t>
            </w:r>
          </w:p>
        </w:tc>
        <w:tc>
          <w:tcPr>
            <w:tcW w:w="3175" w:type="dxa"/>
          </w:tcPr>
          <w:p w:rsidR="00C5380F" w:rsidRDefault="00C5380F">
            <w:pPr>
              <w:pStyle w:val="ConsPlusNormal"/>
            </w:pPr>
            <w:r>
              <w:t>порошок для приготовления суспензии для приема внутрь</w:t>
            </w:r>
          </w:p>
        </w:tc>
      </w:tr>
      <w:tr w:rsidR="00C5380F">
        <w:tc>
          <w:tcPr>
            <w:tcW w:w="1871" w:type="dxa"/>
          </w:tcPr>
          <w:p w:rsidR="00C5380F" w:rsidRDefault="00C5380F">
            <w:pPr>
              <w:pStyle w:val="ConsPlusNormal"/>
              <w:jc w:val="center"/>
            </w:pPr>
            <w:r>
              <w:t>R03AC04</w:t>
            </w:r>
          </w:p>
        </w:tc>
        <w:tc>
          <w:tcPr>
            <w:tcW w:w="1361" w:type="dxa"/>
          </w:tcPr>
          <w:p w:rsidR="00C5380F" w:rsidRDefault="00C5380F">
            <w:pPr>
              <w:pStyle w:val="ConsPlusNormal"/>
            </w:pPr>
          </w:p>
        </w:tc>
        <w:tc>
          <w:tcPr>
            <w:tcW w:w="2665" w:type="dxa"/>
          </w:tcPr>
          <w:p w:rsidR="00C5380F" w:rsidRDefault="00C5380F">
            <w:pPr>
              <w:pStyle w:val="ConsPlusNormal"/>
            </w:pPr>
            <w:r>
              <w:t>фенотерол</w:t>
            </w:r>
          </w:p>
        </w:tc>
        <w:tc>
          <w:tcPr>
            <w:tcW w:w="3175" w:type="dxa"/>
          </w:tcPr>
          <w:p w:rsidR="00C5380F" w:rsidRDefault="00C5380F">
            <w:pPr>
              <w:pStyle w:val="ConsPlusNormal"/>
            </w:pPr>
            <w:r>
              <w:t>аэрозоль для ингаляций дозированный</w:t>
            </w:r>
          </w:p>
        </w:tc>
      </w:tr>
      <w:tr w:rsidR="00C5380F">
        <w:tc>
          <w:tcPr>
            <w:tcW w:w="1871" w:type="dxa"/>
          </w:tcPr>
          <w:p w:rsidR="00C5380F" w:rsidRDefault="00C5380F">
            <w:pPr>
              <w:pStyle w:val="ConsPlusNormal"/>
              <w:jc w:val="center"/>
            </w:pPr>
            <w:r>
              <w:t>N05AF01</w:t>
            </w:r>
          </w:p>
        </w:tc>
        <w:tc>
          <w:tcPr>
            <w:tcW w:w="1361" w:type="dxa"/>
          </w:tcPr>
          <w:p w:rsidR="00C5380F" w:rsidRDefault="00C5380F">
            <w:pPr>
              <w:pStyle w:val="ConsPlusNormal"/>
            </w:pPr>
          </w:p>
        </w:tc>
        <w:tc>
          <w:tcPr>
            <w:tcW w:w="2665" w:type="dxa"/>
          </w:tcPr>
          <w:p w:rsidR="00C5380F" w:rsidRDefault="00C5380F">
            <w:pPr>
              <w:pStyle w:val="ConsPlusNormal"/>
            </w:pPr>
            <w:r>
              <w:t>флупентиксол</w:t>
            </w:r>
          </w:p>
        </w:tc>
        <w:tc>
          <w:tcPr>
            <w:tcW w:w="3175" w:type="dxa"/>
          </w:tcPr>
          <w:p w:rsidR="00C5380F" w:rsidRDefault="00C5380F">
            <w:pPr>
              <w:pStyle w:val="ConsPlusNormal"/>
            </w:pPr>
            <w:r>
              <w:t>таблетки, покрытые пленочной оболочкой</w:t>
            </w:r>
          </w:p>
        </w:tc>
      </w:tr>
      <w:tr w:rsidR="00C5380F">
        <w:tc>
          <w:tcPr>
            <w:tcW w:w="1871" w:type="dxa"/>
          </w:tcPr>
          <w:p w:rsidR="00C5380F" w:rsidRDefault="00C5380F">
            <w:pPr>
              <w:pStyle w:val="ConsPlusNormal"/>
              <w:jc w:val="center"/>
            </w:pPr>
            <w:r>
              <w:t>N05BA09</w:t>
            </w:r>
          </w:p>
        </w:tc>
        <w:tc>
          <w:tcPr>
            <w:tcW w:w="1361" w:type="dxa"/>
          </w:tcPr>
          <w:p w:rsidR="00C5380F" w:rsidRDefault="00C5380F">
            <w:pPr>
              <w:pStyle w:val="ConsPlusNormal"/>
            </w:pPr>
          </w:p>
        </w:tc>
        <w:tc>
          <w:tcPr>
            <w:tcW w:w="2665" w:type="dxa"/>
          </w:tcPr>
          <w:p w:rsidR="00C5380F" w:rsidRDefault="00C5380F">
            <w:pPr>
              <w:pStyle w:val="ConsPlusNormal"/>
            </w:pPr>
            <w:r>
              <w:t>фризиум</w:t>
            </w:r>
          </w:p>
        </w:tc>
        <w:tc>
          <w:tcPr>
            <w:tcW w:w="3175" w:type="dxa"/>
          </w:tcPr>
          <w:p w:rsidR="00C5380F" w:rsidRDefault="00C5380F">
            <w:pPr>
              <w:pStyle w:val="ConsPlusNormal"/>
            </w:pPr>
            <w:r>
              <w:t>таблетки</w:t>
            </w:r>
          </w:p>
        </w:tc>
      </w:tr>
      <w:tr w:rsidR="00C5380F">
        <w:tc>
          <w:tcPr>
            <w:tcW w:w="1871" w:type="dxa"/>
          </w:tcPr>
          <w:p w:rsidR="00C5380F" w:rsidRDefault="00C5380F">
            <w:pPr>
              <w:pStyle w:val="ConsPlusNormal"/>
              <w:jc w:val="center"/>
            </w:pPr>
            <w:r>
              <w:t>незарегистрированный в Российской Федерации</w:t>
            </w:r>
          </w:p>
        </w:tc>
        <w:tc>
          <w:tcPr>
            <w:tcW w:w="1361" w:type="dxa"/>
          </w:tcPr>
          <w:p w:rsidR="00C5380F" w:rsidRDefault="00C5380F">
            <w:pPr>
              <w:pStyle w:val="ConsPlusNormal"/>
            </w:pPr>
          </w:p>
        </w:tc>
        <w:tc>
          <w:tcPr>
            <w:tcW w:w="2665" w:type="dxa"/>
          </w:tcPr>
          <w:p w:rsidR="00C5380F" w:rsidRDefault="00C5380F">
            <w:pPr>
              <w:pStyle w:val="ConsPlusNormal"/>
            </w:pPr>
            <w:r>
              <w:t>церлипоназа альфа</w:t>
            </w:r>
          </w:p>
        </w:tc>
        <w:tc>
          <w:tcPr>
            <w:tcW w:w="3175" w:type="dxa"/>
          </w:tcPr>
          <w:p w:rsidR="00C5380F" w:rsidRDefault="00C5380F">
            <w:pPr>
              <w:pStyle w:val="ConsPlusNormal"/>
            </w:pPr>
            <w:r>
              <w:t>интравентрикулярный электролитик</w:t>
            </w:r>
          </w:p>
        </w:tc>
      </w:tr>
      <w:tr w:rsidR="00C5380F">
        <w:tc>
          <w:tcPr>
            <w:tcW w:w="1871" w:type="dxa"/>
          </w:tcPr>
          <w:p w:rsidR="00C5380F" w:rsidRDefault="00C5380F">
            <w:pPr>
              <w:pStyle w:val="ConsPlusNormal"/>
              <w:jc w:val="center"/>
            </w:pPr>
            <w:r>
              <w:t>незарегистрированный в Российской Федерации</w:t>
            </w:r>
          </w:p>
        </w:tc>
        <w:tc>
          <w:tcPr>
            <w:tcW w:w="1361" w:type="dxa"/>
          </w:tcPr>
          <w:p w:rsidR="00C5380F" w:rsidRDefault="00C5380F">
            <w:pPr>
              <w:pStyle w:val="ConsPlusNormal"/>
            </w:pPr>
          </w:p>
        </w:tc>
        <w:tc>
          <w:tcPr>
            <w:tcW w:w="2665" w:type="dxa"/>
          </w:tcPr>
          <w:p w:rsidR="00C5380F" w:rsidRDefault="00C5380F">
            <w:pPr>
              <w:pStyle w:val="ConsPlusNormal"/>
            </w:pPr>
            <w:r>
              <w:t>цистеамина</w:t>
            </w:r>
          </w:p>
        </w:tc>
        <w:tc>
          <w:tcPr>
            <w:tcW w:w="3175" w:type="dxa"/>
          </w:tcPr>
          <w:p w:rsidR="00C5380F" w:rsidRDefault="00C5380F">
            <w:pPr>
              <w:pStyle w:val="ConsPlusNormal"/>
            </w:pPr>
            <w:r>
              <w:t>капли</w:t>
            </w:r>
          </w:p>
        </w:tc>
      </w:tr>
      <w:tr w:rsidR="00C5380F">
        <w:tc>
          <w:tcPr>
            <w:tcW w:w="1871" w:type="dxa"/>
          </w:tcPr>
          <w:p w:rsidR="00C5380F" w:rsidRDefault="00C5380F">
            <w:pPr>
              <w:pStyle w:val="ConsPlusNormal"/>
              <w:jc w:val="center"/>
            </w:pPr>
            <w:r>
              <w:t>незарегистрированный в Российской Федерации</w:t>
            </w:r>
          </w:p>
        </w:tc>
        <w:tc>
          <w:tcPr>
            <w:tcW w:w="1361" w:type="dxa"/>
          </w:tcPr>
          <w:p w:rsidR="00C5380F" w:rsidRDefault="00C5380F">
            <w:pPr>
              <w:pStyle w:val="ConsPlusNormal"/>
            </w:pPr>
          </w:p>
        </w:tc>
        <w:tc>
          <w:tcPr>
            <w:tcW w:w="2665" w:type="dxa"/>
          </w:tcPr>
          <w:p w:rsidR="00C5380F" w:rsidRDefault="00C5380F">
            <w:pPr>
              <w:pStyle w:val="ConsPlusNormal"/>
            </w:pPr>
            <w:r>
              <w:t>цистеамина битартрат</w:t>
            </w:r>
          </w:p>
        </w:tc>
        <w:tc>
          <w:tcPr>
            <w:tcW w:w="3175" w:type="dxa"/>
          </w:tcPr>
          <w:p w:rsidR="00C5380F" w:rsidRDefault="00C5380F">
            <w:pPr>
              <w:pStyle w:val="ConsPlusNormal"/>
            </w:pPr>
            <w:r>
              <w:t>капсулы</w:t>
            </w:r>
          </w:p>
        </w:tc>
      </w:tr>
      <w:tr w:rsidR="00C5380F">
        <w:tc>
          <w:tcPr>
            <w:tcW w:w="1871" w:type="dxa"/>
          </w:tcPr>
          <w:p w:rsidR="00C5380F" w:rsidRDefault="00C5380F">
            <w:pPr>
              <w:pStyle w:val="ConsPlusNormal"/>
              <w:jc w:val="center"/>
            </w:pPr>
            <w:r>
              <w:t>незарегистрированный в Российской Федерации</w:t>
            </w:r>
          </w:p>
        </w:tc>
        <w:tc>
          <w:tcPr>
            <w:tcW w:w="1361" w:type="dxa"/>
          </w:tcPr>
          <w:p w:rsidR="00C5380F" w:rsidRDefault="00C5380F">
            <w:pPr>
              <w:pStyle w:val="ConsPlusNormal"/>
            </w:pPr>
          </w:p>
        </w:tc>
        <w:tc>
          <w:tcPr>
            <w:tcW w:w="2665" w:type="dxa"/>
          </w:tcPr>
          <w:p w:rsidR="00C5380F" w:rsidRDefault="00C5380F">
            <w:pPr>
              <w:pStyle w:val="ConsPlusNormal"/>
            </w:pPr>
            <w:r>
              <w:t>цистеамина гидрохлорид</w:t>
            </w:r>
          </w:p>
        </w:tc>
        <w:tc>
          <w:tcPr>
            <w:tcW w:w="3175" w:type="dxa"/>
          </w:tcPr>
          <w:p w:rsidR="00C5380F" w:rsidRDefault="00C5380F">
            <w:pPr>
              <w:pStyle w:val="ConsPlusNormal"/>
            </w:pPr>
            <w:r>
              <w:t>раствор для приема внутрь</w:t>
            </w:r>
          </w:p>
        </w:tc>
      </w:tr>
      <w:tr w:rsidR="00C5380F">
        <w:tc>
          <w:tcPr>
            <w:tcW w:w="1871" w:type="dxa"/>
          </w:tcPr>
          <w:p w:rsidR="00C5380F" w:rsidRDefault="00C5380F">
            <w:pPr>
              <w:pStyle w:val="ConsPlusNormal"/>
              <w:jc w:val="center"/>
            </w:pPr>
            <w:r>
              <w:t>N 06BX06</w:t>
            </w:r>
          </w:p>
        </w:tc>
        <w:tc>
          <w:tcPr>
            <w:tcW w:w="1361" w:type="dxa"/>
          </w:tcPr>
          <w:p w:rsidR="00C5380F" w:rsidRDefault="00C5380F">
            <w:pPr>
              <w:pStyle w:val="ConsPlusNormal"/>
            </w:pPr>
          </w:p>
        </w:tc>
        <w:tc>
          <w:tcPr>
            <w:tcW w:w="2665" w:type="dxa"/>
          </w:tcPr>
          <w:p w:rsidR="00C5380F" w:rsidRDefault="00C5380F">
            <w:pPr>
              <w:pStyle w:val="ConsPlusNormal"/>
            </w:pPr>
            <w:r>
              <w:t>цитиколин</w:t>
            </w:r>
          </w:p>
        </w:tc>
        <w:tc>
          <w:tcPr>
            <w:tcW w:w="3175" w:type="dxa"/>
          </w:tcPr>
          <w:p w:rsidR="00C5380F" w:rsidRDefault="00C5380F">
            <w:pPr>
              <w:pStyle w:val="ConsPlusNormal"/>
            </w:pPr>
            <w:r>
              <w:t>раствор для приема внутрь</w:t>
            </w:r>
          </w:p>
        </w:tc>
      </w:tr>
      <w:tr w:rsidR="00C5380F">
        <w:tc>
          <w:tcPr>
            <w:tcW w:w="1871" w:type="dxa"/>
          </w:tcPr>
          <w:p w:rsidR="00C5380F" w:rsidRDefault="00C5380F">
            <w:pPr>
              <w:pStyle w:val="ConsPlusNormal"/>
              <w:jc w:val="center"/>
            </w:pPr>
            <w:r>
              <w:t>A16AA01</w:t>
            </w:r>
          </w:p>
        </w:tc>
        <w:tc>
          <w:tcPr>
            <w:tcW w:w="1361" w:type="dxa"/>
          </w:tcPr>
          <w:p w:rsidR="00C5380F" w:rsidRDefault="00C5380F">
            <w:pPr>
              <w:pStyle w:val="ConsPlusNormal"/>
            </w:pPr>
          </w:p>
        </w:tc>
        <w:tc>
          <w:tcPr>
            <w:tcW w:w="2665" w:type="dxa"/>
          </w:tcPr>
          <w:p w:rsidR="00C5380F" w:rsidRDefault="00C5380F">
            <w:pPr>
              <w:pStyle w:val="ConsPlusNormal"/>
            </w:pPr>
            <w:r>
              <w:t>элькар</w:t>
            </w:r>
          </w:p>
        </w:tc>
        <w:tc>
          <w:tcPr>
            <w:tcW w:w="3175" w:type="dxa"/>
          </w:tcPr>
          <w:p w:rsidR="00C5380F" w:rsidRDefault="00C5380F">
            <w:pPr>
              <w:pStyle w:val="ConsPlusNormal"/>
            </w:pPr>
            <w:r>
              <w:t>раствор для приема внутрь</w:t>
            </w:r>
          </w:p>
        </w:tc>
      </w:tr>
    </w:tbl>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8</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22" w:name="P6093"/>
      <w:bookmarkEnd w:id="22"/>
      <w:r>
        <w:t>ПЕРЕЧЕНЬ</w:t>
      </w:r>
    </w:p>
    <w:p w:rsidR="00C5380F" w:rsidRDefault="00C5380F">
      <w:pPr>
        <w:pStyle w:val="ConsPlusTitle"/>
        <w:jc w:val="center"/>
      </w:pPr>
      <w:r>
        <w:lastRenderedPageBreak/>
        <w:t>ЛЕКАРСТВЕННЫХ ПРЕПАРАТОВ, ОТПУСКАЕМЫХ НАСЕЛЕНИЮ</w:t>
      </w:r>
    </w:p>
    <w:p w:rsidR="00C5380F" w:rsidRDefault="00C5380F">
      <w:pPr>
        <w:pStyle w:val="ConsPlusTitle"/>
        <w:jc w:val="center"/>
      </w:pPr>
      <w:r>
        <w:t>В СООТВЕТСТВИИ С ПЕРЕЧНЕМ ГРУПП НАСЕЛЕНИЯ, ПРИ АМБУЛАТОРНОМ</w:t>
      </w:r>
    </w:p>
    <w:p w:rsidR="00C5380F" w:rsidRDefault="00C5380F">
      <w:pPr>
        <w:pStyle w:val="ConsPlusTitle"/>
        <w:jc w:val="center"/>
      </w:pPr>
      <w:r>
        <w:t>ЛЕЧЕНИИ КОТОРЫХ ЛЕКАРСТВЕННЫЕ ПРЕПАРАТЫ ОТПУСКАЮТСЯ</w:t>
      </w:r>
    </w:p>
    <w:p w:rsidR="00C5380F" w:rsidRDefault="00C5380F">
      <w:pPr>
        <w:pStyle w:val="ConsPlusTitle"/>
        <w:jc w:val="center"/>
      </w:pPr>
      <w:r>
        <w:t>ГРАЖДАНАМ ПО РЕЦЕПТАМ ВРАЧЕЙ С 50-ПРОЦЕНТНОЙ СКИДКОЙ</w:t>
      </w:r>
    </w:p>
    <w:p w:rsidR="00C5380F" w:rsidRDefault="00C5380F">
      <w:pPr>
        <w:pStyle w:val="ConsPlusTitle"/>
        <w:jc w:val="center"/>
      </w:pPr>
      <w:r>
        <w:t>ЗА СЧЕТ СРЕДСТВ БЮДЖЕТА РЕСПУБЛИКИ БАШКОРТОСТАН</w:t>
      </w:r>
    </w:p>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C5380F">
        <w:tc>
          <w:tcPr>
            <w:tcW w:w="3515" w:type="dxa"/>
          </w:tcPr>
          <w:p w:rsidR="00C5380F" w:rsidRDefault="00C5380F">
            <w:pPr>
              <w:pStyle w:val="ConsPlusNormal"/>
              <w:jc w:val="center"/>
            </w:pPr>
            <w: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5556" w:type="dxa"/>
            <w:vAlign w:val="center"/>
          </w:tcPr>
          <w:p w:rsidR="00C5380F" w:rsidRDefault="00C5380F">
            <w:pPr>
              <w:pStyle w:val="ConsPlusNormal"/>
              <w:jc w:val="center"/>
            </w:pPr>
            <w:r>
              <w:t>Лекарственная форма препарата</w:t>
            </w:r>
          </w:p>
        </w:tc>
      </w:tr>
      <w:tr w:rsidR="00C5380F">
        <w:tc>
          <w:tcPr>
            <w:tcW w:w="3515" w:type="dxa"/>
          </w:tcPr>
          <w:p w:rsidR="00C5380F" w:rsidRDefault="00C5380F">
            <w:pPr>
              <w:pStyle w:val="ConsPlusNormal"/>
              <w:jc w:val="both"/>
            </w:pPr>
            <w:r>
              <w:t>азеластин</w:t>
            </w:r>
          </w:p>
        </w:tc>
        <w:tc>
          <w:tcPr>
            <w:tcW w:w="5556" w:type="dxa"/>
          </w:tcPr>
          <w:p w:rsidR="00C5380F" w:rsidRDefault="00C5380F">
            <w:pPr>
              <w:pStyle w:val="ConsPlusNormal"/>
            </w:pPr>
            <w:r>
              <w:t>спрей назальный дозированный;</w:t>
            </w:r>
          </w:p>
          <w:p w:rsidR="00C5380F" w:rsidRDefault="00C5380F">
            <w:pPr>
              <w:pStyle w:val="ConsPlusNormal"/>
            </w:pPr>
            <w:r>
              <w:t>капли глазные</w:t>
            </w:r>
          </w:p>
        </w:tc>
      </w:tr>
      <w:tr w:rsidR="00C5380F">
        <w:tc>
          <w:tcPr>
            <w:tcW w:w="3515" w:type="dxa"/>
          </w:tcPr>
          <w:p w:rsidR="00C5380F" w:rsidRDefault="00C5380F">
            <w:pPr>
              <w:pStyle w:val="ConsPlusNormal"/>
            </w:pPr>
            <w:r>
              <w:t>аира корневища + висмута субнитрат + келлин + крушины ольховидной кора + магния карбонат + натрия гидрокарбонат + рутозид</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активированный уголь</w:t>
            </w:r>
          </w:p>
        </w:tc>
        <w:tc>
          <w:tcPr>
            <w:tcW w:w="5556" w:type="dxa"/>
          </w:tcPr>
          <w:p w:rsidR="00C5380F" w:rsidRDefault="00C5380F">
            <w:pPr>
              <w:pStyle w:val="ConsPlusNormal"/>
            </w:pPr>
            <w:r>
              <w:t>капсулы;</w:t>
            </w:r>
          </w:p>
          <w:p w:rsidR="00C5380F" w:rsidRDefault="00C5380F">
            <w:pPr>
              <w:pStyle w:val="ConsPlusNormal"/>
            </w:pPr>
            <w:r>
              <w:t>таблетки</w:t>
            </w:r>
          </w:p>
        </w:tc>
      </w:tr>
      <w:tr w:rsidR="00C5380F">
        <w:tc>
          <w:tcPr>
            <w:tcW w:w="3515" w:type="dxa"/>
          </w:tcPr>
          <w:p w:rsidR="00C5380F" w:rsidRDefault="00C5380F">
            <w:pPr>
              <w:pStyle w:val="ConsPlusNormal"/>
            </w:pPr>
            <w:r>
              <w:t>активированный уголь + желчь + крапивы двудомной листья + чеснока посевного луковицы</w:t>
            </w:r>
          </w:p>
        </w:tc>
        <w:tc>
          <w:tcPr>
            <w:tcW w:w="5556" w:type="dxa"/>
          </w:tcPr>
          <w:p w:rsidR="00C5380F" w:rsidRDefault="00C5380F">
            <w:pPr>
              <w:pStyle w:val="ConsPlusNormal"/>
            </w:pPr>
            <w:r>
              <w:t>таблетки, покрытые оболочкой</w:t>
            </w:r>
          </w:p>
        </w:tc>
      </w:tr>
      <w:tr w:rsidR="00C5380F">
        <w:tc>
          <w:tcPr>
            <w:tcW w:w="3515" w:type="dxa"/>
          </w:tcPr>
          <w:p w:rsidR="00C5380F" w:rsidRDefault="00C5380F">
            <w:pPr>
              <w:pStyle w:val="ConsPlusNormal"/>
            </w:pPr>
            <w:r>
              <w:t>актовегин</w:t>
            </w:r>
          </w:p>
        </w:tc>
        <w:tc>
          <w:tcPr>
            <w:tcW w:w="5556" w:type="dxa"/>
          </w:tcPr>
          <w:p w:rsidR="00C5380F" w:rsidRDefault="00C5380F">
            <w:pPr>
              <w:pStyle w:val="ConsPlusNormal"/>
            </w:pPr>
            <w:r>
              <w:t>гель для наружного применения;</w:t>
            </w:r>
          </w:p>
          <w:p w:rsidR="00C5380F" w:rsidRDefault="00C5380F">
            <w:pPr>
              <w:pStyle w:val="ConsPlusNormal"/>
            </w:pPr>
            <w:r>
              <w:t>мазь для наружного применения</w:t>
            </w:r>
          </w:p>
        </w:tc>
      </w:tr>
      <w:tr w:rsidR="00C5380F">
        <w:tc>
          <w:tcPr>
            <w:tcW w:w="3515" w:type="dxa"/>
          </w:tcPr>
          <w:p w:rsidR="00C5380F" w:rsidRDefault="00C5380F">
            <w:pPr>
              <w:pStyle w:val="ConsPlusNormal"/>
            </w:pPr>
            <w:r>
              <w:t>алгелдрат + магния гидроксид</w:t>
            </w:r>
          </w:p>
        </w:tc>
        <w:tc>
          <w:tcPr>
            <w:tcW w:w="5556" w:type="dxa"/>
          </w:tcPr>
          <w:p w:rsidR="00C5380F" w:rsidRDefault="00C5380F">
            <w:pPr>
              <w:pStyle w:val="ConsPlusNormal"/>
            </w:pPr>
            <w:r>
              <w:t>гель для приема внутрь;</w:t>
            </w:r>
          </w:p>
          <w:p w:rsidR="00C5380F" w:rsidRDefault="00C5380F">
            <w:pPr>
              <w:pStyle w:val="ConsPlusNormal"/>
            </w:pPr>
            <w:r>
              <w:t>суспензия для приема внутрь;</w:t>
            </w:r>
          </w:p>
          <w:p w:rsidR="00C5380F" w:rsidRDefault="00C5380F">
            <w:pPr>
              <w:pStyle w:val="ConsPlusNormal"/>
            </w:pPr>
            <w:r>
              <w:t>таблетки для рассасывания;</w:t>
            </w:r>
          </w:p>
          <w:p w:rsidR="00C5380F" w:rsidRDefault="00C5380F">
            <w:pPr>
              <w:pStyle w:val="ConsPlusNormal"/>
            </w:pPr>
            <w:r>
              <w:t>таблетки жевательные;</w:t>
            </w:r>
          </w:p>
          <w:p w:rsidR="00C5380F" w:rsidRDefault="00C5380F">
            <w:pPr>
              <w:pStyle w:val="ConsPlusNormal"/>
            </w:pPr>
            <w:r>
              <w:t>таблетки</w:t>
            </w:r>
          </w:p>
        </w:tc>
      </w:tr>
      <w:tr w:rsidR="00C5380F">
        <w:tc>
          <w:tcPr>
            <w:tcW w:w="3515" w:type="dxa"/>
          </w:tcPr>
          <w:p w:rsidR="00C5380F" w:rsidRDefault="00C5380F">
            <w:pPr>
              <w:pStyle w:val="ConsPlusNormal"/>
            </w:pPr>
            <w:r>
              <w:t>алоэ древовидного листья</w:t>
            </w:r>
          </w:p>
        </w:tc>
        <w:tc>
          <w:tcPr>
            <w:tcW w:w="5556" w:type="dxa"/>
          </w:tcPr>
          <w:p w:rsidR="00C5380F" w:rsidRDefault="00C5380F">
            <w:pPr>
              <w:pStyle w:val="ConsPlusNormal"/>
            </w:pPr>
            <w:r>
              <w:t>сироп;</w:t>
            </w:r>
          </w:p>
          <w:p w:rsidR="00C5380F" w:rsidRDefault="00C5380F">
            <w:pPr>
              <w:pStyle w:val="ConsPlusNormal"/>
            </w:pPr>
            <w:r>
              <w:t>линимент;</w:t>
            </w:r>
          </w:p>
          <w:p w:rsidR="00C5380F" w:rsidRDefault="00C5380F">
            <w:pPr>
              <w:pStyle w:val="ConsPlusNormal"/>
            </w:pPr>
            <w:r>
              <w:t>сок;</w:t>
            </w:r>
          </w:p>
          <w:p w:rsidR="00C5380F" w:rsidRDefault="00C5380F">
            <w:pPr>
              <w:pStyle w:val="ConsPlusNormal"/>
            </w:pPr>
            <w:r>
              <w:t>таблетки, покрытые оболочкой;</w:t>
            </w:r>
          </w:p>
          <w:p w:rsidR="00C5380F" w:rsidRDefault="00C5380F">
            <w:pPr>
              <w:pStyle w:val="ConsPlusNormal"/>
            </w:pPr>
            <w:r>
              <w:t>раствор для подкожного введения (ампулы)</w:t>
            </w:r>
          </w:p>
        </w:tc>
      </w:tr>
      <w:tr w:rsidR="00C5380F">
        <w:tc>
          <w:tcPr>
            <w:tcW w:w="3515" w:type="dxa"/>
          </w:tcPr>
          <w:p w:rsidR="00C5380F" w:rsidRDefault="00C5380F">
            <w:pPr>
              <w:pStyle w:val="ConsPlusNormal"/>
            </w:pPr>
            <w:r>
              <w:t>алтея лекарственного корней экстракт</w:t>
            </w:r>
          </w:p>
        </w:tc>
        <w:tc>
          <w:tcPr>
            <w:tcW w:w="5556" w:type="dxa"/>
          </w:tcPr>
          <w:p w:rsidR="00C5380F" w:rsidRDefault="00C5380F">
            <w:pPr>
              <w:pStyle w:val="ConsPlusNormal"/>
            </w:pPr>
            <w:r>
              <w:t>сироп</w:t>
            </w:r>
          </w:p>
        </w:tc>
      </w:tr>
      <w:tr w:rsidR="00C5380F">
        <w:tc>
          <w:tcPr>
            <w:tcW w:w="3515" w:type="dxa"/>
          </w:tcPr>
          <w:p w:rsidR="00C5380F" w:rsidRDefault="00C5380F">
            <w:pPr>
              <w:pStyle w:val="ConsPlusNormal"/>
            </w:pPr>
            <w:r>
              <w:t>амброксол</w:t>
            </w:r>
          </w:p>
        </w:tc>
        <w:tc>
          <w:tcPr>
            <w:tcW w:w="5556" w:type="dxa"/>
          </w:tcPr>
          <w:p w:rsidR="00C5380F" w:rsidRDefault="00C5380F">
            <w:pPr>
              <w:pStyle w:val="ConsPlusNormal"/>
            </w:pPr>
            <w:r>
              <w:t>капсулы пролонгированного действия;</w:t>
            </w:r>
          </w:p>
          <w:p w:rsidR="00C5380F" w:rsidRDefault="00C5380F">
            <w:pPr>
              <w:pStyle w:val="ConsPlusNormal"/>
            </w:pPr>
            <w:r>
              <w:t>раствор для приема внутрь;</w:t>
            </w:r>
          </w:p>
          <w:p w:rsidR="00C5380F" w:rsidRDefault="00C5380F">
            <w:pPr>
              <w:pStyle w:val="ConsPlusNormal"/>
            </w:pPr>
            <w:r>
              <w:t>раствор для приема внутрь и ингаляций;</w:t>
            </w:r>
          </w:p>
          <w:p w:rsidR="00C5380F" w:rsidRDefault="00C5380F">
            <w:pPr>
              <w:pStyle w:val="ConsPlusNormal"/>
            </w:pPr>
            <w:r>
              <w:t>сироп;</w:t>
            </w:r>
          </w:p>
          <w:p w:rsidR="00C5380F" w:rsidRDefault="00C5380F">
            <w:pPr>
              <w:pStyle w:val="ConsPlusNormal"/>
            </w:pPr>
            <w:r>
              <w:t>суппозитории ректальные;</w:t>
            </w:r>
          </w:p>
          <w:p w:rsidR="00C5380F" w:rsidRDefault="00C5380F">
            <w:pPr>
              <w:pStyle w:val="ConsPlusNormal"/>
            </w:pPr>
            <w:r>
              <w:t>таблетки для рассасывания (без сахара);</w:t>
            </w:r>
          </w:p>
          <w:p w:rsidR="00C5380F" w:rsidRDefault="00C5380F">
            <w:pPr>
              <w:pStyle w:val="ConsPlusNormal"/>
            </w:pPr>
            <w:r>
              <w:t>таблетки</w:t>
            </w:r>
          </w:p>
        </w:tc>
      </w:tr>
      <w:tr w:rsidR="00C5380F">
        <w:tc>
          <w:tcPr>
            <w:tcW w:w="3515" w:type="dxa"/>
          </w:tcPr>
          <w:p w:rsidR="00C5380F" w:rsidRDefault="00C5380F">
            <w:pPr>
              <w:pStyle w:val="ConsPlusNormal"/>
            </w:pPr>
            <w:r>
              <w:lastRenderedPageBreak/>
              <w:t>аминофиллин</w:t>
            </w:r>
          </w:p>
        </w:tc>
        <w:tc>
          <w:tcPr>
            <w:tcW w:w="5556" w:type="dxa"/>
          </w:tcPr>
          <w:p w:rsidR="00C5380F" w:rsidRDefault="00C5380F">
            <w:pPr>
              <w:pStyle w:val="ConsPlusNormal"/>
            </w:pPr>
            <w:r>
              <w:t>раствор для внутривенного введения;</w:t>
            </w:r>
          </w:p>
          <w:p w:rsidR="00C5380F" w:rsidRDefault="00C5380F">
            <w:pPr>
              <w:pStyle w:val="ConsPlusNormal"/>
            </w:pPr>
            <w:r>
              <w:t>раствор для внутримышечного введения;</w:t>
            </w:r>
          </w:p>
          <w:p w:rsidR="00C5380F" w:rsidRDefault="00C5380F">
            <w:pPr>
              <w:pStyle w:val="ConsPlusNormal"/>
            </w:pPr>
            <w:r>
              <w:t>таблетки</w:t>
            </w:r>
          </w:p>
        </w:tc>
      </w:tr>
      <w:tr w:rsidR="00C5380F">
        <w:tc>
          <w:tcPr>
            <w:tcW w:w="3515" w:type="dxa"/>
          </w:tcPr>
          <w:p w:rsidR="00C5380F" w:rsidRDefault="00C5380F">
            <w:pPr>
              <w:pStyle w:val="ConsPlusNormal"/>
            </w:pPr>
            <w:r>
              <w:t>аммиак</w:t>
            </w:r>
          </w:p>
        </w:tc>
        <w:tc>
          <w:tcPr>
            <w:tcW w:w="5556" w:type="dxa"/>
          </w:tcPr>
          <w:p w:rsidR="00C5380F" w:rsidRDefault="00C5380F">
            <w:pPr>
              <w:pStyle w:val="ConsPlusNormal"/>
            </w:pPr>
            <w:r>
              <w:t>раствор для наружного применения и ингаляций</w:t>
            </w:r>
          </w:p>
        </w:tc>
      </w:tr>
      <w:tr w:rsidR="00C5380F">
        <w:tc>
          <w:tcPr>
            <w:tcW w:w="3515" w:type="dxa"/>
          </w:tcPr>
          <w:p w:rsidR="00C5380F" w:rsidRDefault="00C5380F">
            <w:pPr>
              <w:pStyle w:val="ConsPlusNormal"/>
            </w:pPr>
            <w:r>
              <w:t>амоксициллин</w:t>
            </w:r>
          </w:p>
        </w:tc>
        <w:tc>
          <w:tcPr>
            <w:tcW w:w="5556" w:type="dxa"/>
          </w:tcPr>
          <w:p w:rsidR="00C5380F" w:rsidRDefault="00C5380F">
            <w:pPr>
              <w:pStyle w:val="ConsPlusNormal"/>
            </w:pPr>
            <w:r>
              <w:t>капсулы;</w:t>
            </w:r>
          </w:p>
          <w:p w:rsidR="00C5380F" w:rsidRDefault="00C5380F">
            <w:pPr>
              <w:pStyle w:val="ConsPlusNormal"/>
            </w:pPr>
            <w:r>
              <w:t>порошок для приготовления суспензии для приема внутрь;</w:t>
            </w:r>
          </w:p>
          <w:p w:rsidR="00C5380F" w:rsidRDefault="00C5380F">
            <w:pPr>
              <w:pStyle w:val="ConsPlusNormal"/>
            </w:pPr>
            <w:r>
              <w:t>таблетки</w:t>
            </w:r>
          </w:p>
        </w:tc>
      </w:tr>
      <w:tr w:rsidR="00C5380F">
        <w:tc>
          <w:tcPr>
            <w:tcW w:w="3515" w:type="dxa"/>
          </w:tcPr>
          <w:p w:rsidR="00C5380F" w:rsidRDefault="00C5380F">
            <w:pPr>
              <w:pStyle w:val="ConsPlusNormal"/>
            </w:pPr>
            <w:r>
              <w:t>ампициллин</w:t>
            </w:r>
          </w:p>
        </w:tc>
        <w:tc>
          <w:tcPr>
            <w:tcW w:w="5556" w:type="dxa"/>
          </w:tcPr>
          <w:p w:rsidR="00C5380F" w:rsidRDefault="00C5380F">
            <w:pPr>
              <w:pStyle w:val="ConsPlusNormal"/>
            </w:pPr>
            <w:r>
              <w:t>капсулы;</w:t>
            </w:r>
          </w:p>
          <w:p w:rsidR="00C5380F" w:rsidRDefault="00C5380F">
            <w:pPr>
              <w:pStyle w:val="ConsPlusNormal"/>
            </w:pPr>
            <w:r>
              <w:t>таблетки</w:t>
            </w:r>
          </w:p>
        </w:tc>
      </w:tr>
      <w:tr w:rsidR="00C5380F">
        <w:tc>
          <w:tcPr>
            <w:tcW w:w="3515" w:type="dxa"/>
          </w:tcPr>
          <w:p w:rsidR="00C5380F" w:rsidRDefault="00C5380F">
            <w:pPr>
              <w:pStyle w:val="ConsPlusNormal"/>
            </w:pPr>
            <w:r>
              <w:t>анаферон детский</w:t>
            </w:r>
          </w:p>
        </w:tc>
        <w:tc>
          <w:tcPr>
            <w:tcW w:w="5556" w:type="dxa"/>
          </w:tcPr>
          <w:p w:rsidR="00C5380F" w:rsidRDefault="00C5380F">
            <w:pPr>
              <w:pStyle w:val="ConsPlusNormal"/>
            </w:pPr>
            <w:r>
              <w:t>таблетки для рассасывания</w:t>
            </w:r>
          </w:p>
        </w:tc>
      </w:tr>
      <w:tr w:rsidR="00C5380F">
        <w:tc>
          <w:tcPr>
            <w:tcW w:w="3515" w:type="dxa"/>
          </w:tcPr>
          <w:p w:rsidR="00C5380F" w:rsidRDefault="00C5380F">
            <w:pPr>
              <w:pStyle w:val="ConsPlusNormal"/>
            </w:pPr>
            <w:r>
              <w:t>аскорбиновая кислота</w:t>
            </w:r>
          </w:p>
        </w:tc>
        <w:tc>
          <w:tcPr>
            <w:tcW w:w="5556" w:type="dxa"/>
          </w:tcPr>
          <w:p w:rsidR="00C5380F" w:rsidRDefault="00C5380F">
            <w:pPr>
              <w:pStyle w:val="ConsPlusNormal"/>
            </w:pPr>
            <w:r>
              <w:t>драже;</w:t>
            </w:r>
          </w:p>
          <w:p w:rsidR="00C5380F" w:rsidRDefault="00C5380F">
            <w:pPr>
              <w:pStyle w:val="ConsPlusNormal"/>
            </w:pPr>
            <w:r>
              <w:t>порошок для приема внутрь;</w:t>
            </w:r>
          </w:p>
          <w:p w:rsidR="00C5380F" w:rsidRDefault="00C5380F">
            <w:pPr>
              <w:pStyle w:val="ConsPlusNormal"/>
            </w:pPr>
            <w:r>
              <w:t>раствор для внутривенного и внутримышечного введения;</w:t>
            </w:r>
          </w:p>
          <w:p w:rsidR="00C5380F" w:rsidRDefault="00C5380F">
            <w:pPr>
              <w:pStyle w:val="ConsPlusNormal"/>
            </w:pPr>
            <w:r>
              <w:t>таблетки</w:t>
            </w:r>
          </w:p>
        </w:tc>
      </w:tr>
      <w:tr w:rsidR="00C5380F">
        <w:tc>
          <w:tcPr>
            <w:tcW w:w="3515" w:type="dxa"/>
          </w:tcPr>
          <w:p w:rsidR="00C5380F" w:rsidRDefault="00C5380F">
            <w:pPr>
              <w:pStyle w:val="ConsPlusNormal"/>
            </w:pPr>
            <w:r>
              <w:t>атенолол</w:t>
            </w:r>
          </w:p>
        </w:tc>
        <w:tc>
          <w:tcPr>
            <w:tcW w:w="5556" w:type="dxa"/>
          </w:tcPr>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ацетилсалициловая кислота</w:t>
            </w:r>
          </w:p>
        </w:tc>
        <w:tc>
          <w:tcPr>
            <w:tcW w:w="5556" w:type="dxa"/>
          </w:tcPr>
          <w:p w:rsidR="00C5380F" w:rsidRDefault="00C5380F">
            <w:pPr>
              <w:pStyle w:val="ConsPlusNormal"/>
            </w:pPr>
            <w:r>
              <w:t>таблетки, покрытые кишечнорастворимой оболочкой;</w:t>
            </w:r>
          </w:p>
          <w:p w:rsidR="00C5380F" w:rsidRDefault="00C5380F">
            <w:pPr>
              <w:pStyle w:val="ConsPlusNormal"/>
            </w:pPr>
            <w:r>
              <w:t>таблетки, покрытые кишечнорастворимой пленочной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ацетилсалициловая кислота + комбинации</w:t>
            </w:r>
          </w:p>
        </w:tc>
        <w:tc>
          <w:tcPr>
            <w:tcW w:w="5556" w:type="dxa"/>
          </w:tcPr>
          <w:p w:rsidR="00C5380F" w:rsidRDefault="00C5380F">
            <w:pPr>
              <w:pStyle w:val="ConsPlusNormal"/>
            </w:pPr>
            <w:r>
              <w:t>гранулы для приготовления раствора для приема внутрь;</w:t>
            </w:r>
          </w:p>
          <w:p w:rsidR="00C5380F" w:rsidRDefault="00C5380F">
            <w:pPr>
              <w:pStyle w:val="ConsPlusNormal"/>
            </w:pPr>
            <w:r>
              <w:t>капсулы с модифицированным высвобождением;</w:t>
            </w:r>
          </w:p>
          <w:p w:rsidR="00C5380F" w:rsidRDefault="00C5380F">
            <w:pPr>
              <w:pStyle w:val="ConsPlusNormal"/>
            </w:pPr>
            <w:r>
              <w:t>капсулы;</w:t>
            </w:r>
          </w:p>
          <w:p w:rsidR="00C5380F" w:rsidRDefault="00C5380F">
            <w:pPr>
              <w:pStyle w:val="ConsPlusNormal"/>
            </w:pPr>
            <w:r>
              <w:t>порошок шипучий для приготовления раствора для приема внутрь;</w:t>
            </w:r>
          </w:p>
          <w:p w:rsidR="00C5380F" w:rsidRDefault="00C5380F">
            <w:pPr>
              <w:pStyle w:val="ConsPlusNormal"/>
            </w:pPr>
            <w:r>
              <w:t>таблетки жевательные для детей;</w:t>
            </w:r>
          </w:p>
          <w:p w:rsidR="00C5380F" w:rsidRDefault="00C5380F">
            <w:pPr>
              <w:pStyle w:val="ConsPlusNormal"/>
            </w:pPr>
            <w:r>
              <w:t>таблетки, покрытые кишечнорастворимой оболочкой;</w:t>
            </w:r>
          </w:p>
          <w:p w:rsidR="00C5380F" w:rsidRDefault="00C5380F">
            <w:pPr>
              <w:pStyle w:val="ConsPlusNormal"/>
            </w:pPr>
            <w:r>
              <w:t>таблетки, покрытые пленочной кишечнорастворимой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шипучие;</w:t>
            </w:r>
          </w:p>
          <w:p w:rsidR="00C5380F" w:rsidRDefault="00C5380F">
            <w:pPr>
              <w:pStyle w:val="ConsPlusNormal"/>
            </w:pPr>
            <w:r>
              <w:t>таблеток и капсул набор;</w:t>
            </w:r>
          </w:p>
          <w:p w:rsidR="00C5380F" w:rsidRDefault="00C5380F">
            <w:pPr>
              <w:pStyle w:val="ConsPlusNormal"/>
            </w:pPr>
            <w:r>
              <w:t>таблетки</w:t>
            </w:r>
          </w:p>
        </w:tc>
      </w:tr>
      <w:tr w:rsidR="00C5380F">
        <w:tc>
          <w:tcPr>
            <w:tcW w:w="3515" w:type="dxa"/>
          </w:tcPr>
          <w:p w:rsidR="00C5380F" w:rsidRDefault="00C5380F">
            <w:pPr>
              <w:pStyle w:val="ConsPlusNormal"/>
            </w:pPr>
            <w:r>
              <w:t>ацетилцистеин</w:t>
            </w:r>
          </w:p>
        </w:tc>
        <w:tc>
          <w:tcPr>
            <w:tcW w:w="5556" w:type="dxa"/>
          </w:tcPr>
          <w:p w:rsidR="00C5380F" w:rsidRDefault="00C5380F">
            <w:pPr>
              <w:pStyle w:val="ConsPlusNormal"/>
            </w:pPr>
            <w:r>
              <w:t>гранулы для приготовления раствора для приема внутрь;</w:t>
            </w:r>
          </w:p>
          <w:p w:rsidR="00C5380F" w:rsidRDefault="00C5380F">
            <w:pPr>
              <w:pStyle w:val="ConsPlusNormal"/>
            </w:pPr>
            <w:r>
              <w:t>порошок для приготовления раствора для приема внутрь;</w:t>
            </w:r>
          </w:p>
          <w:p w:rsidR="00C5380F" w:rsidRDefault="00C5380F">
            <w:pPr>
              <w:pStyle w:val="ConsPlusNormal"/>
            </w:pPr>
            <w:r>
              <w:t>таблетки шипучие;</w:t>
            </w:r>
          </w:p>
          <w:p w:rsidR="00C5380F" w:rsidRDefault="00C5380F">
            <w:pPr>
              <w:pStyle w:val="ConsPlusNormal"/>
            </w:pPr>
            <w:r>
              <w:t>таблетки</w:t>
            </w:r>
          </w:p>
        </w:tc>
      </w:tr>
      <w:tr w:rsidR="00C5380F">
        <w:tc>
          <w:tcPr>
            <w:tcW w:w="3515" w:type="dxa"/>
          </w:tcPr>
          <w:p w:rsidR="00C5380F" w:rsidRDefault="00C5380F">
            <w:pPr>
              <w:pStyle w:val="ConsPlusNormal"/>
            </w:pPr>
            <w:r>
              <w:t>ацикловир</w:t>
            </w:r>
          </w:p>
        </w:tc>
        <w:tc>
          <w:tcPr>
            <w:tcW w:w="5556" w:type="dxa"/>
          </w:tcPr>
          <w:p w:rsidR="00C5380F" w:rsidRDefault="00C5380F">
            <w:pPr>
              <w:pStyle w:val="ConsPlusNormal"/>
            </w:pPr>
            <w:r>
              <w:t>крем для наружного применения;</w:t>
            </w:r>
          </w:p>
          <w:p w:rsidR="00C5380F" w:rsidRDefault="00C5380F">
            <w:pPr>
              <w:pStyle w:val="ConsPlusNormal"/>
            </w:pPr>
            <w:r>
              <w:t>мазь глазная;</w:t>
            </w:r>
          </w:p>
          <w:p w:rsidR="00C5380F" w:rsidRDefault="00C5380F">
            <w:pPr>
              <w:pStyle w:val="ConsPlusNormal"/>
            </w:pPr>
            <w:r>
              <w:t>мазь для местного и наружного применения;</w:t>
            </w:r>
          </w:p>
          <w:p w:rsidR="00C5380F" w:rsidRDefault="00C5380F">
            <w:pPr>
              <w:pStyle w:val="ConsPlusNormal"/>
            </w:pPr>
            <w:r>
              <w:t>мазь для наружного применения;</w:t>
            </w:r>
          </w:p>
          <w:p w:rsidR="00C5380F" w:rsidRDefault="00C5380F">
            <w:pPr>
              <w:pStyle w:val="ConsPlusNormal"/>
            </w:pPr>
            <w:r>
              <w:t>таблетки</w:t>
            </w:r>
          </w:p>
        </w:tc>
      </w:tr>
      <w:tr w:rsidR="00C5380F">
        <w:tc>
          <w:tcPr>
            <w:tcW w:w="3515" w:type="dxa"/>
          </w:tcPr>
          <w:p w:rsidR="00C5380F" w:rsidRDefault="00C5380F">
            <w:pPr>
              <w:pStyle w:val="ConsPlusNormal"/>
            </w:pPr>
            <w:r>
              <w:lastRenderedPageBreak/>
              <w:t>бадяга</w:t>
            </w:r>
          </w:p>
        </w:tc>
        <w:tc>
          <w:tcPr>
            <w:tcW w:w="5556" w:type="dxa"/>
          </w:tcPr>
          <w:p w:rsidR="00C5380F" w:rsidRDefault="00C5380F">
            <w:pPr>
              <w:pStyle w:val="ConsPlusNormal"/>
            </w:pPr>
            <w:r>
              <w:t>порошок для наружного применения</w:t>
            </w:r>
          </w:p>
        </w:tc>
      </w:tr>
      <w:tr w:rsidR="00C5380F">
        <w:tc>
          <w:tcPr>
            <w:tcW w:w="3515" w:type="dxa"/>
          </w:tcPr>
          <w:p w:rsidR="00C5380F" w:rsidRDefault="00C5380F">
            <w:pPr>
              <w:pStyle w:val="ConsPlusNormal"/>
            </w:pPr>
            <w:r>
              <w:t>беклометазон</w:t>
            </w:r>
          </w:p>
        </w:tc>
        <w:tc>
          <w:tcPr>
            <w:tcW w:w="5556" w:type="dxa"/>
          </w:tcPr>
          <w:p w:rsidR="00C5380F" w:rsidRDefault="00C5380F">
            <w:pPr>
              <w:pStyle w:val="ConsPlusNormal"/>
            </w:pPr>
            <w:r>
              <w:t>аэрозоль для ингаляций дозированный;</w:t>
            </w:r>
          </w:p>
          <w:p w:rsidR="00C5380F" w:rsidRDefault="00C5380F">
            <w:pPr>
              <w:pStyle w:val="ConsPlusNormal"/>
            </w:pPr>
            <w:r>
              <w:t>спрей назальный дозированный</w:t>
            </w:r>
          </w:p>
        </w:tc>
      </w:tr>
      <w:tr w:rsidR="00C5380F">
        <w:tc>
          <w:tcPr>
            <w:tcW w:w="3515" w:type="dxa"/>
          </w:tcPr>
          <w:p w:rsidR="00C5380F" w:rsidRDefault="00C5380F">
            <w:pPr>
              <w:pStyle w:val="ConsPlusNormal"/>
            </w:pPr>
            <w:r>
              <w:t>белладонны настойка + валерианы лекарственной корневища с корнями настойка + ландыша травы настойка + (левоментол)</w:t>
            </w:r>
          </w:p>
        </w:tc>
        <w:tc>
          <w:tcPr>
            <w:tcW w:w="5556" w:type="dxa"/>
          </w:tcPr>
          <w:p w:rsidR="00C5380F" w:rsidRDefault="00C5380F">
            <w:pPr>
              <w:pStyle w:val="ConsPlusNormal"/>
            </w:pPr>
            <w:r>
              <w:t>капли для приема внутрь</w:t>
            </w:r>
          </w:p>
        </w:tc>
      </w:tr>
      <w:tr w:rsidR="00C5380F">
        <w:tc>
          <w:tcPr>
            <w:tcW w:w="3515" w:type="dxa"/>
          </w:tcPr>
          <w:p w:rsidR="00C5380F" w:rsidRDefault="00C5380F">
            <w:pPr>
              <w:pStyle w:val="ConsPlusNormal"/>
            </w:pPr>
            <w:r>
              <w:t>бендазол</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бензилбензоат</w:t>
            </w:r>
          </w:p>
        </w:tc>
        <w:tc>
          <w:tcPr>
            <w:tcW w:w="5556" w:type="dxa"/>
          </w:tcPr>
          <w:p w:rsidR="00C5380F" w:rsidRDefault="00C5380F">
            <w:pPr>
              <w:pStyle w:val="ConsPlusNormal"/>
            </w:pPr>
            <w:r>
              <w:t>мазь для наружного применения;</w:t>
            </w:r>
          </w:p>
          <w:p w:rsidR="00C5380F" w:rsidRDefault="00C5380F">
            <w:pPr>
              <w:pStyle w:val="ConsPlusNormal"/>
            </w:pPr>
            <w:r>
              <w:t>эмульсия для наружного применения</w:t>
            </w:r>
          </w:p>
        </w:tc>
      </w:tr>
      <w:tr w:rsidR="00C5380F">
        <w:tc>
          <w:tcPr>
            <w:tcW w:w="3515" w:type="dxa"/>
          </w:tcPr>
          <w:p w:rsidR="00C5380F" w:rsidRDefault="00C5380F">
            <w:pPr>
              <w:pStyle w:val="ConsPlusNormal"/>
            </w:pPr>
            <w:r>
              <w:t>бензилпенициллин</w:t>
            </w:r>
          </w:p>
        </w:tc>
        <w:tc>
          <w:tcPr>
            <w:tcW w:w="5556" w:type="dxa"/>
          </w:tcPr>
          <w:p w:rsidR="00C5380F" w:rsidRDefault="00C5380F">
            <w:pPr>
              <w:pStyle w:val="ConsPlusNormal"/>
            </w:pPr>
            <w:r>
              <w:t>порошок для приготовления раствора для внутривенного и внутримышечного введения</w:t>
            </w:r>
          </w:p>
        </w:tc>
      </w:tr>
      <w:tr w:rsidR="00C5380F">
        <w:tc>
          <w:tcPr>
            <w:tcW w:w="3515" w:type="dxa"/>
          </w:tcPr>
          <w:p w:rsidR="00C5380F" w:rsidRDefault="00C5380F">
            <w:pPr>
              <w:pStyle w:val="ConsPlusNormal"/>
            </w:pPr>
            <w:r>
              <w:t>бензокаин + висмута субгаллат + цинка оксид + (левоментол)</w:t>
            </w:r>
          </w:p>
        </w:tc>
        <w:tc>
          <w:tcPr>
            <w:tcW w:w="5556" w:type="dxa"/>
          </w:tcPr>
          <w:p w:rsidR="00C5380F" w:rsidRDefault="00C5380F">
            <w:pPr>
              <w:pStyle w:val="ConsPlusNormal"/>
            </w:pPr>
            <w:r>
              <w:t>суппозитории ректальные</w:t>
            </w:r>
          </w:p>
        </w:tc>
      </w:tr>
      <w:tr w:rsidR="00C5380F">
        <w:tc>
          <w:tcPr>
            <w:tcW w:w="3515" w:type="dxa"/>
          </w:tcPr>
          <w:p w:rsidR="00C5380F" w:rsidRDefault="00C5380F">
            <w:pPr>
              <w:pStyle w:val="ConsPlusNormal"/>
            </w:pPr>
            <w:r>
              <w:t>бетаксолол</w:t>
            </w:r>
          </w:p>
        </w:tc>
        <w:tc>
          <w:tcPr>
            <w:tcW w:w="5556" w:type="dxa"/>
          </w:tcPr>
          <w:p w:rsidR="00C5380F" w:rsidRDefault="00C5380F">
            <w:pPr>
              <w:pStyle w:val="ConsPlusNormal"/>
            </w:pPr>
            <w:r>
              <w:t>капли глазные;</w:t>
            </w:r>
          </w:p>
          <w:p w:rsidR="00C5380F" w:rsidRDefault="00C5380F">
            <w:pPr>
              <w:pStyle w:val="ConsPlusNormal"/>
            </w:pPr>
            <w:r>
              <w:t>таблетки, покрытые пленочной оболочкой</w:t>
            </w:r>
          </w:p>
        </w:tc>
      </w:tr>
      <w:tr w:rsidR="00C5380F">
        <w:tc>
          <w:tcPr>
            <w:tcW w:w="3515" w:type="dxa"/>
          </w:tcPr>
          <w:p w:rsidR="00C5380F" w:rsidRDefault="00C5380F">
            <w:pPr>
              <w:pStyle w:val="ConsPlusNormal"/>
            </w:pPr>
            <w:r>
              <w:t>бисакодил</w:t>
            </w:r>
          </w:p>
        </w:tc>
        <w:tc>
          <w:tcPr>
            <w:tcW w:w="5556" w:type="dxa"/>
          </w:tcPr>
          <w:p w:rsidR="00C5380F" w:rsidRDefault="00C5380F">
            <w:pPr>
              <w:pStyle w:val="ConsPlusNormal"/>
            </w:pPr>
            <w:r>
              <w:t>суппозитории ректальные;</w:t>
            </w:r>
          </w:p>
          <w:p w:rsidR="00C5380F" w:rsidRDefault="00C5380F">
            <w:pPr>
              <w:pStyle w:val="ConsPlusNormal"/>
            </w:pPr>
            <w:r>
              <w:t>таблетки, покрытые кишечнорастворимой оболочкой;</w:t>
            </w:r>
          </w:p>
          <w:p w:rsidR="00C5380F" w:rsidRDefault="00C5380F">
            <w:pPr>
              <w:pStyle w:val="ConsPlusNormal"/>
            </w:pPr>
            <w:r>
              <w:t>таблетки, покрытые оболочкой</w:t>
            </w:r>
          </w:p>
        </w:tc>
      </w:tr>
      <w:tr w:rsidR="00C5380F">
        <w:tc>
          <w:tcPr>
            <w:tcW w:w="3515" w:type="dxa"/>
          </w:tcPr>
          <w:p w:rsidR="00C5380F" w:rsidRDefault="00C5380F">
            <w:pPr>
              <w:pStyle w:val="ConsPlusNormal"/>
            </w:pPr>
            <w:r>
              <w:t>бриллиантовый зеленый</w:t>
            </w:r>
          </w:p>
        </w:tc>
        <w:tc>
          <w:tcPr>
            <w:tcW w:w="5556" w:type="dxa"/>
          </w:tcPr>
          <w:p w:rsidR="00C5380F" w:rsidRDefault="00C5380F">
            <w:pPr>
              <w:pStyle w:val="ConsPlusNormal"/>
            </w:pPr>
            <w:r>
              <w:t>раствор для наружного применения спиртовой</w:t>
            </w:r>
          </w:p>
        </w:tc>
      </w:tr>
      <w:tr w:rsidR="00C5380F">
        <w:tc>
          <w:tcPr>
            <w:tcW w:w="3515" w:type="dxa"/>
          </w:tcPr>
          <w:p w:rsidR="00C5380F" w:rsidRDefault="00C5380F">
            <w:pPr>
              <w:pStyle w:val="ConsPlusNormal"/>
            </w:pPr>
            <w:r>
              <w:t>бромгексин</w:t>
            </w:r>
          </w:p>
        </w:tc>
        <w:tc>
          <w:tcPr>
            <w:tcW w:w="5556" w:type="dxa"/>
          </w:tcPr>
          <w:p w:rsidR="00C5380F" w:rsidRDefault="00C5380F">
            <w:pPr>
              <w:pStyle w:val="ConsPlusNormal"/>
            </w:pPr>
            <w:r>
              <w:t>драже;</w:t>
            </w:r>
          </w:p>
          <w:p w:rsidR="00C5380F" w:rsidRDefault="00C5380F">
            <w:pPr>
              <w:pStyle w:val="ConsPlusNormal"/>
            </w:pPr>
            <w:r>
              <w:t>капли для приема внутрь;</w:t>
            </w:r>
          </w:p>
          <w:p w:rsidR="00C5380F" w:rsidRDefault="00C5380F">
            <w:pPr>
              <w:pStyle w:val="ConsPlusNormal"/>
            </w:pPr>
            <w:r>
              <w:t>раствор для приема внутрь;</w:t>
            </w:r>
          </w:p>
          <w:p w:rsidR="00C5380F" w:rsidRDefault="00C5380F">
            <w:pPr>
              <w:pStyle w:val="ConsPlusNormal"/>
            </w:pPr>
            <w:r>
              <w:t>сироп;</w:t>
            </w:r>
          </w:p>
          <w:p w:rsidR="00C5380F" w:rsidRDefault="00C5380F">
            <w:pPr>
              <w:pStyle w:val="ConsPlusNormal"/>
            </w:pPr>
            <w:r>
              <w:t>таблетки</w:t>
            </w:r>
          </w:p>
        </w:tc>
      </w:tr>
      <w:tr w:rsidR="00C5380F">
        <w:tc>
          <w:tcPr>
            <w:tcW w:w="3515" w:type="dxa"/>
          </w:tcPr>
          <w:p w:rsidR="00C5380F" w:rsidRDefault="00C5380F">
            <w:pPr>
              <w:pStyle w:val="ConsPlusNormal"/>
            </w:pPr>
            <w:r>
              <w:t>валерианы лекарственной корневища</w:t>
            </w:r>
          </w:p>
          <w:p w:rsidR="00C5380F" w:rsidRDefault="00C5380F">
            <w:pPr>
              <w:pStyle w:val="ConsPlusNormal"/>
            </w:pPr>
            <w:r>
              <w:t>с корнями</w:t>
            </w:r>
          </w:p>
        </w:tc>
        <w:tc>
          <w:tcPr>
            <w:tcW w:w="5556" w:type="dxa"/>
          </w:tcPr>
          <w:p w:rsidR="00C5380F" w:rsidRDefault="00C5380F">
            <w:pPr>
              <w:pStyle w:val="ConsPlusNormal"/>
            </w:pPr>
            <w:r>
              <w:t>таблетки, покрытые оболочкой</w:t>
            </w:r>
          </w:p>
        </w:tc>
      </w:tr>
      <w:tr w:rsidR="00C5380F">
        <w:tc>
          <w:tcPr>
            <w:tcW w:w="3515" w:type="dxa"/>
          </w:tcPr>
          <w:p w:rsidR="00C5380F" w:rsidRDefault="00C5380F">
            <w:pPr>
              <w:pStyle w:val="ConsPlusNormal"/>
            </w:pPr>
            <w:r>
              <w:t>верапамил</w:t>
            </w:r>
          </w:p>
        </w:tc>
        <w:tc>
          <w:tcPr>
            <w:tcW w:w="5556" w:type="dxa"/>
          </w:tcPr>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пролонгированного действия,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винпоцетин</w:t>
            </w:r>
          </w:p>
        </w:tc>
        <w:tc>
          <w:tcPr>
            <w:tcW w:w="5556" w:type="dxa"/>
          </w:tcPr>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гематоген</w:t>
            </w:r>
          </w:p>
        </w:tc>
        <w:tc>
          <w:tcPr>
            <w:tcW w:w="5556" w:type="dxa"/>
          </w:tcPr>
          <w:p w:rsidR="00C5380F" w:rsidRDefault="00C5380F">
            <w:pPr>
              <w:pStyle w:val="ConsPlusNormal"/>
            </w:pPr>
            <w:r>
              <w:t>пастилки жевательные</w:t>
            </w:r>
          </w:p>
        </w:tc>
      </w:tr>
      <w:tr w:rsidR="00C5380F">
        <w:tc>
          <w:tcPr>
            <w:tcW w:w="3515" w:type="dxa"/>
          </w:tcPr>
          <w:p w:rsidR="00C5380F" w:rsidRDefault="00C5380F">
            <w:pPr>
              <w:pStyle w:val="ConsPlusNormal"/>
            </w:pPr>
            <w:r>
              <w:t>гепарин натрия + бензокаин + бензилникотинат</w:t>
            </w:r>
          </w:p>
        </w:tc>
        <w:tc>
          <w:tcPr>
            <w:tcW w:w="5556" w:type="dxa"/>
          </w:tcPr>
          <w:p w:rsidR="00C5380F" w:rsidRDefault="00C5380F">
            <w:pPr>
              <w:pStyle w:val="ConsPlusNormal"/>
            </w:pPr>
            <w:r>
              <w:t>мазь для наружного применения</w:t>
            </w:r>
          </w:p>
        </w:tc>
      </w:tr>
      <w:tr w:rsidR="00C5380F">
        <w:tc>
          <w:tcPr>
            <w:tcW w:w="3515" w:type="dxa"/>
          </w:tcPr>
          <w:p w:rsidR="00C5380F" w:rsidRDefault="00C5380F">
            <w:pPr>
              <w:pStyle w:val="ConsPlusNormal"/>
            </w:pPr>
            <w:r>
              <w:t>гидрокортизон</w:t>
            </w:r>
          </w:p>
        </w:tc>
        <w:tc>
          <w:tcPr>
            <w:tcW w:w="5556" w:type="dxa"/>
          </w:tcPr>
          <w:p w:rsidR="00C5380F" w:rsidRDefault="00C5380F">
            <w:pPr>
              <w:pStyle w:val="ConsPlusNormal"/>
            </w:pPr>
            <w:r>
              <w:t>крем для наружного применения;</w:t>
            </w:r>
          </w:p>
          <w:p w:rsidR="00C5380F" w:rsidRDefault="00C5380F">
            <w:pPr>
              <w:pStyle w:val="ConsPlusNormal"/>
            </w:pPr>
            <w:r>
              <w:t>мазь глазная;</w:t>
            </w:r>
          </w:p>
          <w:p w:rsidR="00C5380F" w:rsidRDefault="00C5380F">
            <w:pPr>
              <w:pStyle w:val="ConsPlusNormal"/>
            </w:pPr>
            <w:r>
              <w:lastRenderedPageBreak/>
              <w:t>мазь для наружного применения;</w:t>
            </w:r>
          </w:p>
          <w:p w:rsidR="00C5380F" w:rsidRDefault="00C5380F">
            <w:pPr>
              <w:pStyle w:val="ConsPlusNormal"/>
            </w:pPr>
            <w:r>
              <w:t>раствор для наружного применения;</w:t>
            </w:r>
          </w:p>
          <w:p w:rsidR="00C5380F" w:rsidRDefault="00C5380F">
            <w:pPr>
              <w:pStyle w:val="ConsPlusNormal"/>
            </w:pPr>
            <w:r>
              <w:t>таблетки</w:t>
            </w:r>
          </w:p>
        </w:tc>
      </w:tr>
      <w:tr w:rsidR="00C5380F">
        <w:tc>
          <w:tcPr>
            <w:tcW w:w="3515" w:type="dxa"/>
          </w:tcPr>
          <w:p w:rsidR="00C5380F" w:rsidRDefault="00C5380F">
            <w:pPr>
              <w:pStyle w:val="ConsPlusNormal"/>
            </w:pPr>
            <w:r>
              <w:lastRenderedPageBreak/>
              <w:t>гидрохлоротиазид</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гидрохлоротиазид + дигидралазин + резерпин</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глибенкламид</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гликлазид</w:t>
            </w:r>
          </w:p>
        </w:tc>
        <w:tc>
          <w:tcPr>
            <w:tcW w:w="5556" w:type="dxa"/>
          </w:tcPr>
          <w:p w:rsidR="00C5380F" w:rsidRDefault="00C5380F">
            <w:pPr>
              <w:pStyle w:val="ConsPlusNormal"/>
            </w:pPr>
            <w:r>
              <w:t>таблетки пролонгированного действия;</w:t>
            </w:r>
          </w:p>
          <w:p w:rsidR="00C5380F" w:rsidRDefault="00C5380F">
            <w:pPr>
              <w:pStyle w:val="ConsPlusNormal"/>
            </w:pPr>
            <w:r>
              <w:t>таблетки с модифицированным высвобождением;</w:t>
            </w:r>
          </w:p>
          <w:p w:rsidR="00C5380F" w:rsidRDefault="00C5380F">
            <w:pPr>
              <w:pStyle w:val="ConsPlusNormal"/>
            </w:pPr>
            <w:r>
              <w:t>таблетки</w:t>
            </w:r>
          </w:p>
        </w:tc>
      </w:tr>
      <w:tr w:rsidR="00C5380F">
        <w:tc>
          <w:tcPr>
            <w:tcW w:w="3515" w:type="dxa"/>
          </w:tcPr>
          <w:p w:rsidR="00C5380F" w:rsidRDefault="00C5380F">
            <w:pPr>
              <w:pStyle w:val="ConsPlusNormal"/>
            </w:pPr>
            <w:r>
              <w:t>глицин</w:t>
            </w:r>
          </w:p>
        </w:tc>
        <w:tc>
          <w:tcPr>
            <w:tcW w:w="5556" w:type="dxa"/>
          </w:tcPr>
          <w:p w:rsidR="00C5380F" w:rsidRDefault="00C5380F">
            <w:pPr>
              <w:pStyle w:val="ConsPlusNormal"/>
            </w:pPr>
            <w:r>
              <w:t>таблетки защечные;</w:t>
            </w:r>
          </w:p>
          <w:p w:rsidR="00C5380F" w:rsidRDefault="00C5380F">
            <w:pPr>
              <w:pStyle w:val="ConsPlusNormal"/>
            </w:pPr>
            <w:r>
              <w:t>таблетки подъязычные</w:t>
            </w:r>
          </w:p>
        </w:tc>
      </w:tr>
      <w:tr w:rsidR="00C5380F">
        <w:tc>
          <w:tcPr>
            <w:tcW w:w="3515" w:type="dxa"/>
          </w:tcPr>
          <w:p w:rsidR="00C5380F" w:rsidRDefault="00C5380F">
            <w:pPr>
              <w:pStyle w:val="ConsPlusNormal"/>
            </w:pPr>
            <w:r>
              <w:t>деготь + трибромфенолята висмута и висмута оксида комплекс</w:t>
            </w:r>
          </w:p>
        </w:tc>
        <w:tc>
          <w:tcPr>
            <w:tcW w:w="5556" w:type="dxa"/>
          </w:tcPr>
          <w:p w:rsidR="00C5380F" w:rsidRDefault="00C5380F">
            <w:pPr>
              <w:pStyle w:val="ConsPlusNormal"/>
            </w:pPr>
            <w:r>
              <w:t>мазь для наружного применения</w:t>
            </w:r>
          </w:p>
        </w:tc>
      </w:tr>
      <w:tr w:rsidR="00C5380F">
        <w:tc>
          <w:tcPr>
            <w:tcW w:w="3515" w:type="dxa"/>
          </w:tcPr>
          <w:p w:rsidR="00C5380F" w:rsidRDefault="00C5380F">
            <w:pPr>
              <w:pStyle w:val="ConsPlusNormal"/>
            </w:pPr>
            <w:r>
              <w:t>дексаметазон</w:t>
            </w:r>
          </w:p>
        </w:tc>
        <w:tc>
          <w:tcPr>
            <w:tcW w:w="5556" w:type="dxa"/>
          </w:tcPr>
          <w:p w:rsidR="00C5380F" w:rsidRDefault="00C5380F">
            <w:pPr>
              <w:pStyle w:val="ConsPlusNormal"/>
            </w:pPr>
            <w:r>
              <w:t>капли глазные и ушные;</w:t>
            </w:r>
          </w:p>
          <w:p w:rsidR="00C5380F" w:rsidRDefault="00C5380F">
            <w:pPr>
              <w:pStyle w:val="ConsPlusNormal"/>
            </w:pPr>
            <w:r>
              <w:t>капли глазные;</w:t>
            </w:r>
          </w:p>
          <w:p w:rsidR="00C5380F" w:rsidRDefault="00C5380F">
            <w:pPr>
              <w:pStyle w:val="ConsPlusNormal"/>
            </w:pPr>
            <w:r>
              <w:t>мазь глазная;</w:t>
            </w:r>
          </w:p>
          <w:p w:rsidR="00C5380F" w:rsidRDefault="00C5380F">
            <w:pPr>
              <w:pStyle w:val="ConsPlusNormal"/>
            </w:pPr>
            <w:r>
              <w:t>таблетки</w:t>
            </w:r>
          </w:p>
        </w:tc>
      </w:tr>
      <w:tr w:rsidR="00C5380F">
        <w:tc>
          <w:tcPr>
            <w:tcW w:w="3515" w:type="dxa"/>
          </w:tcPr>
          <w:p w:rsidR="00C5380F" w:rsidRDefault="00C5380F">
            <w:pPr>
              <w:pStyle w:val="ConsPlusNormal"/>
            </w:pPr>
            <w:r>
              <w:t>диклофенак</w:t>
            </w:r>
          </w:p>
        </w:tc>
        <w:tc>
          <w:tcPr>
            <w:tcW w:w="5556" w:type="dxa"/>
          </w:tcPr>
          <w:p w:rsidR="00C5380F" w:rsidRDefault="00C5380F">
            <w:pPr>
              <w:pStyle w:val="ConsPlusNormal"/>
            </w:pPr>
            <w:r>
              <w:t>гель для наружного применения;</w:t>
            </w:r>
          </w:p>
          <w:p w:rsidR="00C5380F" w:rsidRDefault="00C5380F">
            <w:pPr>
              <w:pStyle w:val="ConsPlusNormal"/>
            </w:pPr>
            <w:r>
              <w:t>капли глазные;</w:t>
            </w:r>
          </w:p>
          <w:p w:rsidR="00C5380F" w:rsidRDefault="00C5380F">
            <w:pPr>
              <w:pStyle w:val="ConsPlusNormal"/>
            </w:pPr>
            <w:r>
              <w:t>мазь для наружного применения;</w:t>
            </w:r>
          </w:p>
          <w:p w:rsidR="00C5380F" w:rsidRDefault="00C5380F">
            <w:pPr>
              <w:pStyle w:val="ConsPlusNormal"/>
            </w:pPr>
            <w:r>
              <w:t>раствор для внутримышечного введения;</w:t>
            </w:r>
          </w:p>
          <w:p w:rsidR="00C5380F" w:rsidRDefault="00C5380F">
            <w:pPr>
              <w:pStyle w:val="ConsPlusNormal"/>
            </w:pPr>
            <w:r>
              <w:t>суппозитории ректальные;</w:t>
            </w:r>
          </w:p>
          <w:p w:rsidR="00C5380F" w:rsidRDefault="00C5380F">
            <w:pPr>
              <w:pStyle w:val="ConsPlusNormal"/>
            </w:pPr>
            <w:r>
              <w:t>таблетки, покрытые кишечнорастворимой оболочкой;</w:t>
            </w:r>
          </w:p>
          <w:p w:rsidR="00C5380F" w:rsidRDefault="00C5380F">
            <w:pPr>
              <w:pStyle w:val="ConsPlusNormal"/>
            </w:pPr>
            <w:r>
              <w:t>таблетки, покрытые оболочкой;</w:t>
            </w:r>
          </w:p>
          <w:p w:rsidR="00C5380F" w:rsidRDefault="00C5380F">
            <w:pPr>
              <w:pStyle w:val="ConsPlusNormal"/>
            </w:pPr>
            <w:r>
              <w:t>таблетки пролонгированного действия, покрытые оболочкой;</w:t>
            </w:r>
          </w:p>
          <w:p w:rsidR="00C5380F" w:rsidRDefault="00C5380F">
            <w:pPr>
              <w:pStyle w:val="ConsPlusNormal"/>
            </w:pPr>
            <w:r>
              <w:t>таблетки пролонгированного действия, покрытые пленочной оболочкой;</w:t>
            </w:r>
          </w:p>
          <w:p w:rsidR="00C5380F" w:rsidRDefault="00C5380F">
            <w:pPr>
              <w:pStyle w:val="ConsPlusNormal"/>
            </w:pPr>
            <w:r>
              <w:t>таблетки пролонгированного действия</w:t>
            </w:r>
          </w:p>
        </w:tc>
      </w:tr>
      <w:tr w:rsidR="00C5380F">
        <w:tc>
          <w:tcPr>
            <w:tcW w:w="3515" w:type="dxa"/>
          </w:tcPr>
          <w:p w:rsidR="00C5380F" w:rsidRDefault="00C5380F">
            <w:pPr>
              <w:pStyle w:val="ConsPlusNormal"/>
            </w:pPr>
            <w:r>
              <w:t>диоксометилтетрагидропиримидин + хлорамфеникол</w:t>
            </w:r>
          </w:p>
        </w:tc>
        <w:tc>
          <w:tcPr>
            <w:tcW w:w="5556" w:type="dxa"/>
          </w:tcPr>
          <w:p w:rsidR="00C5380F" w:rsidRDefault="00C5380F">
            <w:pPr>
              <w:pStyle w:val="ConsPlusNormal"/>
            </w:pPr>
            <w:r>
              <w:t>мазь для наружного применения</w:t>
            </w:r>
          </w:p>
        </w:tc>
      </w:tr>
      <w:tr w:rsidR="00C5380F">
        <w:tc>
          <w:tcPr>
            <w:tcW w:w="3515" w:type="dxa"/>
          </w:tcPr>
          <w:p w:rsidR="00C5380F" w:rsidRDefault="00C5380F">
            <w:pPr>
              <w:pStyle w:val="ConsPlusNormal"/>
            </w:pPr>
            <w:r>
              <w:t>доксициклин</w:t>
            </w:r>
          </w:p>
        </w:tc>
        <w:tc>
          <w:tcPr>
            <w:tcW w:w="5556" w:type="dxa"/>
          </w:tcPr>
          <w:p w:rsidR="00C5380F" w:rsidRDefault="00C5380F">
            <w:pPr>
              <w:pStyle w:val="ConsPlusNormal"/>
            </w:pPr>
            <w:r>
              <w:t>капсулы;</w:t>
            </w:r>
          </w:p>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дротаверин</w:t>
            </w:r>
          </w:p>
        </w:tc>
        <w:tc>
          <w:tcPr>
            <w:tcW w:w="5556" w:type="dxa"/>
          </w:tcPr>
          <w:p w:rsidR="00C5380F" w:rsidRDefault="00C5380F">
            <w:pPr>
              <w:pStyle w:val="ConsPlusNormal"/>
            </w:pPr>
            <w:r>
              <w:t>раствор для внутривенного и внутримышечного введения;</w:t>
            </w:r>
          </w:p>
          <w:p w:rsidR="00C5380F" w:rsidRDefault="00C5380F">
            <w:pPr>
              <w:pStyle w:val="ConsPlusNormal"/>
            </w:pPr>
            <w:r>
              <w:t>раствор для инъекций;</w:t>
            </w:r>
          </w:p>
          <w:p w:rsidR="00C5380F" w:rsidRDefault="00C5380F">
            <w:pPr>
              <w:pStyle w:val="ConsPlusNormal"/>
            </w:pPr>
            <w:r>
              <w:t>таблетки</w:t>
            </w:r>
          </w:p>
        </w:tc>
      </w:tr>
      <w:tr w:rsidR="00C5380F">
        <w:tc>
          <w:tcPr>
            <w:tcW w:w="3515" w:type="dxa"/>
          </w:tcPr>
          <w:p w:rsidR="00C5380F" w:rsidRDefault="00C5380F">
            <w:pPr>
              <w:pStyle w:val="ConsPlusNormal"/>
            </w:pPr>
            <w:r>
              <w:t>желудочный сок</w:t>
            </w:r>
          </w:p>
        </w:tc>
        <w:tc>
          <w:tcPr>
            <w:tcW w:w="5556" w:type="dxa"/>
          </w:tcPr>
          <w:p w:rsidR="00C5380F" w:rsidRDefault="00C5380F">
            <w:pPr>
              <w:pStyle w:val="ConsPlusNormal"/>
            </w:pPr>
            <w:r>
              <w:t>раствор для приема внутрь (флаконы)</w:t>
            </w:r>
          </w:p>
        </w:tc>
      </w:tr>
      <w:tr w:rsidR="00C5380F">
        <w:tc>
          <w:tcPr>
            <w:tcW w:w="3515" w:type="dxa"/>
          </w:tcPr>
          <w:p w:rsidR="00C5380F" w:rsidRDefault="00C5380F">
            <w:pPr>
              <w:pStyle w:val="ConsPlusNormal"/>
            </w:pPr>
            <w:r>
              <w:t>ибупрофен</w:t>
            </w:r>
          </w:p>
        </w:tc>
        <w:tc>
          <w:tcPr>
            <w:tcW w:w="5556" w:type="dxa"/>
          </w:tcPr>
          <w:p w:rsidR="00C5380F" w:rsidRDefault="00C5380F">
            <w:pPr>
              <w:pStyle w:val="ConsPlusNormal"/>
            </w:pPr>
            <w:r>
              <w:t>гель для наружного применения;</w:t>
            </w:r>
          </w:p>
          <w:p w:rsidR="00C5380F" w:rsidRDefault="00C5380F">
            <w:pPr>
              <w:pStyle w:val="ConsPlusNormal"/>
            </w:pPr>
            <w:r>
              <w:t>капсулы;</w:t>
            </w:r>
          </w:p>
          <w:p w:rsidR="00C5380F" w:rsidRDefault="00C5380F">
            <w:pPr>
              <w:pStyle w:val="ConsPlusNormal"/>
            </w:pPr>
            <w:r>
              <w:t>крем для наружного применения;</w:t>
            </w:r>
          </w:p>
          <w:p w:rsidR="00C5380F" w:rsidRDefault="00C5380F">
            <w:pPr>
              <w:pStyle w:val="ConsPlusNormal"/>
            </w:pPr>
            <w:r>
              <w:lastRenderedPageBreak/>
              <w:t>мазь для наружного применения;</w:t>
            </w:r>
          </w:p>
          <w:p w:rsidR="00C5380F" w:rsidRDefault="00C5380F">
            <w:pPr>
              <w:pStyle w:val="ConsPlusNormal"/>
            </w:pPr>
            <w:r>
              <w:t>суппозитории ректальные</w:t>
            </w:r>
          </w:p>
          <w:p w:rsidR="00C5380F" w:rsidRDefault="00C5380F">
            <w:pPr>
              <w:pStyle w:val="ConsPlusNormal"/>
            </w:pPr>
            <w:r>
              <w:t>(для детей);</w:t>
            </w:r>
          </w:p>
          <w:p w:rsidR="00C5380F" w:rsidRDefault="00C5380F">
            <w:pPr>
              <w:pStyle w:val="ConsPlusNormal"/>
            </w:pPr>
            <w:r>
              <w:t>суспензия для приема внутрь;</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покрытые сахарной оболочкой;</w:t>
            </w:r>
          </w:p>
          <w:p w:rsidR="00C5380F" w:rsidRDefault="00C5380F">
            <w:pPr>
              <w:pStyle w:val="ConsPlusNormal"/>
            </w:pPr>
            <w:r>
              <w:t>таблетки пролонгированного действия, покрытые оболочкой;</w:t>
            </w:r>
          </w:p>
          <w:p w:rsidR="00C5380F" w:rsidRDefault="00C5380F">
            <w:pPr>
              <w:pStyle w:val="ConsPlusNormal"/>
            </w:pPr>
            <w:r>
              <w:t>таблетки шипучие</w:t>
            </w:r>
          </w:p>
        </w:tc>
      </w:tr>
      <w:tr w:rsidR="00C5380F">
        <w:tc>
          <w:tcPr>
            <w:tcW w:w="3515" w:type="dxa"/>
          </w:tcPr>
          <w:p w:rsidR="00C5380F" w:rsidRDefault="00C5380F">
            <w:pPr>
              <w:pStyle w:val="ConsPlusNormal"/>
            </w:pPr>
            <w:r>
              <w:lastRenderedPageBreak/>
              <w:t>изосорбида динитрат</w:t>
            </w:r>
          </w:p>
        </w:tc>
        <w:tc>
          <w:tcPr>
            <w:tcW w:w="5556" w:type="dxa"/>
          </w:tcPr>
          <w:p w:rsidR="00C5380F" w:rsidRDefault="00C5380F">
            <w:pPr>
              <w:pStyle w:val="ConsPlusNormal"/>
              <w:jc w:val="both"/>
            </w:pPr>
            <w:r>
              <w:t>аэрозоль;</w:t>
            </w:r>
          </w:p>
          <w:p w:rsidR="00C5380F" w:rsidRDefault="00C5380F">
            <w:pPr>
              <w:pStyle w:val="ConsPlusNormal"/>
              <w:jc w:val="both"/>
            </w:pPr>
            <w:r>
              <w:t>капсулы ретард;</w:t>
            </w:r>
          </w:p>
          <w:p w:rsidR="00C5380F" w:rsidRDefault="00C5380F">
            <w:pPr>
              <w:pStyle w:val="ConsPlusNormal"/>
              <w:jc w:val="both"/>
            </w:pPr>
            <w:r>
              <w:t>спрей дозированный;</w:t>
            </w:r>
          </w:p>
          <w:p w:rsidR="00C5380F" w:rsidRDefault="00C5380F">
            <w:pPr>
              <w:pStyle w:val="ConsPlusNormal"/>
            </w:pPr>
            <w:r>
              <w:t>таблетки пролонгированного действия;</w:t>
            </w:r>
          </w:p>
          <w:p w:rsidR="00C5380F" w:rsidRDefault="00C5380F">
            <w:pPr>
              <w:pStyle w:val="ConsPlusNormal"/>
              <w:jc w:val="both"/>
            </w:pPr>
            <w:r>
              <w:t>таблетки</w:t>
            </w:r>
          </w:p>
        </w:tc>
      </w:tr>
      <w:tr w:rsidR="00C5380F">
        <w:tc>
          <w:tcPr>
            <w:tcW w:w="3515" w:type="dxa"/>
          </w:tcPr>
          <w:p w:rsidR="00C5380F" w:rsidRDefault="00C5380F">
            <w:pPr>
              <w:pStyle w:val="ConsPlusNormal"/>
            </w:pPr>
            <w:r>
              <w:t>изосорбида мононитрат</w:t>
            </w:r>
          </w:p>
        </w:tc>
        <w:tc>
          <w:tcPr>
            <w:tcW w:w="5556" w:type="dxa"/>
          </w:tcPr>
          <w:p w:rsidR="00C5380F" w:rsidRDefault="00C5380F">
            <w:pPr>
              <w:pStyle w:val="ConsPlusNormal"/>
            </w:pPr>
            <w:r>
              <w:t>капсулы пролонгированного действия;</w:t>
            </w:r>
          </w:p>
          <w:p w:rsidR="00C5380F" w:rsidRDefault="00C5380F">
            <w:pPr>
              <w:pStyle w:val="ConsPlusNormal"/>
            </w:pPr>
            <w:r>
              <w:t>капсулы ретард;</w:t>
            </w:r>
          </w:p>
          <w:p w:rsidR="00C5380F" w:rsidRDefault="00C5380F">
            <w:pPr>
              <w:pStyle w:val="ConsPlusNormal"/>
            </w:pPr>
            <w:r>
              <w:t>таблетки пролонгированного действия;</w:t>
            </w:r>
          </w:p>
          <w:p w:rsidR="00C5380F" w:rsidRDefault="00C5380F">
            <w:pPr>
              <w:pStyle w:val="ConsPlusNormal"/>
            </w:pPr>
            <w:r>
              <w:t>таблетки</w:t>
            </w:r>
          </w:p>
        </w:tc>
      </w:tr>
      <w:tr w:rsidR="00C5380F">
        <w:tc>
          <w:tcPr>
            <w:tcW w:w="3515" w:type="dxa"/>
          </w:tcPr>
          <w:p w:rsidR="00C5380F" w:rsidRDefault="00C5380F">
            <w:pPr>
              <w:pStyle w:val="ConsPlusNormal"/>
            </w:pPr>
            <w:r>
              <w:t>имидазолилэтанамид пентандиовой кислоты</w:t>
            </w:r>
          </w:p>
        </w:tc>
        <w:tc>
          <w:tcPr>
            <w:tcW w:w="5556" w:type="dxa"/>
          </w:tcPr>
          <w:p w:rsidR="00C5380F" w:rsidRDefault="00C5380F">
            <w:pPr>
              <w:pStyle w:val="ConsPlusNormal"/>
            </w:pPr>
            <w:r>
              <w:t>капсулы;</w:t>
            </w:r>
          </w:p>
          <w:p w:rsidR="00C5380F" w:rsidRDefault="00C5380F">
            <w:pPr>
              <w:pStyle w:val="ConsPlusNormal"/>
            </w:pPr>
            <w:r>
              <w:t>таблетки</w:t>
            </w:r>
          </w:p>
        </w:tc>
      </w:tr>
      <w:tr w:rsidR="00C5380F">
        <w:tc>
          <w:tcPr>
            <w:tcW w:w="3515" w:type="dxa"/>
          </w:tcPr>
          <w:p w:rsidR="00C5380F" w:rsidRDefault="00C5380F">
            <w:pPr>
              <w:pStyle w:val="ConsPlusNormal"/>
            </w:pPr>
            <w:r>
              <w:t>индапамид</w:t>
            </w:r>
          </w:p>
        </w:tc>
        <w:tc>
          <w:tcPr>
            <w:tcW w:w="5556" w:type="dxa"/>
          </w:tcPr>
          <w:p w:rsidR="00C5380F" w:rsidRDefault="00C5380F">
            <w:pPr>
              <w:pStyle w:val="ConsPlusNormal"/>
            </w:pPr>
            <w:r>
              <w:t>капсулы;</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пролонгированного действия, покрытые пленочной оболочкой;</w:t>
            </w:r>
          </w:p>
          <w:p w:rsidR="00C5380F" w:rsidRDefault="00C5380F">
            <w:pPr>
              <w:pStyle w:val="ConsPlusNormal"/>
            </w:pPr>
            <w:r>
              <w:t>таблетки пролонгированного действия, покрытые оболочкой;</w:t>
            </w:r>
          </w:p>
          <w:p w:rsidR="00C5380F" w:rsidRDefault="00C5380F">
            <w:pPr>
              <w:pStyle w:val="ConsPlusNormal"/>
            </w:pPr>
            <w:r>
              <w:t>таблетки с контролируемым высвобождением, покрытые оболочкой;</w:t>
            </w:r>
          </w:p>
          <w:p w:rsidR="00C5380F" w:rsidRDefault="00C5380F">
            <w:pPr>
              <w:pStyle w:val="ConsPlusNormal"/>
            </w:pPr>
            <w:r>
              <w:t>таблетки с модифицированным высвобождением, покрытые оболочкой</w:t>
            </w:r>
          </w:p>
        </w:tc>
      </w:tr>
      <w:tr w:rsidR="00C5380F">
        <w:tc>
          <w:tcPr>
            <w:tcW w:w="3515" w:type="dxa"/>
          </w:tcPr>
          <w:p w:rsidR="00C5380F" w:rsidRDefault="00C5380F">
            <w:pPr>
              <w:pStyle w:val="ConsPlusNormal"/>
            </w:pPr>
            <w:r>
              <w:t>интерферон альфа-2</w:t>
            </w:r>
          </w:p>
        </w:tc>
        <w:tc>
          <w:tcPr>
            <w:tcW w:w="5556" w:type="dxa"/>
          </w:tcPr>
          <w:p w:rsidR="00C5380F" w:rsidRDefault="00C5380F">
            <w:pPr>
              <w:pStyle w:val="ConsPlusNormal"/>
            </w:pPr>
            <w:r>
              <w:t>гель для местного и наружного применения;</w:t>
            </w:r>
          </w:p>
          <w:p w:rsidR="00C5380F" w:rsidRDefault="00C5380F">
            <w:pPr>
              <w:pStyle w:val="ConsPlusNormal"/>
            </w:pPr>
            <w:r>
              <w:t>гель для местного применения;</w:t>
            </w:r>
          </w:p>
          <w:p w:rsidR="00C5380F" w:rsidRDefault="00C5380F">
            <w:pPr>
              <w:pStyle w:val="ConsPlusNormal"/>
            </w:pPr>
            <w:r>
              <w:t>капли назальные;</w:t>
            </w:r>
          </w:p>
          <w:p w:rsidR="00C5380F" w:rsidRDefault="00C5380F">
            <w:pPr>
              <w:pStyle w:val="ConsPlusNormal"/>
            </w:pPr>
            <w:r>
              <w:t>лиофилизат для приготовления раствора для внутримышечного введения и местного применения;</w:t>
            </w:r>
          </w:p>
          <w:p w:rsidR="00C5380F" w:rsidRDefault="00C5380F">
            <w:pPr>
              <w:pStyle w:val="ConsPlusNormal"/>
            </w:pPr>
            <w:r>
              <w:t>лиофилизат для приготовления суспензии для приема внутрь;</w:t>
            </w:r>
          </w:p>
          <w:p w:rsidR="00C5380F" w:rsidRDefault="00C5380F">
            <w:pPr>
              <w:pStyle w:val="ConsPlusNormal"/>
            </w:pPr>
            <w:r>
              <w:t>мазь для местного и наружного применения;</w:t>
            </w:r>
          </w:p>
          <w:p w:rsidR="00C5380F" w:rsidRDefault="00C5380F">
            <w:pPr>
              <w:pStyle w:val="ConsPlusNormal"/>
            </w:pPr>
            <w:r>
              <w:t>мазь для наружного применения;</w:t>
            </w:r>
          </w:p>
          <w:p w:rsidR="00C5380F" w:rsidRDefault="00C5380F">
            <w:pPr>
              <w:pStyle w:val="ConsPlusNormal"/>
            </w:pPr>
            <w:r>
              <w:t>суппозитории ректальные</w:t>
            </w:r>
          </w:p>
        </w:tc>
      </w:tr>
      <w:tr w:rsidR="00C5380F">
        <w:tc>
          <w:tcPr>
            <w:tcW w:w="3515" w:type="dxa"/>
          </w:tcPr>
          <w:p w:rsidR="00C5380F" w:rsidRDefault="00C5380F">
            <w:pPr>
              <w:pStyle w:val="ConsPlusNormal"/>
            </w:pPr>
            <w:r>
              <w:t>интерферон гамма</w:t>
            </w:r>
          </w:p>
        </w:tc>
        <w:tc>
          <w:tcPr>
            <w:tcW w:w="5556" w:type="dxa"/>
          </w:tcPr>
          <w:p w:rsidR="00C5380F" w:rsidRDefault="00C5380F">
            <w:pPr>
              <w:pStyle w:val="ConsPlusNormal"/>
            </w:pPr>
            <w:r>
              <w:t>лиофилизат для приготовления раствора для интраназального введения;</w:t>
            </w:r>
          </w:p>
          <w:p w:rsidR="00C5380F" w:rsidRDefault="00C5380F">
            <w:pPr>
              <w:pStyle w:val="ConsPlusNormal"/>
            </w:pPr>
            <w:r>
              <w:t>лиофилизат для приготовления раствора для внутримышечного и подкожного введения</w:t>
            </w:r>
          </w:p>
        </w:tc>
      </w:tr>
      <w:tr w:rsidR="00C5380F">
        <w:tc>
          <w:tcPr>
            <w:tcW w:w="3515" w:type="dxa"/>
          </w:tcPr>
          <w:p w:rsidR="00C5380F" w:rsidRDefault="00C5380F">
            <w:pPr>
              <w:pStyle w:val="ConsPlusNormal"/>
            </w:pPr>
            <w:r>
              <w:t>йод + (калия йодид + этанол)</w:t>
            </w:r>
          </w:p>
        </w:tc>
        <w:tc>
          <w:tcPr>
            <w:tcW w:w="5556" w:type="dxa"/>
          </w:tcPr>
          <w:p w:rsidR="00C5380F" w:rsidRDefault="00C5380F">
            <w:pPr>
              <w:pStyle w:val="ConsPlusNormal"/>
            </w:pPr>
            <w:r>
              <w:t>раствор для наружного применения спиртовой</w:t>
            </w:r>
          </w:p>
        </w:tc>
      </w:tr>
      <w:tr w:rsidR="00C5380F">
        <w:tc>
          <w:tcPr>
            <w:tcW w:w="3515" w:type="dxa"/>
          </w:tcPr>
          <w:p w:rsidR="00C5380F" w:rsidRDefault="00C5380F">
            <w:pPr>
              <w:pStyle w:val="ConsPlusNormal"/>
            </w:pPr>
            <w:r>
              <w:lastRenderedPageBreak/>
              <w:t>кагоцел</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калия и магния аспарагинат</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камфора</w:t>
            </w:r>
          </w:p>
        </w:tc>
        <w:tc>
          <w:tcPr>
            <w:tcW w:w="5556" w:type="dxa"/>
          </w:tcPr>
          <w:p w:rsidR="00C5380F" w:rsidRDefault="00C5380F">
            <w:pPr>
              <w:pStyle w:val="ConsPlusNormal"/>
            </w:pPr>
            <w:r>
              <w:t>раствор для наружного применения спиртовый</w:t>
            </w:r>
          </w:p>
        </w:tc>
      </w:tr>
      <w:tr w:rsidR="00C5380F">
        <w:tc>
          <w:tcPr>
            <w:tcW w:w="3515" w:type="dxa"/>
          </w:tcPr>
          <w:p w:rsidR="00C5380F" w:rsidRDefault="00C5380F">
            <w:pPr>
              <w:pStyle w:val="ConsPlusNormal"/>
            </w:pPr>
            <w:r>
              <w:t>камфора + салициловая кислота + скипидар живичный + яд гадюки</w:t>
            </w:r>
          </w:p>
        </w:tc>
        <w:tc>
          <w:tcPr>
            <w:tcW w:w="5556" w:type="dxa"/>
          </w:tcPr>
          <w:p w:rsidR="00C5380F" w:rsidRDefault="00C5380F">
            <w:pPr>
              <w:pStyle w:val="ConsPlusNormal"/>
            </w:pPr>
            <w:r>
              <w:t>мазь для наружного применения</w:t>
            </w:r>
          </w:p>
        </w:tc>
      </w:tr>
      <w:tr w:rsidR="00C5380F">
        <w:tc>
          <w:tcPr>
            <w:tcW w:w="3515" w:type="dxa"/>
          </w:tcPr>
          <w:p w:rsidR="00C5380F" w:rsidRDefault="00C5380F">
            <w:pPr>
              <w:pStyle w:val="ConsPlusNormal"/>
            </w:pPr>
            <w:r>
              <w:t>камфора + хлоробутанол + эвкалипта прутовидного листьев масло + (левоментол)</w:t>
            </w:r>
          </w:p>
        </w:tc>
        <w:tc>
          <w:tcPr>
            <w:tcW w:w="5556" w:type="dxa"/>
          </w:tcPr>
          <w:p w:rsidR="00C5380F" w:rsidRDefault="00C5380F">
            <w:pPr>
              <w:pStyle w:val="ConsPlusNormal"/>
            </w:pPr>
            <w:r>
              <w:t>аэрозоль для местного применения</w:t>
            </w:r>
          </w:p>
        </w:tc>
      </w:tr>
      <w:tr w:rsidR="00C5380F">
        <w:tc>
          <w:tcPr>
            <w:tcW w:w="3515" w:type="dxa"/>
          </w:tcPr>
          <w:p w:rsidR="00C5380F" w:rsidRDefault="00C5380F">
            <w:pPr>
              <w:pStyle w:val="ConsPlusNormal"/>
            </w:pPr>
            <w:r>
              <w:t>каптоприл</w:t>
            </w:r>
          </w:p>
        </w:tc>
        <w:tc>
          <w:tcPr>
            <w:tcW w:w="5556" w:type="dxa"/>
          </w:tcPr>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кетопрофен</w:t>
            </w:r>
          </w:p>
        </w:tc>
        <w:tc>
          <w:tcPr>
            <w:tcW w:w="5556" w:type="dxa"/>
          </w:tcPr>
          <w:p w:rsidR="00C5380F" w:rsidRDefault="00C5380F">
            <w:pPr>
              <w:pStyle w:val="ConsPlusNormal"/>
            </w:pPr>
            <w:r>
              <w:t>аэрозоль для наружного применения;</w:t>
            </w:r>
          </w:p>
          <w:p w:rsidR="00C5380F" w:rsidRDefault="00C5380F">
            <w:pPr>
              <w:pStyle w:val="ConsPlusNormal"/>
            </w:pPr>
            <w:r>
              <w:t>гель для наружного применения;</w:t>
            </w:r>
          </w:p>
          <w:p w:rsidR="00C5380F" w:rsidRDefault="00C5380F">
            <w:pPr>
              <w:pStyle w:val="ConsPlusNormal"/>
            </w:pPr>
            <w:r>
              <w:t>гранулы для приготовления раствора для приема внутрь;</w:t>
            </w:r>
          </w:p>
          <w:p w:rsidR="00C5380F" w:rsidRDefault="00C5380F">
            <w:pPr>
              <w:pStyle w:val="ConsPlusNormal"/>
            </w:pPr>
            <w:r>
              <w:t>капсулы;</w:t>
            </w:r>
          </w:p>
          <w:p w:rsidR="00C5380F" w:rsidRDefault="00C5380F">
            <w:pPr>
              <w:pStyle w:val="ConsPlusNormal"/>
            </w:pPr>
            <w:r>
              <w:t>капсулы пролонгированного действия;</w:t>
            </w:r>
          </w:p>
          <w:p w:rsidR="00C5380F" w:rsidRDefault="00C5380F">
            <w:pPr>
              <w:pStyle w:val="ConsPlusNormal"/>
            </w:pPr>
            <w:r>
              <w:t>капсулы с модифицированным высвобождением;</w:t>
            </w:r>
          </w:p>
          <w:p w:rsidR="00C5380F" w:rsidRDefault="00C5380F">
            <w:pPr>
              <w:pStyle w:val="ConsPlusNormal"/>
            </w:pPr>
            <w:r>
              <w:t>крем для наружного применения;</w:t>
            </w:r>
          </w:p>
          <w:p w:rsidR="00C5380F" w:rsidRDefault="00C5380F">
            <w:pPr>
              <w:pStyle w:val="ConsPlusNormal"/>
            </w:pPr>
            <w:r>
              <w:t>лиофилизат для приготовления раствора для внутримышечного введения;</w:t>
            </w:r>
          </w:p>
          <w:p w:rsidR="00C5380F" w:rsidRDefault="00C5380F">
            <w:pPr>
              <w:pStyle w:val="ConsPlusNormal"/>
            </w:pPr>
            <w:r>
              <w:t>раствор для внутримышечного введения;</w:t>
            </w:r>
          </w:p>
          <w:p w:rsidR="00C5380F" w:rsidRDefault="00C5380F">
            <w:pPr>
              <w:pStyle w:val="ConsPlusNormal"/>
            </w:pPr>
            <w:r>
              <w:t>раствор для инъекций;</w:t>
            </w:r>
          </w:p>
          <w:p w:rsidR="00C5380F" w:rsidRDefault="00C5380F">
            <w:pPr>
              <w:pStyle w:val="ConsPlusNormal"/>
            </w:pPr>
            <w:r>
              <w:t>раствор для местного применения;</w:t>
            </w:r>
          </w:p>
          <w:p w:rsidR="00C5380F" w:rsidRDefault="00C5380F">
            <w:pPr>
              <w:pStyle w:val="ConsPlusNormal"/>
            </w:pPr>
            <w:r>
              <w:t>суппозитории ректальные;</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пролонгированного действия;</w:t>
            </w:r>
          </w:p>
          <w:p w:rsidR="00C5380F" w:rsidRDefault="00C5380F">
            <w:pPr>
              <w:pStyle w:val="ConsPlusNormal"/>
            </w:pPr>
            <w:r>
              <w:t>таблетки с модифицированным высвобождением;</w:t>
            </w:r>
          </w:p>
          <w:p w:rsidR="00C5380F" w:rsidRDefault="00C5380F">
            <w:pPr>
              <w:pStyle w:val="ConsPlusNormal"/>
            </w:pPr>
            <w:r>
              <w:t>таблетки</w:t>
            </w:r>
          </w:p>
        </w:tc>
      </w:tr>
      <w:tr w:rsidR="00C5380F">
        <w:tc>
          <w:tcPr>
            <w:tcW w:w="3515" w:type="dxa"/>
          </w:tcPr>
          <w:p w:rsidR="00C5380F" w:rsidRDefault="00C5380F">
            <w:pPr>
              <w:pStyle w:val="ConsPlusNormal"/>
            </w:pPr>
            <w:r>
              <w:t>клотримазол</w:t>
            </w:r>
          </w:p>
        </w:tc>
        <w:tc>
          <w:tcPr>
            <w:tcW w:w="5556" w:type="dxa"/>
          </w:tcPr>
          <w:p w:rsidR="00C5380F" w:rsidRDefault="00C5380F">
            <w:pPr>
              <w:pStyle w:val="ConsPlusNormal"/>
            </w:pPr>
            <w:r>
              <w:t>аэрозоль для местного применения;</w:t>
            </w:r>
          </w:p>
          <w:p w:rsidR="00C5380F" w:rsidRDefault="00C5380F">
            <w:pPr>
              <w:pStyle w:val="ConsPlusNormal"/>
            </w:pPr>
            <w:r>
              <w:t>гель вагинальный;</w:t>
            </w:r>
          </w:p>
          <w:p w:rsidR="00C5380F" w:rsidRDefault="00C5380F">
            <w:pPr>
              <w:pStyle w:val="ConsPlusNormal"/>
            </w:pPr>
            <w:r>
              <w:t>гель для наружного применения;</w:t>
            </w:r>
          </w:p>
          <w:p w:rsidR="00C5380F" w:rsidRDefault="00C5380F">
            <w:pPr>
              <w:pStyle w:val="ConsPlusNormal"/>
            </w:pPr>
            <w:r>
              <w:t>крем вагинальный;</w:t>
            </w:r>
          </w:p>
          <w:p w:rsidR="00C5380F" w:rsidRDefault="00C5380F">
            <w:pPr>
              <w:pStyle w:val="ConsPlusNormal"/>
            </w:pPr>
            <w:r>
              <w:t>крем для наружного применения;</w:t>
            </w:r>
          </w:p>
          <w:p w:rsidR="00C5380F" w:rsidRDefault="00C5380F">
            <w:pPr>
              <w:pStyle w:val="ConsPlusNormal"/>
            </w:pPr>
            <w:r>
              <w:t>мазь для наружного применения;</w:t>
            </w:r>
          </w:p>
          <w:p w:rsidR="00C5380F" w:rsidRDefault="00C5380F">
            <w:pPr>
              <w:pStyle w:val="ConsPlusNormal"/>
            </w:pPr>
            <w:r>
              <w:t>раствор для местного применения;</w:t>
            </w:r>
          </w:p>
          <w:p w:rsidR="00C5380F" w:rsidRDefault="00C5380F">
            <w:pPr>
              <w:pStyle w:val="ConsPlusNormal"/>
            </w:pPr>
            <w:r>
              <w:t>раствор для наружного применения;</w:t>
            </w:r>
          </w:p>
          <w:p w:rsidR="00C5380F" w:rsidRDefault="00C5380F">
            <w:pPr>
              <w:pStyle w:val="ConsPlusNormal"/>
            </w:pPr>
            <w:r>
              <w:t>спрей для наружного применения;</w:t>
            </w:r>
          </w:p>
          <w:p w:rsidR="00C5380F" w:rsidRDefault="00C5380F">
            <w:pPr>
              <w:pStyle w:val="ConsPlusNormal"/>
            </w:pPr>
            <w:r>
              <w:t>таблетки вагинальные</w:t>
            </w:r>
          </w:p>
        </w:tc>
      </w:tr>
      <w:tr w:rsidR="00C5380F">
        <w:tc>
          <w:tcPr>
            <w:tcW w:w="3515" w:type="dxa"/>
          </w:tcPr>
          <w:p w:rsidR="00C5380F" w:rsidRDefault="00C5380F">
            <w:pPr>
              <w:pStyle w:val="ConsPlusNormal"/>
            </w:pPr>
            <w:r>
              <w:t>ко-тримоксазол</w:t>
            </w:r>
          </w:p>
        </w:tc>
        <w:tc>
          <w:tcPr>
            <w:tcW w:w="5556" w:type="dxa"/>
          </w:tcPr>
          <w:p w:rsidR="00C5380F" w:rsidRDefault="00C5380F">
            <w:pPr>
              <w:pStyle w:val="ConsPlusNormal"/>
            </w:pPr>
            <w:r>
              <w:t>суспензия для приема внутрь;</w:t>
            </w:r>
          </w:p>
          <w:p w:rsidR="00C5380F" w:rsidRDefault="00C5380F">
            <w:pPr>
              <w:pStyle w:val="ConsPlusNormal"/>
            </w:pPr>
            <w:r>
              <w:t>суспензия оральная для детей;</w:t>
            </w:r>
          </w:p>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левоментола раствор в ментил изовалерате</w:t>
            </w:r>
          </w:p>
        </w:tc>
        <w:tc>
          <w:tcPr>
            <w:tcW w:w="5556" w:type="dxa"/>
          </w:tcPr>
          <w:p w:rsidR="00C5380F" w:rsidRDefault="00C5380F">
            <w:pPr>
              <w:pStyle w:val="ConsPlusNormal"/>
            </w:pPr>
            <w:r>
              <w:t>таблетки подъязычные</w:t>
            </w:r>
          </w:p>
        </w:tc>
      </w:tr>
      <w:tr w:rsidR="00C5380F">
        <w:tc>
          <w:tcPr>
            <w:tcW w:w="3515" w:type="dxa"/>
          </w:tcPr>
          <w:p w:rsidR="00C5380F" w:rsidRDefault="00C5380F">
            <w:pPr>
              <w:pStyle w:val="ConsPlusNormal"/>
            </w:pPr>
            <w:r>
              <w:t>лоперамид</w:t>
            </w:r>
          </w:p>
        </w:tc>
        <w:tc>
          <w:tcPr>
            <w:tcW w:w="5556" w:type="dxa"/>
          </w:tcPr>
          <w:p w:rsidR="00C5380F" w:rsidRDefault="00C5380F">
            <w:pPr>
              <w:pStyle w:val="ConsPlusNormal"/>
            </w:pPr>
            <w:r>
              <w:t>капсулы;</w:t>
            </w:r>
          </w:p>
          <w:p w:rsidR="00C5380F" w:rsidRDefault="00C5380F">
            <w:pPr>
              <w:pStyle w:val="ConsPlusNormal"/>
            </w:pPr>
            <w:r>
              <w:lastRenderedPageBreak/>
              <w:t>таблетки для рассасывания;</w:t>
            </w:r>
          </w:p>
          <w:p w:rsidR="00C5380F" w:rsidRDefault="00C5380F">
            <w:pPr>
              <w:pStyle w:val="ConsPlusNormal"/>
            </w:pPr>
            <w:r>
              <w:t>таблетки</w:t>
            </w:r>
          </w:p>
        </w:tc>
      </w:tr>
      <w:tr w:rsidR="00C5380F">
        <w:tc>
          <w:tcPr>
            <w:tcW w:w="3515" w:type="dxa"/>
          </w:tcPr>
          <w:p w:rsidR="00C5380F" w:rsidRDefault="00C5380F">
            <w:pPr>
              <w:pStyle w:val="ConsPlusNormal"/>
            </w:pPr>
            <w:r>
              <w:lastRenderedPageBreak/>
              <w:t>лоратадин</w:t>
            </w:r>
          </w:p>
        </w:tc>
        <w:tc>
          <w:tcPr>
            <w:tcW w:w="5556" w:type="dxa"/>
          </w:tcPr>
          <w:p w:rsidR="00C5380F" w:rsidRDefault="00C5380F">
            <w:pPr>
              <w:pStyle w:val="ConsPlusNormal"/>
            </w:pPr>
            <w:r>
              <w:t>сироп;</w:t>
            </w:r>
          </w:p>
          <w:p w:rsidR="00C5380F" w:rsidRDefault="00C5380F">
            <w:pPr>
              <w:pStyle w:val="ConsPlusNormal"/>
            </w:pPr>
            <w:r>
              <w:t>суспензия для приема внутрь;</w:t>
            </w:r>
          </w:p>
          <w:p w:rsidR="00C5380F" w:rsidRDefault="00C5380F">
            <w:pPr>
              <w:pStyle w:val="ConsPlusNormal"/>
            </w:pPr>
            <w:r>
              <w:t>суппозитории ректальные;</w:t>
            </w:r>
          </w:p>
          <w:p w:rsidR="00C5380F" w:rsidRDefault="00C5380F">
            <w:pPr>
              <w:pStyle w:val="ConsPlusNormal"/>
            </w:pPr>
            <w:r>
              <w:t>таблетки для рассасывания;</w:t>
            </w:r>
          </w:p>
          <w:p w:rsidR="00C5380F" w:rsidRDefault="00C5380F">
            <w:pPr>
              <w:pStyle w:val="ConsPlusNormal"/>
            </w:pPr>
            <w:r>
              <w:t>таблетки</w:t>
            </w:r>
          </w:p>
        </w:tc>
      </w:tr>
      <w:tr w:rsidR="00C5380F">
        <w:tc>
          <w:tcPr>
            <w:tcW w:w="3515" w:type="dxa"/>
          </w:tcPr>
          <w:p w:rsidR="00C5380F" w:rsidRDefault="00C5380F">
            <w:pPr>
              <w:pStyle w:val="ConsPlusNormal"/>
            </w:pPr>
            <w:r>
              <w:t>мебгидролин</w:t>
            </w:r>
          </w:p>
        </w:tc>
        <w:tc>
          <w:tcPr>
            <w:tcW w:w="5556" w:type="dxa"/>
          </w:tcPr>
          <w:p w:rsidR="00C5380F" w:rsidRDefault="00C5380F">
            <w:pPr>
              <w:pStyle w:val="ConsPlusNormal"/>
            </w:pPr>
            <w:r>
              <w:t>таблетки;</w:t>
            </w:r>
          </w:p>
          <w:p w:rsidR="00C5380F" w:rsidRDefault="00C5380F">
            <w:pPr>
              <w:pStyle w:val="ConsPlusNormal"/>
            </w:pPr>
            <w:r>
              <w:t>драже</w:t>
            </w:r>
          </w:p>
        </w:tc>
      </w:tr>
      <w:tr w:rsidR="00C5380F">
        <w:tc>
          <w:tcPr>
            <w:tcW w:w="3515" w:type="dxa"/>
          </w:tcPr>
          <w:p w:rsidR="00C5380F" w:rsidRDefault="00C5380F">
            <w:pPr>
              <w:pStyle w:val="ConsPlusNormal"/>
            </w:pPr>
            <w:r>
              <w:t>метамизол натрия</w:t>
            </w:r>
          </w:p>
        </w:tc>
        <w:tc>
          <w:tcPr>
            <w:tcW w:w="5556" w:type="dxa"/>
          </w:tcPr>
          <w:p w:rsidR="00C5380F" w:rsidRDefault="00C5380F">
            <w:pPr>
              <w:pStyle w:val="ConsPlusNormal"/>
            </w:pPr>
            <w:r>
              <w:t>капсулы;</w:t>
            </w:r>
          </w:p>
          <w:p w:rsidR="00C5380F" w:rsidRDefault="00C5380F">
            <w:pPr>
              <w:pStyle w:val="ConsPlusNormal"/>
            </w:pPr>
            <w:r>
              <w:t>раствор для внутривенного и внутримышечного введения;</w:t>
            </w:r>
          </w:p>
          <w:p w:rsidR="00C5380F" w:rsidRDefault="00C5380F">
            <w:pPr>
              <w:pStyle w:val="ConsPlusNormal"/>
            </w:pPr>
            <w:r>
              <w:t>раствор для инъекций;</w:t>
            </w:r>
          </w:p>
          <w:p w:rsidR="00C5380F" w:rsidRDefault="00C5380F">
            <w:pPr>
              <w:pStyle w:val="ConsPlusNormal"/>
            </w:pPr>
            <w:r>
              <w:t>суппозитории ректальные для детей;</w:t>
            </w:r>
          </w:p>
          <w:p w:rsidR="00C5380F" w:rsidRDefault="00C5380F">
            <w:pPr>
              <w:pStyle w:val="ConsPlusNormal"/>
            </w:pPr>
            <w:r>
              <w:t>таблетки</w:t>
            </w:r>
          </w:p>
        </w:tc>
      </w:tr>
      <w:tr w:rsidR="00C5380F">
        <w:tc>
          <w:tcPr>
            <w:tcW w:w="3515" w:type="dxa"/>
          </w:tcPr>
          <w:p w:rsidR="00C5380F" w:rsidRDefault="00C5380F">
            <w:pPr>
              <w:pStyle w:val="ConsPlusNormal"/>
            </w:pPr>
            <w:r>
              <w:t>метилсалицилат + (рацементол)</w:t>
            </w:r>
          </w:p>
        </w:tc>
        <w:tc>
          <w:tcPr>
            <w:tcW w:w="5556" w:type="dxa"/>
          </w:tcPr>
          <w:p w:rsidR="00C5380F" w:rsidRDefault="00C5380F">
            <w:pPr>
              <w:pStyle w:val="ConsPlusNormal"/>
            </w:pPr>
            <w:r>
              <w:t>мазь для наружного применения</w:t>
            </w:r>
          </w:p>
        </w:tc>
      </w:tr>
      <w:tr w:rsidR="00C5380F">
        <w:tc>
          <w:tcPr>
            <w:tcW w:w="3515" w:type="dxa"/>
          </w:tcPr>
          <w:p w:rsidR="00C5380F" w:rsidRDefault="00C5380F">
            <w:pPr>
              <w:pStyle w:val="ConsPlusNormal"/>
            </w:pPr>
            <w:r>
              <w:t>метилфенилтиометил - диметиламино-метил - гидроксиброминдол карбоновой кислоты этиловый эфир</w:t>
            </w:r>
          </w:p>
        </w:tc>
        <w:tc>
          <w:tcPr>
            <w:tcW w:w="5556" w:type="dxa"/>
          </w:tcPr>
          <w:p w:rsidR="00C5380F" w:rsidRDefault="00C5380F">
            <w:pPr>
              <w:pStyle w:val="ConsPlusNormal"/>
            </w:pPr>
            <w:r>
              <w:t>капсулы;</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tc>
      </w:tr>
      <w:tr w:rsidR="00C5380F">
        <w:tc>
          <w:tcPr>
            <w:tcW w:w="3515" w:type="dxa"/>
          </w:tcPr>
          <w:p w:rsidR="00C5380F" w:rsidRDefault="00C5380F">
            <w:pPr>
              <w:pStyle w:val="ConsPlusNormal"/>
            </w:pPr>
            <w:r>
              <w:t>метоклопрамид</w:t>
            </w:r>
          </w:p>
        </w:tc>
        <w:tc>
          <w:tcPr>
            <w:tcW w:w="5556" w:type="dxa"/>
          </w:tcPr>
          <w:p w:rsidR="00C5380F" w:rsidRDefault="00C5380F">
            <w:pPr>
              <w:pStyle w:val="ConsPlusNormal"/>
            </w:pPr>
            <w:r>
              <w:t>раствор для внутривенного и внутримышечного введения;</w:t>
            </w:r>
          </w:p>
          <w:p w:rsidR="00C5380F" w:rsidRDefault="00C5380F">
            <w:pPr>
              <w:pStyle w:val="ConsPlusNormal"/>
            </w:pPr>
            <w:r>
              <w:t>раствор для инъекций;</w:t>
            </w:r>
          </w:p>
          <w:p w:rsidR="00C5380F" w:rsidRDefault="00C5380F">
            <w:pPr>
              <w:pStyle w:val="ConsPlusNormal"/>
            </w:pPr>
            <w:r>
              <w:t>таблетки</w:t>
            </w:r>
          </w:p>
        </w:tc>
      </w:tr>
      <w:tr w:rsidR="00C5380F">
        <w:tc>
          <w:tcPr>
            <w:tcW w:w="3515" w:type="dxa"/>
          </w:tcPr>
          <w:p w:rsidR="00C5380F" w:rsidRDefault="00C5380F">
            <w:pPr>
              <w:pStyle w:val="ConsPlusNormal"/>
            </w:pPr>
            <w:r>
              <w:t>метронидазол</w:t>
            </w:r>
          </w:p>
        </w:tc>
        <w:tc>
          <w:tcPr>
            <w:tcW w:w="5556" w:type="dxa"/>
          </w:tcPr>
          <w:p w:rsidR="00C5380F" w:rsidRDefault="00C5380F">
            <w:pPr>
              <w:pStyle w:val="ConsPlusNormal"/>
            </w:pPr>
            <w:r>
              <w:t>гель вагинальный;</w:t>
            </w:r>
          </w:p>
          <w:p w:rsidR="00C5380F" w:rsidRDefault="00C5380F">
            <w:pPr>
              <w:pStyle w:val="ConsPlusNormal"/>
            </w:pPr>
            <w:r>
              <w:t>гель для наружного применения;</w:t>
            </w:r>
          </w:p>
          <w:p w:rsidR="00C5380F" w:rsidRDefault="00C5380F">
            <w:pPr>
              <w:pStyle w:val="ConsPlusNormal"/>
            </w:pPr>
            <w:r>
              <w:t>крем для наружного применения;</w:t>
            </w:r>
          </w:p>
          <w:p w:rsidR="00C5380F" w:rsidRDefault="00C5380F">
            <w:pPr>
              <w:pStyle w:val="ConsPlusNormal"/>
            </w:pPr>
            <w:r>
              <w:t>суппозитории вагинальные;</w:t>
            </w:r>
          </w:p>
          <w:p w:rsidR="00C5380F" w:rsidRDefault="00C5380F">
            <w:pPr>
              <w:pStyle w:val="ConsPlusNormal"/>
            </w:pPr>
            <w:r>
              <w:t>таблетки вагинальные;</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метформин</w:t>
            </w:r>
          </w:p>
        </w:tc>
        <w:tc>
          <w:tcPr>
            <w:tcW w:w="5556" w:type="dxa"/>
          </w:tcPr>
          <w:p w:rsidR="00C5380F" w:rsidRDefault="00C5380F">
            <w:pPr>
              <w:pStyle w:val="ConsPlusNormal"/>
            </w:pPr>
            <w:r>
              <w:t>таблетки, покрытые кишечнорастворимой оболочкой;</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пролонгированного действия;</w:t>
            </w:r>
          </w:p>
          <w:p w:rsidR="00C5380F" w:rsidRDefault="00C5380F">
            <w:pPr>
              <w:pStyle w:val="ConsPlusNormal"/>
            </w:pPr>
            <w:r>
              <w:t>таблетки пролонгированного действия, покрытые оболочкой</w:t>
            </w:r>
          </w:p>
        </w:tc>
      </w:tr>
      <w:tr w:rsidR="00C5380F">
        <w:tc>
          <w:tcPr>
            <w:tcW w:w="3515" w:type="dxa"/>
          </w:tcPr>
          <w:p w:rsidR="00C5380F" w:rsidRDefault="00C5380F">
            <w:pPr>
              <w:pStyle w:val="ConsPlusNormal"/>
            </w:pPr>
            <w:r>
              <w:t>мяты перечной листьев масло + сульфаниламид + сульфатиазол +</w:t>
            </w:r>
          </w:p>
          <w:p w:rsidR="00C5380F" w:rsidRDefault="00C5380F">
            <w:pPr>
              <w:pStyle w:val="ConsPlusNormal"/>
            </w:pPr>
            <w:r>
              <w:t>тимол + эвкалипта прутовидного листьев масло</w:t>
            </w:r>
          </w:p>
        </w:tc>
        <w:tc>
          <w:tcPr>
            <w:tcW w:w="5556" w:type="dxa"/>
          </w:tcPr>
          <w:p w:rsidR="00C5380F" w:rsidRDefault="00C5380F">
            <w:pPr>
              <w:pStyle w:val="ConsPlusNormal"/>
            </w:pPr>
            <w:r>
              <w:t>аэрозоль для местного применения</w:t>
            </w:r>
          </w:p>
        </w:tc>
      </w:tr>
      <w:tr w:rsidR="00C5380F">
        <w:tc>
          <w:tcPr>
            <w:tcW w:w="3515" w:type="dxa"/>
          </w:tcPr>
          <w:p w:rsidR="00C5380F" w:rsidRDefault="00C5380F">
            <w:pPr>
              <w:pStyle w:val="ConsPlusNormal"/>
            </w:pPr>
            <w:r>
              <w:t>мяты перечной масло + фенобарбитал + этилбромизовалеринат</w:t>
            </w:r>
          </w:p>
        </w:tc>
        <w:tc>
          <w:tcPr>
            <w:tcW w:w="5556" w:type="dxa"/>
          </w:tcPr>
          <w:p w:rsidR="00C5380F" w:rsidRDefault="00C5380F">
            <w:pPr>
              <w:pStyle w:val="ConsPlusNormal"/>
            </w:pPr>
            <w:r>
              <w:t>капли пероральные</w:t>
            </w:r>
          </w:p>
        </w:tc>
      </w:tr>
      <w:tr w:rsidR="00C5380F">
        <w:tc>
          <w:tcPr>
            <w:tcW w:w="3515" w:type="dxa"/>
          </w:tcPr>
          <w:p w:rsidR="00C5380F" w:rsidRDefault="00C5380F">
            <w:pPr>
              <w:pStyle w:val="ConsPlusNormal"/>
            </w:pPr>
            <w:r>
              <w:lastRenderedPageBreak/>
              <w:t>нафазолин</w:t>
            </w:r>
          </w:p>
        </w:tc>
        <w:tc>
          <w:tcPr>
            <w:tcW w:w="5556" w:type="dxa"/>
          </w:tcPr>
          <w:p w:rsidR="00C5380F" w:rsidRDefault="00C5380F">
            <w:pPr>
              <w:pStyle w:val="ConsPlusNormal"/>
            </w:pPr>
            <w:r>
              <w:t>капли назальные</w:t>
            </w:r>
          </w:p>
        </w:tc>
      </w:tr>
      <w:tr w:rsidR="00C5380F">
        <w:tc>
          <w:tcPr>
            <w:tcW w:w="3515" w:type="dxa"/>
          </w:tcPr>
          <w:p w:rsidR="00C5380F" w:rsidRDefault="00C5380F">
            <w:pPr>
              <w:pStyle w:val="ConsPlusNormal"/>
            </w:pPr>
            <w:r>
              <w:t>никотиновая кислота</w:t>
            </w:r>
          </w:p>
        </w:tc>
        <w:tc>
          <w:tcPr>
            <w:tcW w:w="5556" w:type="dxa"/>
          </w:tcPr>
          <w:p w:rsidR="00C5380F" w:rsidRDefault="00C5380F">
            <w:pPr>
              <w:pStyle w:val="ConsPlusNormal"/>
            </w:pPr>
            <w:r>
              <w:t>раствор для инъекций;</w:t>
            </w:r>
          </w:p>
          <w:p w:rsidR="00C5380F" w:rsidRDefault="00C5380F">
            <w:pPr>
              <w:pStyle w:val="ConsPlusNormal"/>
            </w:pPr>
            <w:r>
              <w:t>таблетки пролонгированного действия;</w:t>
            </w:r>
          </w:p>
          <w:p w:rsidR="00C5380F" w:rsidRDefault="00C5380F">
            <w:pPr>
              <w:pStyle w:val="ConsPlusNormal"/>
            </w:pPr>
            <w:r>
              <w:t>таблетки</w:t>
            </w:r>
          </w:p>
        </w:tc>
      </w:tr>
      <w:tr w:rsidR="00C5380F">
        <w:tc>
          <w:tcPr>
            <w:tcW w:w="3515" w:type="dxa"/>
          </w:tcPr>
          <w:p w:rsidR="00C5380F" w:rsidRDefault="00C5380F">
            <w:pPr>
              <w:pStyle w:val="ConsPlusNormal"/>
            </w:pPr>
            <w:r>
              <w:t>нитроглицерин</w:t>
            </w:r>
          </w:p>
        </w:tc>
        <w:tc>
          <w:tcPr>
            <w:tcW w:w="5556" w:type="dxa"/>
          </w:tcPr>
          <w:p w:rsidR="00C5380F" w:rsidRDefault="00C5380F">
            <w:pPr>
              <w:pStyle w:val="ConsPlusNormal"/>
            </w:pPr>
            <w:r>
              <w:t>аэрозоль подъязычный дозированный;</w:t>
            </w:r>
          </w:p>
          <w:p w:rsidR="00C5380F" w:rsidRDefault="00C5380F">
            <w:pPr>
              <w:pStyle w:val="ConsPlusNormal"/>
            </w:pPr>
            <w:r>
              <w:t>капсулы подъязычные;</w:t>
            </w:r>
          </w:p>
          <w:p w:rsidR="00C5380F" w:rsidRDefault="00C5380F">
            <w:pPr>
              <w:pStyle w:val="ConsPlusNormal"/>
            </w:pPr>
            <w:r>
              <w:t>раствор для внутривенного введения;</w:t>
            </w:r>
          </w:p>
          <w:p w:rsidR="00C5380F" w:rsidRDefault="00C5380F">
            <w:pPr>
              <w:pStyle w:val="ConsPlusNormal"/>
            </w:pPr>
            <w:r>
              <w:t>спрей подъязычный дозированный;</w:t>
            </w:r>
          </w:p>
          <w:p w:rsidR="00C5380F" w:rsidRDefault="00C5380F">
            <w:pPr>
              <w:pStyle w:val="ConsPlusNormal"/>
            </w:pPr>
            <w:r>
              <w:t>таблетки подъязычные;</w:t>
            </w:r>
          </w:p>
          <w:p w:rsidR="00C5380F" w:rsidRDefault="00C5380F">
            <w:pPr>
              <w:pStyle w:val="ConsPlusNormal"/>
            </w:pPr>
            <w:r>
              <w:t>таблетки пролонгированного действия;</w:t>
            </w:r>
          </w:p>
          <w:p w:rsidR="00C5380F" w:rsidRDefault="00C5380F">
            <w:pPr>
              <w:pStyle w:val="ConsPlusNormal"/>
            </w:pPr>
            <w:r>
              <w:t>таблетки пролонгированного действия, покрытые оболочкой;</w:t>
            </w:r>
          </w:p>
          <w:p w:rsidR="00C5380F" w:rsidRDefault="00C5380F">
            <w:pPr>
              <w:pStyle w:val="ConsPlusNormal"/>
            </w:pPr>
            <w:r>
              <w:t>таблетки с замедленным высвобождением</w:t>
            </w:r>
          </w:p>
        </w:tc>
      </w:tr>
      <w:tr w:rsidR="00C5380F">
        <w:tc>
          <w:tcPr>
            <w:tcW w:w="3515" w:type="dxa"/>
          </w:tcPr>
          <w:p w:rsidR="00C5380F" w:rsidRDefault="00C5380F">
            <w:pPr>
              <w:pStyle w:val="ConsPlusNormal"/>
              <w:jc w:val="both"/>
            </w:pPr>
            <w:r>
              <w:t>нитроксолин</w:t>
            </w:r>
          </w:p>
        </w:tc>
        <w:tc>
          <w:tcPr>
            <w:tcW w:w="5556" w:type="dxa"/>
          </w:tcPr>
          <w:p w:rsidR="00C5380F" w:rsidRDefault="00C5380F">
            <w:pPr>
              <w:pStyle w:val="ConsPlusNormal"/>
            </w:pPr>
            <w:r>
              <w:t>таблетки, покрытые оболочкой</w:t>
            </w:r>
          </w:p>
        </w:tc>
      </w:tr>
      <w:tr w:rsidR="00C5380F">
        <w:tc>
          <w:tcPr>
            <w:tcW w:w="3515" w:type="dxa"/>
          </w:tcPr>
          <w:p w:rsidR="00C5380F" w:rsidRDefault="00C5380F">
            <w:pPr>
              <w:pStyle w:val="ConsPlusNormal"/>
            </w:pPr>
            <w:r>
              <w:t>нифедипин</w:t>
            </w:r>
          </w:p>
        </w:tc>
        <w:tc>
          <w:tcPr>
            <w:tcW w:w="5556" w:type="dxa"/>
          </w:tcPr>
          <w:p w:rsidR="00C5380F" w:rsidRDefault="00C5380F">
            <w:pPr>
              <w:pStyle w:val="ConsPlusNormal"/>
            </w:pPr>
            <w:r>
              <w:t>драже;</w:t>
            </w:r>
          </w:p>
          <w:p w:rsidR="00C5380F" w:rsidRDefault="00C5380F">
            <w:pPr>
              <w:pStyle w:val="ConsPlusNormal"/>
            </w:pPr>
            <w:r>
              <w:t>капсулы;</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покрытые пленочной оболочкой, пролонгированного действия;</w:t>
            </w:r>
          </w:p>
          <w:p w:rsidR="00C5380F" w:rsidRDefault="00C5380F">
            <w:pPr>
              <w:pStyle w:val="ConsPlusNormal"/>
            </w:pPr>
            <w:r>
              <w:t>таблетки, покрытые пленочной оболочкой с модифицированным высвобождением;</w:t>
            </w:r>
          </w:p>
          <w:p w:rsidR="00C5380F" w:rsidRDefault="00C5380F">
            <w:pPr>
              <w:pStyle w:val="ConsPlusNormal"/>
            </w:pPr>
            <w:r>
              <w:t>таблетки с контролируемым высвобождением, покрытые пленочной оболочкой;</w:t>
            </w:r>
          </w:p>
          <w:p w:rsidR="00C5380F" w:rsidRDefault="00C5380F">
            <w:pPr>
              <w:pStyle w:val="ConsPlusNormal"/>
            </w:pPr>
            <w:r>
              <w:t>таблетки с модифицированным высвобождением;</w:t>
            </w:r>
          </w:p>
          <w:p w:rsidR="00C5380F" w:rsidRDefault="00C5380F">
            <w:pPr>
              <w:pStyle w:val="ConsPlusNormal"/>
            </w:pPr>
            <w:r>
              <w:t>таблетки с модифицированным высвобождением,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омепразол</w:t>
            </w:r>
          </w:p>
        </w:tc>
        <w:tc>
          <w:tcPr>
            <w:tcW w:w="5556" w:type="dxa"/>
          </w:tcPr>
          <w:p w:rsidR="00C5380F" w:rsidRDefault="00C5380F">
            <w:pPr>
              <w:pStyle w:val="ConsPlusNormal"/>
            </w:pPr>
            <w:r>
              <w:t>капсулы;</w:t>
            </w:r>
          </w:p>
          <w:p w:rsidR="00C5380F" w:rsidRDefault="00C5380F">
            <w:pPr>
              <w:pStyle w:val="ConsPlusNormal"/>
            </w:pPr>
            <w:r>
              <w:t>капсулы кишечнорастворимые;</w:t>
            </w:r>
          </w:p>
          <w:p w:rsidR="00C5380F" w:rsidRDefault="00C5380F">
            <w:pPr>
              <w:pStyle w:val="ConsPlusNormal"/>
            </w:pPr>
            <w:r>
              <w:t>таблетки, покрытые оболочкой</w:t>
            </w:r>
          </w:p>
        </w:tc>
      </w:tr>
      <w:tr w:rsidR="00C5380F">
        <w:tc>
          <w:tcPr>
            <w:tcW w:w="3515" w:type="dxa"/>
          </w:tcPr>
          <w:p w:rsidR="00C5380F" w:rsidRDefault="00C5380F">
            <w:pPr>
              <w:pStyle w:val="ConsPlusNormal"/>
            </w:pPr>
            <w:r>
              <w:t>осельтамивир</w:t>
            </w:r>
          </w:p>
        </w:tc>
        <w:tc>
          <w:tcPr>
            <w:tcW w:w="5556" w:type="dxa"/>
          </w:tcPr>
          <w:p w:rsidR="00C5380F" w:rsidRDefault="00C5380F">
            <w:pPr>
              <w:pStyle w:val="ConsPlusNormal"/>
            </w:pPr>
            <w:r>
              <w:t>капсулы;</w:t>
            </w:r>
          </w:p>
          <w:p w:rsidR="00C5380F" w:rsidRDefault="00C5380F">
            <w:pPr>
              <w:pStyle w:val="ConsPlusNormal"/>
            </w:pPr>
            <w:r>
              <w:t>порошок для приготовления суспензии для приема внутрь</w:t>
            </w:r>
          </w:p>
        </w:tc>
      </w:tr>
      <w:tr w:rsidR="00C5380F">
        <w:tc>
          <w:tcPr>
            <w:tcW w:w="3515" w:type="dxa"/>
          </w:tcPr>
          <w:p w:rsidR="00C5380F" w:rsidRDefault="00C5380F">
            <w:pPr>
              <w:pStyle w:val="ConsPlusNormal"/>
            </w:pPr>
            <w:r>
              <w:t>панкреатин</w:t>
            </w:r>
          </w:p>
        </w:tc>
        <w:tc>
          <w:tcPr>
            <w:tcW w:w="5556" w:type="dxa"/>
          </w:tcPr>
          <w:p w:rsidR="00C5380F" w:rsidRDefault="00C5380F">
            <w:pPr>
              <w:pStyle w:val="ConsPlusNormal"/>
            </w:pPr>
            <w:r>
              <w:t>капсулы;</w:t>
            </w:r>
          </w:p>
          <w:p w:rsidR="00C5380F" w:rsidRDefault="00C5380F">
            <w:pPr>
              <w:pStyle w:val="ConsPlusNormal"/>
            </w:pPr>
            <w:r>
              <w:t>капсулы кишечнорастворимые;</w:t>
            </w:r>
          </w:p>
          <w:p w:rsidR="00C5380F" w:rsidRDefault="00C5380F">
            <w:pPr>
              <w:pStyle w:val="ConsPlusNormal"/>
            </w:pPr>
            <w:r>
              <w:t>таблетки, покрытые кишечнорастворимой оболочкой;</w:t>
            </w:r>
          </w:p>
          <w:p w:rsidR="00C5380F" w:rsidRDefault="00C5380F">
            <w:pPr>
              <w:pStyle w:val="ConsPlusNormal"/>
            </w:pPr>
            <w:r>
              <w:t>таблетки, покрытые оболочкой</w:t>
            </w:r>
          </w:p>
        </w:tc>
      </w:tr>
      <w:tr w:rsidR="00C5380F">
        <w:tc>
          <w:tcPr>
            <w:tcW w:w="3515" w:type="dxa"/>
          </w:tcPr>
          <w:p w:rsidR="00C5380F" w:rsidRDefault="00C5380F">
            <w:pPr>
              <w:pStyle w:val="ConsPlusNormal"/>
            </w:pPr>
            <w:r>
              <w:t>папаверин</w:t>
            </w:r>
          </w:p>
        </w:tc>
        <w:tc>
          <w:tcPr>
            <w:tcW w:w="5556" w:type="dxa"/>
          </w:tcPr>
          <w:p w:rsidR="00C5380F" w:rsidRDefault="00C5380F">
            <w:pPr>
              <w:pStyle w:val="ConsPlusNormal"/>
            </w:pPr>
            <w:r>
              <w:t>раствор для инъекций;</w:t>
            </w:r>
          </w:p>
          <w:p w:rsidR="00C5380F" w:rsidRDefault="00C5380F">
            <w:pPr>
              <w:pStyle w:val="ConsPlusNormal"/>
            </w:pPr>
            <w:r>
              <w:t>суппозитории ректальные;</w:t>
            </w:r>
          </w:p>
          <w:p w:rsidR="00C5380F" w:rsidRDefault="00C5380F">
            <w:pPr>
              <w:pStyle w:val="ConsPlusNormal"/>
            </w:pPr>
            <w:r>
              <w:t>таблетки</w:t>
            </w:r>
          </w:p>
        </w:tc>
      </w:tr>
      <w:tr w:rsidR="00C5380F">
        <w:tc>
          <w:tcPr>
            <w:tcW w:w="3515" w:type="dxa"/>
          </w:tcPr>
          <w:p w:rsidR="00C5380F" w:rsidRDefault="00C5380F">
            <w:pPr>
              <w:pStyle w:val="ConsPlusNormal"/>
            </w:pPr>
            <w:r>
              <w:t>парацетамол</w:t>
            </w:r>
          </w:p>
        </w:tc>
        <w:tc>
          <w:tcPr>
            <w:tcW w:w="5556" w:type="dxa"/>
          </w:tcPr>
          <w:p w:rsidR="00C5380F" w:rsidRDefault="00C5380F">
            <w:pPr>
              <w:pStyle w:val="ConsPlusNormal"/>
            </w:pPr>
            <w:r>
              <w:t>сироп;</w:t>
            </w:r>
          </w:p>
          <w:p w:rsidR="00C5380F" w:rsidRDefault="00C5380F">
            <w:pPr>
              <w:pStyle w:val="ConsPlusNormal"/>
            </w:pPr>
            <w:r>
              <w:t>суппозитории ректальные для детей;</w:t>
            </w:r>
          </w:p>
          <w:p w:rsidR="00C5380F" w:rsidRDefault="00C5380F">
            <w:pPr>
              <w:pStyle w:val="ConsPlusNormal"/>
            </w:pPr>
            <w:r>
              <w:t>суппозитории ректальные;</w:t>
            </w:r>
          </w:p>
          <w:p w:rsidR="00C5380F" w:rsidRDefault="00C5380F">
            <w:pPr>
              <w:pStyle w:val="ConsPlusNormal"/>
            </w:pPr>
            <w:r>
              <w:t>суспензия для приема внутрь;</w:t>
            </w:r>
          </w:p>
          <w:p w:rsidR="00C5380F" w:rsidRDefault="00C5380F">
            <w:pPr>
              <w:pStyle w:val="ConsPlusNormal"/>
            </w:pPr>
            <w:r>
              <w:t>суспензия для приема внутрь для детей;</w:t>
            </w:r>
          </w:p>
          <w:p w:rsidR="00C5380F" w:rsidRDefault="00C5380F">
            <w:pPr>
              <w:pStyle w:val="ConsPlusNormal"/>
            </w:pPr>
            <w:r>
              <w:lastRenderedPageBreak/>
              <w:t>таблетки, покрытые пленочной оболочкой;</w:t>
            </w:r>
          </w:p>
          <w:p w:rsidR="00C5380F" w:rsidRDefault="00C5380F">
            <w:pPr>
              <w:pStyle w:val="ConsPlusNormal"/>
            </w:pPr>
            <w:r>
              <w:t>таблетки растворимые;</w:t>
            </w:r>
          </w:p>
          <w:p w:rsidR="00C5380F" w:rsidRDefault="00C5380F">
            <w:pPr>
              <w:pStyle w:val="ConsPlusNormal"/>
            </w:pPr>
            <w:r>
              <w:t>таблетки шипучие;</w:t>
            </w:r>
          </w:p>
          <w:p w:rsidR="00C5380F" w:rsidRDefault="00C5380F">
            <w:pPr>
              <w:pStyle w:val="ConsPlusNormal"/>
            </w:pPr>
            <w:r>
              <w:t>таблетки</w:t>
            </w:r>
          </w:p>
        </w:tc>
      </w:tr>
      <w:tr w:rsidR="00C5380F">
        <w:tc>
          <w:tcPr>
            <w:tcW w:w="3515" w:type="dxa"/>
          </w:tcPr>
          <w:p w:rsidR="00C5380F" w:rsidRDefault="00C5380F">
            <w:pPr>
              <w:pStyle w:val="ConsPlusNormal"/>
            </w:pPr>
            <w:r>
              <w:lastRenderedPageBreak/>
              <w:t>парацетамол + комбинации</w:t>
            </w:r>
          </w:p>
        </w:tc>
        <w:tc>
          <w:tcPr>
            <w:tcW w:w="5556" w:type="dxa"/>
          </w:tcPr>
          <w:p w:rsidR="00C5380F" w:rsidRDefault="00C5380F">
            <w:pPr>
              <w:pStyle w:val="ConsPlusNormal"/>
            </w:pPr>
            <w:r>
              <w:t>гранулы для приготовления раствора для приема внутрь (саше);</w:t>
            </w:r>
          </w:p>
          <w:p w:rsidR="00C5380F" w:rsidRDefault="00C5380F">
            <w:pPr>
              <w:pStyle w:val="ConsPlusNormal"/>
            </w:pPr>
            <w:r>
              <w:t>капсулы пролонгированного действия;</w:t>
            </w:r>
          </w:p>
          <w:p w:rsidR="00C5380F" w:rsidRDefault="00C5380F">
            <w:pPr>
              <w:pStyle w:val="ConsPlusNormal"/>
            </w:pPr>
            <w:r>
              <w:t>порошок для приготовления раствора для приема внутрь;</w:t>
            </w:r>
          </w:p>
          <w:p w:rsidR="00C5380F" w:rsidRDefault="00C5380F">
            <w:pPr>
              <w:pStyle w:val="ConsPlusNormal"/>
            </w:pPr>
            <w:r>
              <w:t>сироп;</w:t>
            </w:r>
          </w:p>
          <w:p w:rsidR="00C5380F" w:rsidRDefault="00C5380F">
            <w:pPr>
              <w:pStyle w:val="ConsPlusNormal"/>
            </w:pPr>
            <w:r>
              <w:t>суппозитории ректальные;</w:t>
            </w:r>
          </w:p>
          <w:p w:rsidR="00C5380F" w:rsidRDefault="00C5380F">
            <w:pPr>
              <w:pStyle w:val="ConsPlusNormal"/>
            </w:pPr>
            <w:r>
              <w:t>суспензия для приема внутрь;</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растворимые;</w:t>
            </w:r>
          </w:p>
          <w:p w:rsidR="00C5380F" w:rsidRDefault="00C5380F">
            <w:pPr>
              <w:pStyle w:val="ConsPlusNormal"/>
            </w:pPr>
            <w:r>
              <w:t>таблетки шипучие;</w:t>
            </w:r>
          </w:p>
          <w:p w:rsidR="00C5380F" w:rsidRDefault="00C5380F">
            <w:pPr>
              <w:pStyle w:val="ConsPlusNormal"/>
            </w:pPr>
            <w:r>
              <w:t>таблетки</w:t>
            </w:r>
          </w:p>
        </w:tc>
      </w:tr>
      <w:tr w:rsidR="00C5380F">
        <w:tc>
          <w:tcPr>
            <w:tcW w:w="3515" w:type="dxa"/>
          </w:tcPr>
          <w:p w:rsidR="00C5380F" w:rsidRDefault="00C5380F">
            <w:pPr>
              <w:pStyle w:val="ConsPlusNormal"/>
            </w:pPr>
            <w:r>
              <w:t>пилокарпин</w:t>
            </w:r>
          </w:p>
        </w:tc>
        <w:tc>
          <w:tcPr>
            <w:tcW w:w="5556" w:type="dxa"/>
          </w:tcPr>
          <w:p w:rsidR="00C5380F" w:rsidRDefault="00C5380F">
            <w:pPr>
              <w:pStyle w:val="ConsPlusNormal"/>
            </w:pPr>
            <w:r>
              <w:t>капли глазные;</w:t>
            </w:r>
          </w:p>
          <w:p w:rsidR="00C5380F" w:rsidRDefault="00C5380F">
            <w:pPr>
              <w:pStyle w:val="ConsPlusNormal"/>
            </w:pPr>
            <w:r>
              <w:t>мазь глазная</w:t>
            </w:r>
          </w:p>
        </w:tc>
      </w:tr>
      <w:tr w:rsidR="00C5380F">
        <w:tc>
          <w:tcPr>
            <w:tcW w:w="3515" w:type="dxa"/>
          </w:tcPr>
          <w:p w:rsidR="00C5380F" w:rsidRDefault="00C5380F">
            <w:pPr>
              <w:pStyle w:val="ConsPlusNormal"/>
            </w:pPr>
            <w:r>
              <w:t>пирацетам</w:t>
            </w:r>
          </w:p>
        </w:tc>
        <w:tc>
          <w:tcPr>
            <w:tcW w:w="5556" w:type="dxa"/>
          </w:tcPr>
          <w:p w:rsidR="00C5380F" w:rsidRDefault="00C5380F">
            <w:pPr>
              <w:pStyle w:val="ConsPlusNormal"/>
            </w:pPr>
            <w:r>
              <w:t>капсулы;</w:t>
            </w:r>
          </w:p>
          <w:p w:rsidR="00C5380F" w:rsidRDefault="00C5380F">
            <w:pPr>
              <w:pStyle w:val="ConsPlusNormal"/>
            </w:pPr>
            <w:r>
              <w:t>раствор для внутривенного и внутримышечного введения;</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tc>
      </w:tr>
      <w:tr w:rsidR="00C5380F">
        <w:tc>
          <w:tcPr>
            <w:tcW w:w="3515" w:type="dxa"/>
          </w:tcPr>
          <w:p w:rsidR="00C5380F" w:rsidRDefault="00C5380F">
            <w:pPr>
              <w:pStyle w:val="ConsPlusNormal"/>
            </w:pPr>
            <w:r>
              <w:t>пиридоксин</w:t>
            </w:r>
          </w:p>
        </w:tc>
        <w:tc>
          <w:tcPr>
            <w:tcW w:w="5556" w:type="dxa"/>
          </w:tcPr>
          <w:p w:rsidR="00C5380F" w:rsidRDefault="00C5380F">
            <w:pPr>
              <w:pStyle w:val="ConsPlusNormal"/>
            </w:pPr>
            <w:r>
              <w:t>раствор для инъекций;</w:t>
            </w:r>
          </w:p>
          <w:p w:rsidR="00C5380F" w:rsidRDefault="00C5380F">
            <w:pPr>
              <w:pStyle w:val="ConsPlusNormal"/>
            </w:pPr>
            <w:r>
              <w:t>таблетки</w:t>
            </w:r>
          </w:p>
        </w:tc>
      </w:tr>
      <w:tr w:rsidR="00C5380F">
        <w:tc>
          <w:tcPr>
            <w:tcW w:w="3515" w:type="dxa"/>
          </w:tcPr>
          <w:p w:rsidR="00C5380F" w:rsidRDefault="00C5380F">
            <w:pPr>
              <w:pStyle w:val="ConsPlusNormal"/>
            </w:pPr>
            <w:r>
              <w:t>пропранолол</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ранитидин</w:t>
            </w:r>
          </w:p>
        </w:tc>
        <w:tc>
          <w:tcPr>
            <w:tcW w:w="5556" w:type="dxa"/>
          </w:tcPr>
          <w:p w:rsidR="00C5380F" w:rsidRDefault="00C5380F">
            <w:pPr>
              <w:pStyle w:val="ConsPlusNormal"/>
            </w:pPr>
            <w:r>
              <w:t>таблетки, покрытые пленочной оболочкой;</w:t>
            </w:r>
          </w:p>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сальбутамол</w:t>
            </w:r>
          </w:p>
        </w:tc>
        <w:tc>
          <w:tcPr>
            <w:tcW w:w="5556" w:type="dxa"/>
          </w:tcPr>
          <w:p w:rsidR="00C5380F" w:rsidRDefault="00C5380F">
            <w:pPr>
              <w:pStyle w:val="ConsPlusNormal"/>
            </w:pPr>
            <w:r>
              <w:t>аэрозоль для ингаляций дозированный;</w:t>
            </w:r>
          </w:p>
          <w:p w:rsidR="00C5380F" w:rsidRDefault="00C5380F">
            <w:pPr>
              <w:pStyle w:val="ConsPlusNormal"/>
            </w:pPr>
            <w:r>
              <w:t>порошок для ингаляций;</w:t>
            </w:r>
          </w:p>
          <w:p w:rsidR="00C5380F" w:rsidRDefault="00C5380F">
            <w:pPr>
              <w:pStyle w:val="ConsPlusNormal"/>
            </w:pPr>
            <w:r>
              <w:t>раствор для ингаляций</w:t>
            </w:r>
          </w:p>
        </w:tc>
      </w:tr>
      <w:tr w:rsidR="00C5380F">
        <w:tc>
          <w:tcPr>
            <w:tcW w:w="3515" w:type="dxa"/>
          </w:tcPr>
          <w:p w:rsidR="00C5380F" w:rsidRDefault="00C5380F">
            <w:pPr>
              <w:pStyle w:val="ConsPlusNormal"/>
            </w:pPr>
            <w:r>
              <w:t>сеннозиды А+Б</w:t>
            </w:r>
          </w:p>
        </w:tc>
        <w:tc>
          <w:tcPr>
            <w:tcW w:w="5556" w:type="dxa"/>
          </w:tcPr>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сера</w:t>
            </w:r>
          </w:p>
        </w:tc>
        <w:tc>
          <w:tcPr>
            <w:tcW w:w="5556" w:type="dxa"/>
          </w:tcPr>
          <w:p w:rsidR="00C5380F" w:rsidRDefault="00C5380F">
            <w:pPr>
              <w:pStyle w:val="ConsPlusNormal"/>
            </w:pPr>
            <w:r>
              <w:t>мазь для наружного применения</w:t>
            </w:r>
          </w:p>
        </w:tc>
      </w:tr>
      <w:tr w:rsidR="00C5380F">
        <w:tc>
          <w:tcPr>
            <w:tcW w:w="3515" w:type="dxa"/>
          </w:tcPr>
          <w:p w:rsidR="00C5380F" w:rsidRDefault="00C5380F">
            <w:pPr>
              <w:pStyle w:val="ConsPlusNormal"/>
            </w:pPr>
            <w:r>
              <w:t>симетикон</w:t>
            </w:r>
          </w:p>
        </w:tc>
        <w:tc>
          <w:tcPr>
            <w:tcW w:w="5556" w:type="dxa"/>
          </w:tcPr>
          <w:p w:rsidR="00C5380F" w:rsidRDefault="00C5380F">
            <w:pPr>
              <w:pStyle w:val="ConsPlusNormal"/>
            </w:pPr>
            <w:r>
              <w:t>капсулы</w:t>
            </w:r>
          </w:p>
        </w:tc>
      </w:tr>
      <w:tr w:rsidR="00C5380F">
        <w:tc>
          <w:tcPr>
            <w:tcW w:w="3515" w:type="dxa"/>
          </w:tcPr>
          <w:p w:rsidR="00C5380F" w:rsidRDefault="00C5380F">
            <w:pPr>
              <w:pStyle w:val="ConsPlusNormal"/>
            </w:pPr>
            <w:r>
              <w:t>спиронолактон</w:t>
            </w:r>
          </w:p>
        </w:tc>
        <w:tc>
          <w:tcPr>
            <w:tcW w:w="5556" w:type="dxa"/>
          </w:tcPr>
          <w:p w:rsidR="00C5380F" w:rsidRDefault="00C5380F">
            <w:pPr>
              <w:pStyle w:val="ConsPlusNormal"/>
            </w:pPr>
            <w:r>
              <w:t>капсулы;</w:t>
            </w:r>
          </w:p>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сульфацетамид</w:t>
            </w:r>
          </w:p>
        </w:tc>
        <w:tc>
          <w:tcPr>
            <w:tcW w:w="5556" w:type="dxa"/>
          </w:tcPr>
          <w:p w:rsidR="00C5380F" w:rsidRDefault="00C5380F">
            <w:pPr>
              <w:pStyle w:val="ConsPlusNormal"/>
            </w:pPr>
            <w:r>
              <w:t>капли глазные;</w:t>
            </w:r>
          </w:p>
          <w:p w:rsidR="00C5380F" w:rsidRDefault="00C5380F">
            <w:pPr>
              <w:pStyle w:val="ConsPlusNormal"/>
            </w:pPr>
            <w:r>
              <w:t>мазь</w:t>
            </w:r>
          </w:p>
        </w:tc>
      </w:tr>
      <w:tr w:rsidR="00C5380F">
        <w:tc>
          <w:tcPr>
            <w:tcW w:w="3515" w:type="dxa"/>
          </w:tcPr>
          <w:p w:rsidR="00C5380F" w:rsidRDefault="00C5380F">
            <w:pPr>
              <w:pStyle w:val="ConsPlusNormal"/>
            </w:pPr>
            <w:r>
              <w:lastRenderedPageBreak/>
              <w:t>таурин</w:t>
            </w:r>
          </w:p>
        </w:tc>
        <w:tc>
          <w:tcPr>
            <w:tcW w:w="5556" w:type="dxa"/>
          </w:tcPr>
          <w:p w:rsidR="00C5380F" w:rsidRDefault="00C5380F">
            <w:pPr>
              <w:pStyle w:val="ConsPlusNormal"/>
            </w:pPr>
            <w:r>
              <w:t>капли глазные</w:t>
            </w:r>
          </w:p>
        </w:tc>
      </w:tr>
      <w:tr w:rsidR="00C5380F">
        <w:tc>
          <w:tcPr>
            <w:tcW w:w="3515" w:type="dxa"/>
          </w:tcPr>
          <w:p w:rsidR="00C5380F" w:rsidRDefault="00C5380F">
            <w:pPr>
              <w:pStyle w:val="ConsPlusNormal"/>
            </w:pPr>
            <w:r>
              <w:t>тетрациклин</w:t>
            </w:r>
          </w:p>
        </w:tc>
        <w:tc>
          <w:tcPr>
            <w:tcW w:w="5556" w:type="dxa"/>
          </w:tcPr>
          <w:p w:rsidR="00C5380F" w:rsidRDefault="00C5380F">
            <w:pPr>
              <w:pStyle w:val="ConsPlusNormal"/>
            </w:pPr>
            <w:r>
              <w:t>капсулы;</w:t>
            </w:r>
          </w:p>
          <w:p w:rsidR="00C5380F" w:rsidRDefault="00C5380F">
            <w:pPr>
              <w:pStyle w:val="ConsPlusNormal"/>
            </w:pPr>
            <w:r>
              <w:t>мазь глазная;</w:t>
            </w:r>
          </w:p>
          <w:p w:rsidR="00C5380F" w:rsidRDefault="00C5380F">
            <w:pPr>
              <w:pStyle w:val="ConsPlusNormal"/>
            </w:pPr>
            <w:r>
              <w:t>мазь для наружного применения;</w:t>
            </w:r>
          </w:p>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тиамин</w:t>
            </w:r>
          </w:p>
        </w:tc>
        <w:tc>
          <w:tcPr>
            <w:tcW w:w="5556" w:type="dxa"/>
          </w:tcPr>
          <w:p w:rsidR="00C5380F" w:rsidRDefault="00C5380F">
            <w:pPr>
              <w:pStyle w:val="ConsPlusNormal"/>
            </w:pPr>
            <w:r>
              <w:t>капсулы;</w:t>
            </w:r>
          </w:p>
          <w:p w:rsidR="00C5380F" w:rsidRDefault="00C5380F">
            <w:pPr>
              <w:pStyle w:val="ConsPlusNormal"/>
            </w:pPr>
            <w:r>
              <w:t>раствор для внутримышечного введения;</w:t>
            </w:r>
          </w:p>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тимолол</w:t>
            </w:r>
          </w:p>
        </w:tc>
        <w:tc>
          <w:tcPr>
            <w:tcW w:w="5556" w:type="dxa"/>
          </w:tcPr>
          <w:p w:rsidR="00C5380F" w:rsidRDefault="00C5380F">
            <w:pPr>
              <w:pStyle w:val="ConsPlusNormal"/>
            </w:pPr>
            <w:r>
              <w:t>капли глазные</w:t>
            </w:r>
          </w:p>
        </w:tc>
      </w:tr>
      <w:tr w:rsidR="00C5380F">
        <w:tc>
          <w:tcPr>
            <w:tcW w:w="3515" w:type="dxa"/>
          </w:tcPr>
          <w:p w:rsidR="00C5380F" w:rsidRDefault="00C5380F">
            <w:pPr>
              <w:pStyle w:val="ConsPlusNormal"/>
            </w:pPr>
            <w:r>
              <w:t>фамотидин</w:t>
            </w:r>
          </w:p>
        </w:tc>
        <w:tc>
          <w:tcPr>
            <w:tcW w:w="5556" w:type="dxa"/>
          </w:tcPr>
          <w:p w:rsidR="00C5380F" w:rsidRDefault="00C5380F">
            <w:pPr>
              <w:pStyle w:val="ConsPlusNormal"/>
            </w:pPr>
            <w:r>
              <w:t>таблетки, покрытые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фуросемид</w:t>
            </w:r>
          </w:p>
        </w:tc>
        <w:tc>
          <w:tcPr>
            <w:tcW w:w="5556" w:type="dxa"/>
          </w:tcPr>
          <w:p w:rsidR="00C5380F" w:rsidRDefault="00C5380F">
            <w:pPr>
              <w:pStyle w:val="ConsPlusNormal"/>
            </w:pPr>
            <w:r>
              <w:t>таблетки</w:t>
            </w:r>
          </w:p>
        </w:tc>
      </w:tr>
      <w:tr w:rsidR="00C5380F">
        <w:tc>
          <w:tcPr>
            <w:tcW w:w="3515" w:type="dxa"/>
          </w:tcPr>
          <w:p w:rsidR="00C5380F" w:rsidRDefault="00C5380F">
            <w:pPr>
              <w:pStyle w:val="ConsPlusNormal"/>
            </w:pPr>
            <w:r>
              <w:t>хлорамфеникол</w:t>
            </w:r>
          </w:p>
        </w:tc>
        <w:tc>
          <w:tcPr>
            <w:tcW w:w="5556" w:type="dxa"/>
          </w:tcPr>
          <w:p w:rsidR="00C5380F" w:rsidRDefault="00C5380F">
            <w:pPr>
              <w:pStyle w:val="ConsPlusNormal"/>
            </w:pPr>
            <w:r>
              <w:t>капли глазные;</w:t>
            </w:r>
          </w:p>
          <w:p w:rsidR="00C5380F" w:rsidRDefault="00C5380F">
            <w:pPr>
              <w:pStyle w:val="ConsPlusNormal"/>
            </w:pPr>
            <w:r>
              <w:t>капсулы;</w:t>
            </w:r>
          </w:p>
          <w:p w:rsidR="00C5380F" w:rsidRDefault="00C5380F">
            <w:pPr>
              <w:pStyle w:val="ConsPlusNormal"/>
            </w:pPr>
            <w:r>
              <w:t>раствор для наружного применения;</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 пролонгированного действия;</w:t>
            </w:r>
          </w:p>
          <w:p w:rsidR="00C5380F" w:rsidRDefault="00C5380F">
            <w:pPr>
              <w:pStyle w:val="ConsPlusNormal"/>
            </w:pPr>
            <w:r>
              <w:t>таблетки</w:t>
            </w:r>
          </w:p>
        </w:tc>
      </w:tr>
      <w:tr w:rsidR="00C5380F">
        <w:tc>
          <w:tcPr>
            <w:tcW w:w="3515" w:type="dxa"/>
          </w:tcPr>
          <w:p w:rsidR="00C5380F" w:rsidRDefault="00C5380F">
            <w:pPr>
              <w:pStyle w:val="ConsPlusNormal"/>
            </w:pPr>
            <w:r>
              <w:t>хлоропирамин</w:t>
            </w:r>
          </w:p>
        </w:tc>
        <w:tc>
          <w:tcPr>
            <w:tcW w:w="5556" w:type="dxa"/>
          </w:tcPr>
          <w:p w:rsidR="00C5380F" w:rsidRDefault="00C5380F">
            <w:pPr>
              <w:pStyle w:val="ConsPlusNormal"/>
            </w:pPr>
            <w:r>
              <w:t>раствор для внутривенного и внутримышечного введения;</w:t>
            </w:r>
          </w:p>
          <w:p w:rsidR="00C5380F" w:rsidRDefault="00C5380F">
            <w:pPr>
              <w:pStyle w:val="ConsPlusNormal"/>
            </w:pPr>
            <w:r>
              <w:t>таблетки</w:t>
            </w:r>
          </w:p>
        </w:tc>
      </w:tr>
      <w:tr w:rsidR="00C5380F">
        <w:tc>
          <w:tcPr>
            <w:tcW w:w="3515" w:type="dxa"/>
          </w:tcPr>
          <w:p w:rsidR="00C5380F" w:rsidRDefault="00C5380F">
            <w:pPr>
              <w:pStyle w:val="ConsPlusNormal"/>
            </w:pPr>
            <w:r>
              <w:t>цианокобаламин</w:t>
            </w:r>
          </w:p>
        </w:tc>
        <w:tc>
          <w:tcPr>
            <w:tcW w:w="5556" w:type="dxa"/>
          </w:tcPr>
          <w:p w:rsidR="00C5380F" w:rsidRDefault="00C5380F">
            <w:pPr>
              <w:pStyle w:val="ConsPlusNormal"/>
            </w:pPr>
            <w:r>
              <w:t>раствор для инъекций</w:t>
            </w:r>
          </w:p>
        </w:tc>
      </w:tr>
      <w:tr w:rsidR="00C5380F">
        <w:tc>
          <w:tcPr>
            <w:tcW w:w="3515" w:type="dxa"/>
          </w:tcPr>
          <w:p w:rsidR="00C5380F" w:rsidRDefault="00C5380F">
            <w:pPr>
              <w:pStyle w:val="ConsPlusNormal"/>
            </w:pPr>
            <w:r>
              <w:t>ципрофлоксацин</w:t>
            </w:r>
          </w:p>
        </w:tc>
        <w:tc>
          <w:tcPr>
            <w:tcW w:w="5556" w:type="dxa"/>
          </w:tcPr>
          <w:p w:rsidR="00C5380F" w:rsidRDefault="00C5380F">
            <w:pPr>
              <w:pStyle w:val="ConsPlusNormal"/>
            </w:pPr>
            <w:r>
              <w:t>капли глазные и ушные;</w:t>
            </w:r>
          </w:p>
          <w:p w:rsidR="00C5380F" w:rsidRDefault="00C5380F">
            <w:pPr>
              <w:pStyle w:val="ConsPlusNormal"/>
            </w:pPr>
            <w:r>
              <w:t>капли ушные;</w:t>
            </w:r>
          </w:p>
          <w:p w:rsidR="00C5380F" w:rsidRDefault="00C5380F">
            <w:pPr>
              <w:pStyle w:val="ConsPlusNormal"/>
            </w:pPr>
            <w:r>
              <w:t>таблетки, покрытые оболочкой;</w:t>
            </w:r>
          </w:p>
          <w:p w:rsidR="00C5380F" w:rsidRDefault="00C5380F">
            <w:pPr>
              <w:pStyle w:val="ConsPlusNormal"/>
            </w:pPr>
            <w:r>
              <w:t>таблетки, покрытые пленочной оболочкой;</w:t>
            </w:r>
          </w:p>
          <w:p w:rsidR="00C5380F" w:rsidRDefault="00C5380F">
            <w:pPr>
              <w:pStyle w:val="ConsPlusNormal"/>
            </w:pPr>
            <w:r>
              <w:t>таблетки</w:t>
            </w:r>
          </w:p>
        </w:tc>
      </w:tr>
      <w:tr w:rsidR="00C5380F">
        <w:tc>
          <w:tcPr>
            <w:tcW w:w="3515" w:type="dxa"/>
          </w:tcPr>
          <w:p w:rsidR="00C5380F" w:rsidRDefault="00C5380F">
            <w:pPr>
              <w:pStyle w:val="ConsPlusNormal"/>
            </w:pPr>
            <w:r>
              <w:t>шиповника плодов экстракт</w:t>
            </w:r>
          </w:p>
        </w:tc>
        <w:tc>
          <w:tcPr>
            <w:tcW w:w="5556" w:type="dxa"/>
          </w:tcPr>
          <w:p w:rsidR="00C5380F" w:rsidRDefault="00C5380F">
            <w:pPr>
              <w:pStyle w:val="ConsPlusNormal"/>
            </w:pPr>
            <w:r>
              <w:t>сироп</w:t>
            </w:r>
          </w:p>
        </w:tc>
      </w:tr>
      <w:tr w:rsidR="00C5380F">
        <w:tc>
          <w:tcPr>
            <w:tcW w:w="3515" w:type="dxa"/>
          </w:tcPr>
          <w:p w:rsidR="00C5380F" w:rsidRDefault="00C5380F">
            <w:pPr>
              <w:pStyle w:val="ConsPlusNormal"/>
            </w:pPr>
            <w:r>
              <w:t>яд пчелиный</w:t>
            </w:r>
          </w:p>
        </w:tc>
        <w:tc>
          <w:tcPr>
            <w:tcW w:w="5556" w:type="dxa"/>
          </w:tcPr>
          <w:p w:rsidR="00C5380F" w:rsidRDefault="00C5380F">
            <w:pPr>
              <w:pStyle w:val="ConsPlusNormal"/>
            </w:pPr>
            <w:r>
              <w:t>мазь для наружного применения</w:t>
            </w:r>
          </w:p>
        </w:tc>
      </w:tr>
    </w:tbl>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9</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23" w:name="P6587"/>
      <w:bookmarkEnd w:id="23"/>
      <w:r>
        <w:t>ПЕРЕЧЕНЬ</w:t>
      </w:r>
    </w:p>
    <w:p w:rsidR="00C5380F" w:rsidRDefault="00C5380F">
      <w:pPr>
        <w:pStyle w:val="ConsPlusTitle"/>
        <w:jc w:val="center"/>
      </w:pPr>
      <w:r>
        <w:t>МЕДИКАМЕНТОВ И ЛЕЧЕБНЫХ СТОМАТОЛОГИЧЕСКИХ РАСХОДНЫХ</w:t>
      </w:r>
    </w:p>
    <w:p w:rsidR="00C5380F" w:rsidRDefault="00C5380F">
      <w:pPr>
        <w:pStyle w:val="ConsPlusTitle"/>
        <w:jc w:val="center"/>
      </w:pPr>
      <w:r>
        <w:t>МАТЕРИАЛОВ, ПРИМЕНЯЕМЫХ ПРИ ОКАЗАНИИ БЕСПЛАТНОЙ</w:t>
      </w:r>
    </w:p>
    <w:p w:rsidR="00C5380F" w:rsidRDefault="00C5380F">
      <w:pPr>
        <w:pStyle w:val="ConsPlusTitle"/>
        <w:jc w:val="center"/>
      </w:pPr>
      <w:r>
        <w:t>СТОМАТОЛОГИЧЕСКОЙ ПОМОЩИ В РАМКАХ ПРОГРАММЫ ГОСУДАРСТВЕННЫХ</w:t>
      </w:r>
    </w:p>
    <w:p w:rsidR="00C5380F" w:rsidRDefault="00C5380F">
      <w:pPr>
        <w:pStyle w:val="ConsPlusTitle"/>
        <w:jc w:val="center"/>
      </w:pPr>
      <w:r>
        <w:t>ГАРАНТИЙ БЕСПЛАТНОГО ОКАЗАНИЯ ГРАЖДАНАМ МЕДИЦИНСКОЙ ПОМОЩИ</w:t>
      </w:r>
    </w:p>
    <w:p w:rsidR="00C5380F" w:rsidRDefault="00C5380F">
      <w:pPr>
        <w:pStyle w:val="ConsPlusTitle"/>
        <w:jc w:val="center"/>
      </w:pPr>
      <w:r>
        <w:t>В РЕСПУБЛИКЕ БАШКОРТОСТАН, НА 2021 ГОД И ПЛАНОВЫЙ ПЕРИОД</w:t>
      </w:r>
    </w:p>
    <w:p w:rsidR="00C5380F" w:rsidRDefault="00C5380F">
      <w:pPr>
        <w:pStyle w:val="ConsPlusTitle"/>
        <w:jc w:val="center"/>
      </w:pPr>
      <w:r>
        <w:t>2022 И 2023 ГОДОВ</w:t>
      </w:r>
    </w:p>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381"/>
        <w:gridCol w:w="3855"/>
        <w:gridCol w:w="2268"/>
      </w:tblGrid>
      <w:tr w:rsidR="00C5380F">
        <w:tc>
          <w:tcPr>
            <w:tcW w:w="568" w:type="dxa"/>
            <w:vAlign w:val="center"/>
          </w:tcPr>
          <w:p w:rsidR="00C5380F" w:rsidRDefault="00C5380F">
            <w:pPr>
              <w:pStyle w:val="ConsPlusNormal"/>
              <w:jc w:val="center"/>
            </w:pPr>
            <w:r>
              <w:t>N п/п</w:t>
            </w:r>
          </w:p>
        </w:tc>
        <w:tc>
          <w:tcPr>
            <w:tcW w:w="2381" w:type="dxa"/>
            <w:vAlign w:val="center"/>
          </w:tcPr>
          <w:p w:rsidR="00C5380F" w:rsidRDefault="00C5380F">
            <w:pPr>
              <w:pStyle w:val="ConsPlusNormal"/>
              <w:jc w:val="center"/>
            </w:pPr>
            <w:r>
              <w:t>Группа медикаментов и лечебных стоматологических расходных материалов</w:t>
            </w:r>
          </w:p>
        </w:tc>
        <w:tc>
          <w:tcPr>
            <w:tcW w:w="3855" w:type="dxa"/>
            <w:vAlign w:val="center"/>
          </w:tcPr>
          <w:p w:rsidR="00C5380F" w:rsidRDefault="00C5380F">
            <w:pPr>
              <w:pStyle w:val="ConsPlusNormal"/>
              <w:jc w:val="center"/>
            </w:pPr>
            <w:r>
              <w:t>Наименование медикаментов и лечебных стоматологических расходных материалов</w:t>
            </w:r>
          </w:p>
        </w:tc>
        <w:tc>
          <w:tcPr>
            <w:tcW w:w="2268" w:type="dxa"/>
            <w:vAlign w:val="center"/>
          </w:tcPr>
          <w:p w:rsidR="00C5380F" w:rsidRDefault="00C5380F">
            <w:pPr>
              <w:pStyle w:val="ConsPlusNormal"/>
              <w:jc w:val="center"/>
            </w:pPr>
            <w: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6900" w:history="1">
              <w:r>
                <w:rPr>
                  <w:color w:val="0000FF"/>
                </w:rPr>
                <w:t>&lt;1&gt;</w:t>
              </w:r>
            </w:hyperlink>
          </w:p>
        </w:tc>
      </w:tr>
      <w:tr w:rsidR="00C5380F">
        <w:tc>
          <w:tcPr>
            <w:tcW w:w="568" w:type="dxa"/>
            <w:vAlign w:val="center"/>
          </w:tcPr>
          <w:p w:rsidR="00C5380F" w:rsidRDefault="00C5380F">
            <w:pPr>
              <w:pStyle w:val="ConsPlusNormal"/>
              <w:jc w:val="center"/>
            </w:pPr>
            <w:r>
              <w:t>1</w:t>
            </w:r>
          </w:p>
        </w:tc>
        <w:tc>
          <w:tcPr>
            <w:tcW w:w="2381" w:type="dxa"/>
            <w:vAlign w:val="center"/>
          </w:tcPr>
          <w:p w:rsidR="00C5380F" w:rsidRDefault="00C5380F">
            <w:pPr>
              <w:pStyle w:val="ConsPlusNormal"/>
              <w:jc w:val="center"/>
            </w:pPr>
            <w:r>
              <w:t>2</w:t>
            </w:r>
          </w:p>
        </w:tc>
        <w:tc>
          <w:tcPr>
            <w:tcW w:w="3855" w:type="dxa"/>
            <w:vAlign w:val="center"/>
          </w:tcPr>
          <w:p w:rsidR="00C5380F" w:rsidRDefault="00C5380F">
            <w:pPr>
              <w:pStyle w:val="ConsPlusNormal"/>
              <w:jc w:val="center"/>
            </w:pPr>
            <w:r>
              <w:t>3</w:t>
            </w:r>
          </w:p>
        </w:tc>
        <w:tc>
          <w:tcPr>
            <w:tcW w:w="2268" w:type="dxa"/>
            <w:vAlign w:val="center"/>
          </w:tcPr>
          <w:p w:rsidR="00C5380F" w:rsidRDefault="00C5380F">
            <w:pPr>
              <w:pStyle w:val="ConsPlusNormal"/>
              <w:jc w:val="center"/>
            </w:pPr>
            <w:r>
              <w:t>4</w:t>
            </w:r>
          </w:p>
        </w:tc>
      </w:tr>
      <w:tr w:rsidR="00C5380F">
        <w:tc>
          <w:tcPr>
            <w:tcW w:w="568" w:type="dxa"/>
          </w:tcPr>
          <w:p w:rsidR="00C5380F" w:rsidRDefault="00C5380F">
            <w:pPr>
              <w:pStyle w:val="ConsPlusNormal"/>
              <w:jc w:val="center"/>
            </w:pPr>
            <w:r>
              <w:t>1</w:t>
            </w:r>
          </w:p>
        </w:tc>
        <w:tc>
          <w:tcPr>
            <w:tcW w:w="2381" w:type="dxa"/>
          </w:tcPr>
          <w:p w:rsidR="00C5380F" w:rsidRDefault="00C5380F">
            <w:pPr>
              <w:pStyle w:val="ConsPlusNormal"/>
            </w:pPr>
            <w:r>
              <w:t>Материалы для повязок и временных пломб</w:t>
            </w:r>
          </w:p>
        </w:tc>
        <w:tc>
          <w:tcPr>
            <w:tcW w:w="3855" w:type="dxa"/>
          </w:tcPr>
          <w:p w:rsidR="00C5380F" w:rsidRDefault="00C5380F">
            <w:pPr>
              <w:pStyle w:val="ConsPlusNormal"/>
            </w:pPr>
            <w:r>
              <w:t>дентин в виде порошка и пасты;</w:t>
            </w:r>
          </w:p>
          <w:p w:rsidR="00C5380F" w:rsidRDefault="00C5380F">
            <w:pPr>
              <w:pStyle w:val="ConsPlusNormal"/>
            </w:pPr>
            <w:r>
              <w:t>пасты, содержащие эвгенол и окись цинка</w:t>
            </w:r>
          </w:p>
        </w:tc>
        <w:tc>
          <w:tcPr>
            <w:tcW w:w="2268" w:type="dxa"/>
          </w:tcPr>
          <w:p w:rsidR="00C5380F" w:rsidRDefault="00C5380F">
            <w:pPr>
              <w:pStyle w:val="ConsPlusNormal"/>
              <w:jc w:val="center"/>
            </w:pPr>
            <w:r>
              <w:t>-</w:t>
            </w:r>
          </w:p>
        </w:tc>
      </w:tr>
      <w:tr w:rsidR="00C5380F">
        <w:tc>
          <w:tcPr>
            <w:tcW w:w="568" w:type="dxa"/>
          </w:tcPr>
          <w:p w:rsidR="00C5380F" w:rsidRDefault="00C5380F">
            <w:pPr>
              <w:pStyle w:val="ConsPlusNormal"/>
              <w:jc w:val="center"/>
            </w:pPr>
            <w:r>
              <w:t>2</w:t>
            </w:r>
          </w:p>
        </w:tc>
        <w:tc>
          <w:tcPr>
            <w:tcW w:w="2381" w:type="dxa"/>
          </w:tcPr>
          <w:p w:rsidR="00C5380F" w:rsidRDefault="00C5380F">
            <w:pPr>
              <w:pStyle w:val="ConsPlusNormal"/>
            </w:pPr>
            <w:r>
              <w:t>Материалы для изолирующих прокладок</w:t>
            </w:r>
          </w:p>
        </w:tc>
        <w:tc>
          <w:tcPr>
            <w:tcW w:w="3855" w:type="dxa"/>
          </w:tcPr>
          <w:p w:rsidR="00C5380F" w:rsidRDefault="00C5380F">
            <w:pPr>
              <w:pStyle w:val="ConsPlusNormal"/>
            </w:pPr>
            <w:r>
              <w:t>цементы: фосфатные, стеклоиономерные химического и светового отверждения,</w:t>
            </w:r>
          </w:p>
          <w:p w:rsidR="00C5380F" w:rsidRDefault="00C5380F">
            <w:pPr>
              <w:pStyle w:val="ConsPlusNormal"/>
            </w:pPr>
            <w:r>
              <w:t>компомеры, в том числе</w:t>
            </w:r>
          </w:p>
          <w:p w:rsidR="00C5380F" w:rsidRDefault="00C5380F">
            <w:pPr>
              <w:pStyle w:val="ConsPlusNormal"/>
            </w:pPr>
            <w:r>
              <w:t>жидкотекучие</w:t>
            </w:r>
          </w:p>
        </w:tc>
        <w:tc>
          <w:tcPr>
            <w:tcW w:w="2268" w:type="dxa"/>
          </w:tcPr>
          <w:p w:rsidR="00C5380F" w:rsidRDefault="00C5380F">
            <w:pPr>
              <w:pStyle w:val="ConsPlusNormal"/>
              <w:jc w:val="center"/>
            </w:pPr>
            <w:r>
              <w:t>-</w:t>
            </w:r>
          </w:p>
        </w:tc>
      </w:tr>
      <w:tr w:rsidR="00C5380F">
        <w:tc>
          <w:tcPr>
            <w:tcW w:w="568" w:type="dxa"/>
          </w:tcPr>
          <w:p w:rsidR="00C5380F" w:rsidRDefault="00C5380F">
            <w:pPr>
              <w:pStyle w:val="ConsPlusNormal"/>
              <w:jc w:val="center"/>
            </w:pPr>
            <w:r>
              <w:t>3</w:t>
            </w:r>
          </w:p>
        </w:tc>
        <w:tc>
          <w:tcPr>
            <w:tcW w:w="2381" w:type="dxa"/>
          </w:tcPr>
          <w:p w:rsidR="00C5380F" w:rsidRDefault="00C5380F">
            <w:pPr>
              <w:pStyle w:val="ConsPlusNormal"/>
            </w:pPr>
            <w:r>
              <w:t>Постоянные пломбировочные материалы</w:t>
            </w:r>
          </w:p>
        </w:tc>
        <w:tc>
          <w:tcPr>
            <w:tcW w:w="3855" w:type="dxa"/>
          </w:tcPr>
          <w:p w:rsidR="00C5380F" w:rsidRDefault="00C5380F">
            <w:pPr>
              <w:pStyle w:val="ConsPlusNormal"/>
            </w:pPr>
            <w:r>
              <w:t>цементы: фосфатные, силикатные, силикофосфатные, стеклоиономерные</w:t>
            </w:r>
          </w:p>
          <w:p w:rsidR="00C5380F" w:rsidRDefault="00C5380F">
            <w:pPr>
              <w:pStyle w:val="ConsPlusNormal"/>
            </w:pPr>
            <w:r>
              <w:t>химического и светового отверждения;</w:t>
            </w:r>
          </w:p>
          <w:p w:rsidR="00C5380F" w:rsidRDefault="00C5380F">
            <w:pPr>
              <w:pStyle w:val="ConsPlusNormal"/>
            </w:pPr>
            <w:r>
              <w:t>композитные пломбировочные материалы химического отверждения;</w:t>
            </w:r>
          </w:p>
          <w:p w:rsidR="00C5380F" w:rsidRDefault="00C5380F">
            <w:pPr>
              <w:pStyle w:val="ConsPlusNormal"/>
            </w:pPr>
            <w:r>
              <w:t>композитные пломбировочные материалы светового отверждения</w:t>
            </w:r>
          </w:p>
        </w:tc>
        <w:tc>
          <w:tcPr>
            <w:tcW w:w="2268" w:type="dxa"/>
          </w:tcPr>
          <w:p w:rsidR="00C5380F" w:rsidRDefault="00C5380F">
            <w:pPr>
              <w:pStyle w:val="ConsPlusNormal"/>
            </w:pPr>
            <w:r>
              <w:t>цементы: стеклоиономерные, материалы из фотополимеров, амальгамы</w:t>
            </w:r>
          </w:p>
        </w:tc>
      </w:tr>
      <w:tr w:rsidR="00C5380F">
        <w:tc>
          <w:tcPr>
            <w:tcW w:w="568" w:type="dxa"/>
          </w:tcPr>
          <w:p w:rsidR="00C5380F" w:rsidRDefault="00C5380F">
            <w:pPr>
              <w:pStyle w:val="ConsPlusNormal"/>
              <w:jc w:val="center"/>
            </w:pPr>
            <w:r>
              <w:t>4</w:t>
            </w:r>
          </w:p>
        </w:tc>
        <w:tc>
          <w:tcPr>
            <w:tcW w:w="2381" w:type="dxa"/>
          </w:tcPr>
          <w:p w:rsidR="00C5380F" w:rsidRDefault="00C5380F">
            <w:pPr>
              <w:pStyle w:val="ConsPlusNormal"/>
            </w:pPr>
            <w:r>
              <w:t>Материалы для герметизации фиссур зубов</w:t>
            </w:r>
          </w:p>
        </w:tc>
        <w:tc>
          <w:tcPr>
            <w:tcW w:w="3855" w:type="dxa"/>
          </w:tcPr>
          <w:p w:rsidR="00C5380F" w:rsidRDefault="00C5380F">
            <w:pPr>
              <w:pStyle w:val="ConsPlusNormal"/>
            </w:pPr>
            <w:r>
              <w:t>герметики светового и химического отверждения</w:t>
            </w:r>
          </w:p>
        </w:tc>
        <w:tc>
          <w:tcPr>
            <w:tcW w:w="2268" w:type="dxa"/>
          </w:tcPr>
          <w:p w:rsidR="00C5380F" w:rsidRDefault="00C5380F">
            <w:pPr>
              <w:pStyle w:val="ConsPlusNormal"/>
            </w:pPr>
            <w:r>
              <w:t>герметики светового и химического отверждения</w:t>
            </w:r>
          </w:p>
        </w:tc>
      </w:tr>
      <w:tr w:rsidR="00C5380F">
        <w:tc>
          <w:tcPr>
            <w:tcW w:w="568" w:type="dxa"/>
          </w:tcPr>
          <w:p w:rsidR="00C5380F" w:rsidRDefault="00C5380F">
            <w:pPr>
              <w:pStyle w:val="ConsPlusNormal"/>
              <w:jc w:val="center"/>
            </w:pPr>
            <w:r>
              <w:t>5</w:t>
            </w:r>
          </w:p>
        </w:tc>
        <w:tc>
          <w:tcPr>
            <w:tcW w:w="2381" w:type="dxa"/>
          </w:tcPr>
          <w:p w:rsidR="00C5380F" w:rsidRDefault="00C5380F">
            <w:pPr>
              <w:pStyle w:val="ConsPlusNormal"/>
            </w:pPr>
            <w:r>
              <w:t>Материалы для обработки и девитализации пульпы</w:t>
            </w:r>
          </w:p>
        </w:tc>
        <w:tc>
          <w:tcPr>
            <w:tcW w:w="3855" w:type="dxa"/>
          </w:tcPr>
          <w:p w:rsidR="00C5380F" w:rsidRDefault="00C5380F">
            <w:pPr>
              <w:pStyle w:val="ConsPlusNormal"/>
            </w:pPr>
            <w:r>
              <w:t>пасты девитализирующие мышьяковистые и безмышьяковистые,</w:t>
            </w:r>
          </w:p>
          <w:p w:rsidR="00C5380F" w:rsidRDefault="00C5380F">
            <w:pPr>
              <w:pStyle w:val="ConsPlusNormal"/>
            </w:pPr>
            <w:r>
              <w:t>спреи, гели, жидкости для анестезии пульпы</w:t>
            </w:r>
          </w:p>
        </w:tc>
        <w:tc>
          <w:tcPr>
            <w:tcW w:w="2268" w:type="dxa"/>
          </w:tcPr>
          <w:p w:rsidR="00C5380F" w:rsidRDefault="00C5380F">
            <w:pPr>
              <w:pStyle w:val="ConsPlusNormal"/>
              <w:jc w:val="center"/>
            </w:pPr>
            <w:r>
              <w:t>-</w:t>
            </w:r>
          </w:p>
        </w:tc>
      </w:tr>
      <w:tr w:rsidR="00C5380F">
        <w:tc>
          <w:tcPr>
            <w:tcW w:w="568" w:type="dxa"/>
          </w:tcPr>
          <w:p w:rsidR="00C5380F" w:rsidRDefault="00C5380F">
            <w:pPr>
              <w:pStyle w:val="ConsPlusNormal"/>
              <w:jc w:val="center"/>
            </w:pPr>
            <w:r>
              <w:t>6</w:t>
            </w:r>
          </w:p>
        </w:tc>
        <w:tc>
          <w:tcPr>
            <w:tcW w:w="2381" w:type="dxa"/>
          </w:tcPr>
          <w:p w:rsidR="00C5380F" w:rsidRDefault="00C5380F">
            <w:pPr>
              <w:pStyle w:val="ConsPlusNormal"/>
            </w:pPr>
            <w:r>
              <w:t>Материалы для обработки и</w:t>
            </w:r>
          </w:p>
          <w:p w:rsidR="00C5380F" w:rsidRDefault="00C5380F">
            <w:pPr>
              <w:pStyle w:val="ConsPlusNormal"/>
            </w:pPr>
            <w:r>
              <w:t>пломбирования каналов зубов</w:t>
            </w:r>
          </w:p>
        </w:tc>
        <w:tc>
          <w:tcPr>
            <w:tcW w:w="3855" w:type="dxa"/>
          </w:tcPr>
          <w:p w:rsidR="00C5380F" w:rsidRDefault="00C5380F">
            <w:pPr>
              <w:pStyle w:val="ConsPlusNormal"/>
            </w:pPr>
            <w:r>
              <w:t>антисептические жидкости, гели, пасты для расширения корневых каналов;</w:t>
            </w:r>
          </w:p>
          <w:p w:rsidR="00C5380F" w:rsidRDefault="00C5380F">
            <w:pPr>
              <w:pStyle w:val="ConsPlusNormal"/>
            </w:pPr>
            <w:r>
              <w:t xml:space="preserve">гели и жидкости для распломбирования каналов; </w:t>
            </w:r>
            <w:r>
              <w:lastRenderedPageBreak/>
              <w:t>препараты для временного и постоянного пломбирования каналов;</w:t>
            </w:r>
          </w:p>
          <w:p w:rsidR="00C5380F" w:rsidRDefault="00C5380F">
            <w:pPr>
              <w:pStyle w:val="ConsPlusNormal"/>
            </w:pPr>
            <w:r>
              <w:t>средства для сушки и обезжиривания каналов;</w:t>
            </w:r>
          </w:p>
          <w:p w:rsidR="00C5380F" w:rsidRDefault="00C5380F">
            <w:pPr>
              <w:pStyle w:val="ConsPlusNormal"/>
            </w:pPr>
            <w:r>
              <w:t>жидкость для остановки капиллярного кровотечения;</w:t>
            </w:r>
          </w:p>
          <w:p w:rsidR="00C5380F" w:rsidRDefault="00C5380F">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2268" w:type="dxa"/>
          </w:tcPr>
          <w:p w:rsidR="00C5380F" w:rsidRDefault="00C5380F">
            <w:pPr>
              <w:pStyle w:val="ConsPlusNormal"/>
              <w:jc w:val="center"/>
            </w:pPr>
            <w:r>
              <w:lastRenderedPageBreak/>
              <w:t>-</w:t>
            </w:r>
          </w:p>
        </w:tc>
      </w:tr>
      <w:tr w:rsidR="00C5380F">
        <w:tc>
          <w:tcPr>
            <w:tcW w:w="568" w:type="dxa"/>
          </w:tcPr>
          <w:p w:rsidR="00C5380F" w:rsidRDefault="00C5380F">
            <w:pPr>
              <w:pStyle w:val="ConsPlusNormal"/>
              <w:jc w:val="center"/>
            </w:pPr>
            <w:r>
              <w:lastRenderedPageBreak/>
              <w:t>7</w:t>
            </w:r>
          </w:p>
        </w:tc>
        <w:tc>
          <w:tcPr>
            <w:tcW w:w="2381" w:type="dxa"/>
          </w:tcPr>
          <w:p w:rsidR="00C5380F" w:rsidRDefault="00C5380F">
            <w:pPr>
              <w:pStyle w:val="ConsPlusNormal"/>
            </w:pPr>
            <w:r>
              <w:t>Материалы для альвеолярных повязок</w:t>
            </w:r>
          </w:p>
        </w:tc>
        <w:tc>
          <w:tcPr>
            <w:tcW w:w="3855" w:type="dxa"/>
          </w:tcPr>
          <w:p w:rsidR="00C5380F" w:rsidRDefault="00C5380F">
            <w:pPr>
              <w:pStyle w:val="ConsPlusNormal"/>
            </w:pPr>
            <w: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C5380F" w:rsidRDefault="00C5380F">
            <w:pPr>
              <w:pStyle w:val="ConsPlusNormal"/>
            </w:pPr>
            <w:r>
              <w:t>защитные компрессы для десен, наборы для ретракции десны и прочее</w:t>
            </w:r>
          </w:p>
        </w:tc>
        <w:tc>
          <w:tcPr>
            <w:tcW w:w="2268" w:type="dxa"/>
          </w:tcPr>
          <w:p w:rsidR="00C5380F" w:rsidRDefault="00C5380F">
            <w:pPr>
              <w:pStyle w:val="ConsPlusNormal"/>
              <w:jc w:val="center"/>
            </w:pPr>
            <w:r>
              <w:t>-</w:t>
            </w:r>
          </w:p>
        </w:tc>
      </w:tr>
      <w:tr w:rsidR="00C5380F">
        <w:tc>
          <w:tcPr>
            <w:tcW w:w="568" w:type="dxa"/>
          </w:tcPr>
          <w:p w:rsidR="00C5380F" w:rsidRDefault="00C5380F">
            <w:pPr>
              <w:pStyle w:val="ConsPlusNormal"/>
              <w:jc w:val="center"/>
            </w:pPr>
            <w:r>
              <w:t>8</w:t>
            </w:r>
          </w:p>
        </w:tc>
        <w:tc>
          <w:tcPr>
            <w:tcW w:w="2381" w:type="dxa"/>
          </w:tcPr>
          <w:p w:rsidR="00C5380F" w:rsidRDefault="00C5380F">
            <w:pPr>
              <w:pStyle w:val="ConsPlusNormal"/>
            </w:pPr>
            <w:r>
              <w:t>Лечебные стоматологические материалы</w:t>
            </w:r>
          </w:p>
        </w:tc>
        <w:tc>
          <w:tcPr>
            <w:tcW w:w="3855" w:type="dxa"/>
          </w:tcPr>
          <w:p w:rsidR="00C5380F" w:rsidRDefault="00C5380F">
            <w:pPr>
              <w:pStyle w:val="ConsPlusNormal"/>
            </w:pPr>
            <w:r>
              <w:t>кальцийсодержащие материалы химического и светового отверждения, пасты на основе эвгенола</w:t>
            </w:r>
          </w:p>
        </w:tc>
        <w:tc>
          <w:tcPr>
            <w:tcW w:w="2268" w:type="dxa"/>
          </w:tcPr>
          <w:p w:rsidR="00C5380F" w:rsidRDefault="00C5380F">
            <w:pPr>
              <w:pStyle w:val="ConsPlusNormal"/>
              <w:jc w:val="center"/>
            </w:pPr>
            <w:r>
              <w:t>-</w:t>
            </w:r>
          </w:p>
        </w:tc>
      </w:tr>
      <w:tr w:rsidR="00C5380F">
        <w:tc>
          <w:tcPr>
            <w:tcW w:w="568" w:type="dxa"/>
          </w:tcPr>
          <w:p w:rsidR="00C5380F" w:rsidRDefault="00C5380F">
            <w:pPr>
              <w:pStyle w:val="ConsPlusNormal"/>
              <w:jc w:val="center"/>
            </w:pPr>
            <w:r>
              <w:t>9</w:t>
            </w:r>
          </w:p>
        </w:tc>
        <w:tc>
          <w:tcPr>
            <w:tcW w:w="2381" w:type="dxa"/>
          </w:tcPr>
          <w:p w:rsidR="00C5380F" w:rsidRDefault="00C5380F">
            <w:pPr>
              <w:pStyle w:val="ConsPlusNormal"/>
            </w:pPr>
            <w:r>
              <w:t>Материалы для профилактики кариеса и некариозных поражений</w:t>
            </w:r>
          </w:p>
        </w:tc>
        <w:tc>
          <w:tcPr>
            <w:tcW w:w="3855" w:type="dxa"/>
          </w:tcPr>
          <w:p w:rsidR="00C5380F" w:rsidRDefault="00C5380F">
            <w:pPr>
              <w:pStyle w:val="ConsPlusNormal"/>
            </w:pPr>
            <w:r>
              <w:t>фторирующие и реминерализирующие гели, жидкости, пасты;</w:t>
            </w:r>
          </w:p>
          <w:p w:rsidR="00C5380F" w:rsidRDefault="00C5380F">
            <w:pPr>
              <w:pStyle w:val="ConsPlusNormal"/>
            </w:pPr>
            <w: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2268" w:type="dxa"/>
          </w:tcPr>
          <w:p w:rsidR="00C5380F" w:rsidRDefault="00C5380F">
            <w:pPr>
              <w:pStyle w:val="ConsPlusNormal"/>
            </w:pPr>
            <w:r>
              <w:t>наборы для серебрения зубов у детей</w:t>
            </w:r>
          </w:p>
        </w:tc>
      </w:tr>
      <w:tr w:rsidR="00C5380F">
        <w:tc>
          <w:tcPr>
            <w:tcW w:w="568" w:type="dxa"/>
          </w:tcPr>
          <w:p w:rsidR="00C5380F" w:rsidRDefault="00C5380F">
            <w:pPr>
              <w:pStyle w:val="ConsPlusNormal"/>
              <w:jc w:val="center"/>
            </w:pPr>
            <w:r>
              <w:t>10</w:t>
            </w:r>
          </w:p>
        </w:tc>
        <w:tc>
          <w:tcPr>
            <w:tcW w:w="2381" w:type="dxa"/>
          </w:tcPr>
          <w:p w:rsidR="00C5380F" w:rsidRDefault="00C5380F">
            <w:pPr>
              <w:pStyle w:val="ConsPlusNormal"/>
            </w:pPr>
            <w:r>
              <w:t>Материалы для протравливания эмали и дентина</w:t>
            </w:r>
          </w:p>
        </w:tc>
        <w:tc>
          <w:tcPr>
            <w:tcW w:w="3855" w:type="dxa"/>
          </w:tcPr>
          <w:p w:rsidR="00C5380F" w:rsidRDefault="00C5380F">
            <w:pPr>
              <w:pStyle w:val="ConsPlusNormal"/>
            </w:pPr>
            <w:r>
              <w:t>препараты на основе ортофосфорной кислоты</w:t>
            </w:r>
          </w:p>
        </w:tc>
        <w:tc>
          <w:tcPr>
            <w:tcW w:w="2268" w:type="dxa"/>
          </w:tcPr>
          <w:p w:rsidR="00C5380F" w:rsidRDefault="00C5380F">
            <w:pPr>
              <w:pStyle w:val="ConsPlusNormal"/>
              <w:jc w:val="center"/>
            </w:pPr>
            <w:r>
              <w:t>-</w:t>
            </w:r>
          </w:p>
        </w:tc>
      </w:tr>
      <w:tr w:rsidR="00C5380F">
        <w:tc>
          <w:tcPr>
            <w:tcW w:w="568" w:type="dxa"/>
          </w:tcPr>
          <w:p w:rsidR="00C5380F" w:rsidRDefault="00C5380F">
            <w:pPr>
              <w:pStyle w:val="ConsPlusNormal"/>
              <w:jc w:val="center"/>
            </w:pPr>
            <w:r>
              <w:t>11</w:t>
            </w:r>
          </w:p>
        </w:tc>
        <w:tc>
          <w:tcPr>
            <w:tcW w:w="2381" w:type="dxa"/>
          </w:tcPr>
          <w:p w:rsidR="00C5380F" w:rsidRDefault="00C5380F">
            <w:pPr>
              <w:pStyle w:val="ConsPlusNormal"/>
            </w:pPr>
            <w:r>
              <w:t>Препараты для лечения заболеваний пародонта и слизистой оболочки полости рта</w:t>
            </w:r>
          </w:p>
        </w:tc>
        <w:tc>
          <w:tcPr>
            <w:tcW w:w="3855" w:type="dxa"/>
          </w:tcPr>
          <w:p w:rsidR="00C5380F" w:rsidRDefault="00C5380F">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2268" w:type="dxa"/>
          </w:tcPr>
          <w:p w:rsidR="00C5380F" w:rsidRDefault="00C5380F">
            <w:pPr>
              <w:pStyle w:val="ConsPlusNormal"/>
              <w:jc w:val="center"/>
            </w:pPr>
            <w:r>
              <w:t>-</w:t>
            </w:r>
          </w:p>
        </w:tc>
      </w:tr>
      <w:tr w:rsidR="00C5380F">
        <w:tc>
          <w:tcPr>
            <w:tcW w:w="568" w:type="dxa"/>
          </w:tcPr>
          <w:p w:rsidR="00C5380F" w:rsidRDefault="00C5380F">
            <w:pPr>
              <w:pStyle w:val="ConsPlusNormal"/>
              <w:jc w:val="center"/>
            </w:pPr>
            <w:r>
              <w:t>12</w:t>
            </w:r>
          </w:p>
        </w:tc>
        <w:tc>
          <w:tcPr>
            <w:tcW w:w="2381" w:type="dxa"/>
          </w:tcPr>
          <w:p w:rsidR="00C5380F" w:rsidRDefault="00C5380F">
            <w:pPr>
              <w:pStyle w:val="ConsPlusNormal"/>
            </w:pPr>
            <w:r>
              <w:t>Вспомогательные материалы</w:t>
            </w:r>
          </w:p>
        </w:tc>
        <w:tc>
          <w:tcPr>
            <w:tcW w:w="3855" w:type="dxa"/>
          </w:tcPr>
          <w:p w:rsidR="00C5380F" w:rsidRDefault="00C5380F">
            <w:pPr>
              <w:pStyle w:val="ConsPlusNormal"/>
            </w:pPr>
            <w:r>
              <w:t>кетгут простой + игла атравматическая;</w:t>
            </w:r>
          </w:p>
          <w:p w:rsidR="00C5380F" w:rsidRDefault="00C5380F">
            <w:pPr>
              <w:pStyle w:val="ConsPlusNormal"/>
            </w:pPr>
            <w:r>
              <w:t>шовный материал из полиамидного (капронового) волокна + игла;</w:t>
            </w:r>
          </w:p>
          <w:p w:rsidR="00C5380F" w:rsidRDefault="00C5380F">
            <w:pPr>
              <w:pStyle w:val="ConsPlusNormal"/>
            </w:pPr>
            <w:r>
              <w:t>шовный материал из полиглактида;</w:t>
            </w:r>
          </w:p>
          <w:p w:rsidR="00C5380F" w:rsidRDefault="00C5380F">
            <w:pPr>
              <w:pStyle w:val="ConsPlusNormal"/>
            </w:pPr>
            <w:r>
              <w:t>аппликаторы;</w:t>
            </w:r>
          </w:p>
          <w:p w:rsidR="00C5380F" w:rsidRDefault="00C5380F">
            <w:pPr>
              <w:pStyle w:val="ConsPlusNormal"/>
            </w:pPr>
            <w:r>
              <w:t>диски, резиновые головки для полировки пломб;</w:t>
            </w:r>
          </w:p>
          <w:p w:rsidR="00C5380F" w:rsidRDefault="00C5380F">
            <w:pPr>
              <w:pStyle w:val="ConsPlusNormal"/>
            </w:pPr>
            <w:r>
              <w:lastRenderedPageBreak/>
              <w:t>пульпоэкстрактор;</w:t>
            </w:r>
          </w:p>
          <w:p w:rsidR="00C5380F" w:rsidRDefault="00C5380F">
            <w:pPr>
              <w:pStyle w:val="ConsPlusNormal"/>
            </w:pPr>
            <w:r>
              <w:t>каналонаполнитель;</w:t>
            </w:r>
          </w:p>
          <w:p w:rsidR="00C5380F" w:rsidRDefault="00C5380F">
            <w:pPr>
              <w:pStyle w:val="ConsPlusNormal"/>
            </w:pPr>
            <w:r>
              <w:t>корневые иглы, иглы карпульные;</w:t>
            </w:r>
          </w:p>
          <w:p w:rsidR="00C5380F" w:rsidRDefault="00C5380F">
            <w:pPr>
              <w:pStyle w:val="ConsPlusNormal"/>
            </w:pPr>
            <w:r>
              <w:t>клинья деревянные;</w:t>
            </w:r>
          </w:p>
          <w:p w:rsidR="00C5380F" w:rsidRDefault="00C5380F">
            <w:pPr>
              <w:pStyle w:val="ConsPlusNormal"/>
            </w:pPr>
            <w:r>
              <w:t>штифты гуттаперчевые,</w:t>
            </w:r>
          </w:p>
          <w:p w:rsidR="00C5380F" w:rsidRDefault="00C5380F">
            <w:pPr>
              <w:pStyle w:val="ConsPlusNormal"/>
            </w:pPr>
            <w:r>
              <w:t>стекловолоконные штифты;</w:t>
            </w:r>
          </w:p>
          <w:p w:rsidR="00C5380F" w:rsidRDefault="00C5380F">
            <w:pPr>
              <w:pStyle w:val="ConsPlusNormal"/>
            </w:pPr>
            <w:r>
              <w:t>сепарационные полоски; матрицы контурные (лавсановые, металлические), матрицы в металлическом рулоне;</w:t>
            </w:r>
          </w:p>
          <w:p w:rsidR="00C5380F" w:rsidRDefault="00C5380F">
            <w:pPr>
              <w:pStyle w:val="ConsPlusNormal"/>
            </w:pPr>
            <w:r>
              <w:t>боры твердосплавные для углового, турбинного и прямого наконечника, боры алмазные для турбинного наконечника;</w:t>
            </w:r>
          </w:p>
          <w:p w:rsidR="00C5380F" w:rsidRDefault="00C5380F">
            <w:pPr>
              <w:pStyle w:val="ConsPlusNormal"/>
            </w:pPr>
            <w:r>
              <w:t>анкерные штифты;</w:t>
            </w:r>
          </w:p>
          <w:p w:rsidR="00C5380F" w:rsidRDefault="00C5380F">
            <w:pPr>
              <w:pStyle w:val="ConsPlusNormal"/>
            </w:pPr>
            <w:r>
              <w:t>шина Васильева;</w:t>
            </w:r>
          </w:p>
          <w:p w:rsidR="00C5380F" w:rsidRDefault="00C5380F">
            <w:pPr>
              <w:pStyle w:val="ConsPlusNormal"/>
            </w:pPr>
            <w:r>
              <w:t>проволока алюминиевая (диаметр - 2 мм) для шинирования, проволока бронзо-алюминиевая лигатурная для шинирования, матрицы секционные, матрицы и ленты лавсановые; матрицедержатели;</w:t>
            </w:r>
          </w:p>
          <w:p w:rsidR="00C5380F" w:rsidRDefault="00C5380F">
            <w:pPr>
              <w:pStyle w:val="ConsPlusNormal"/>
            </w:pPr>
            <w:r>
              <w:t>диски финишные (алмазные, разной абразивности);</w:t>
            </w:r>
          </w:p>
          <w:p w:rsidR="00C5380F" w:rsidRDefault="00C5380F">
            <w:pPr>
              <w:pStyle w:val="ConsPlusNormal"/>
            </w:pPr>
            <w:r>
              <w:t>наконечник угловой, наконечник прямой, наконечники турбинные без фиброоптики;</w:t>
            </w:r>
          </w:p>
          <w:p w:rsidR="00C5380F" w:rsidRDefault="00C5380F">
            <w:pPr>
              <w:pStyle w:val="ConsPlusNormal"/>
            </w:pPr>
            <w:r>
              <w:t>роторная группа, микромотор;</w:t>
            </w:r>
          </w:p>
          <w:p w:rsidR="00C5380F" w:rsidRDefault="00C5380F">
            <w:pPr>
              <w:pStyle w:val="ConsPlusNormal"/>
            </w:pPr>
            <w:r>
              <w:t>шприц карпульный с переходником;</w:t>
            </w:r>
          </w:p>
          <w:p w:rsidR="00C5380F" w:rsidRDefault="00C5380F">
            <w:pPr>
              <w:pStyle w:val="ConsPlusNormal"/>
            </w:pPr>
            <w:r>
              <w:t>дрильборы машинные,</w:t>
            </w:r>
          </w:p>
          <w:p w:rsidR="00C5380F" w:rsidRDefault="00C5380F">
            <w:pPr>
              <w:pStyle w:val="ConsPlusNormal"/>
            </w:pPr>
            <w:r>
              <w:t>дрильборы ручные, буравы корневые ручные, буравы корневые машинные;</w:t>
            </w:r>
          </w:p>
          <w:p w:rsidR="00C5380F" w:rsidRDefault="00C5380F">
            <w:pPr>
              <w:pStyle w:val="ConsPlusNormal"/>
            </w:pPr>
            <w:r>
              <w:t>эндобокс; шприц эндодонтический, эндодонтил, эндодонтические иглы;</w:t>
            </w:r>
          </w:p>
          <w:p w:rsidR="00C5380F" w:rsidRDefault="00C5380F">
            <w:pPr>
              <w:pStyle w:val="ConsPlusNormal"/>
            </w:pPr>
            <w:r>
              <w:t>клинья светопроводящие для фиксации матриц;</w:t>
            </w:r>
          </w:p>
          <w:p w:rsidR="00C5380F" w:rsidRDefault="00C5380F">
            <w:pPr>
              <w:pStyle w:val="ConsPlusNormal"/>
            </w:pPr>
            <w:r>
              <w:t>кольцо фиксирующее; дискодержатель угловой;</w:t>
            </w:r>
          </w:p>
          <w:p w:rsidR="00C5380F" w:rsidRDefault="00C5380F">
            <w:pPr>
              <w:pStyle w:val="ConsPlusNormal"/>
            </w:pPr>
            <w:r>
              <w:t>штифт стекловолоконный;</w:t>
            </w:r>
          </w:p>
          <w:p w:rsidR="00C5380F" w:rsidRDefault="00C5380F">
            <w:pPr>
              <w:pStyle w:val="ConsPlusNormal"/>
            </w:pPr>
            <w:r>
              <w:t>очки слюдяные (защита от фотополимеризационной лампы);</w:t>
            </w:r>
          </w:p>
          <w:p w:rsidR="00C5380F" w:rsidRDefault="00C5380F">
            <w:pPr>
              <w:pStyle w:val="ConsPlusNormal"/>
            </w:pPr>
            <w:r>
              <w:t>экран защитный;</w:t>
            </w:r>
          </w:p>
          <w:p w:rsidR="00C5380F" w:rsidRDefault="00C5380F">
            <w:pPr>
              <w:pStyle w:val="ConsPlusNormal"/>
            </w:pPr>
            <w:r>
              <w:t>наконечники для слюноотсоса, пылесосы одноразовые;</w:t>
            </w:r>
          </w:p>
          <w:p w:rsidR="00C5380F" w:rsidRDefault="00C5380F">
            <w:pPr>
              <w:pStyle w:val="ConsPlusNormal"/>
            </w:pPr>
            <w:r>
              <w:t>жидкость для очистки алмазных инструментов;</w:t>
            </w:r>
          </w:p>
          <w:p w:rsidR="00C5380F" w:rsidRDefault="00C5380F">
            <w:pPr>
              <w:pStyle w:val="ConsPlusNormal"/>
            </w:pPr>
            <w:r>
              <w:t>головки фасонные</w:t>
            </w:r>
          </w:p>
          <w:p w:rsidR="00C5380F" w:rsidRDefault="00C5380F">
            <w:pPr>
              <w:pStyle w:val="ConsPlusNormal"/>
            </w:pPr>
            <w:r>
              <w:t>с алмазным напылением</w:t>
            </w:r>
          </w:p>
          <w:p w:rsidR="00C5380F" w:rsidRDefault="00C5380F">
            <w:pPr>
              <w:pStyle w:val="ConsPlusNormal"/>
            </w:pPr>
            <w:r>
              <w:t>разных форм и размеров для турбинных наконечников;</w:t>
            </w:r>
          </w:p>
          <w:p w:rsidR="00C5380F" w:rsidRDefault="00C5380F">
            <w:pPr>
              <w:pStyle w:val="ConsPlusNormal"/>
            </w:pPr>
            <w:r>
              <w:t>жидкости и гели для выявления устьев</w:t>
            </w:r>
          </w:p>
          <w:p w:rsidR="00C5380F" w:rsidRDefault="00C5380F">
            <w:pPr>
              <w:pStyle w:val="ConsPlusNormal"/>
            </w:pPr>
            <w:r>
              <w:t>корневых каналов и их расширения;</w:t>
            </w:r>
          </w:p>
          <w:p w:rsidR="00C5380F" w:rsidRDefault="00C5380F">
            <w:pPr>
              <w:pStyle w:val="ConsPlusNormal"/>
            </w:pPr>
            <w:r>
              <w:t xml:space="preserve">жидкости и нити для ретракции десны, </w:t>
            </w:r>
            <w:r>
              <w:lastRenderedPageBreak/>
              <w:t>гемостатические;</w:t>
            </w:r>
          </w:p>
          <w:p w:rsidR="00C5380F" w:rsidRDefault="00C5380F">
            <w:pPr>
              <w:pStyle w:val="ConsPlusNormal"/>
            </w:pPr>
            <w:r>
              <w:t>пластины для изготовления ортодонтических шин,</w:t>
            </w:r>
          </w:p>
          <w:p w:rsidR="00C5380F" w:rsidRDefault="00C5380F">
            <w:pPr>
              <w:pStyle w:val="ConsPlusNormal"/>
            </w:pPr>
            <w:r>
              <w:t>капп (в ассортименте);</w:t>
            </w:r>
          </w:p>
          <w:p w:rsidR="00C5380F" w:rsidRDefault="00C5380F">
            <w:pPr>
              <w:pStyle w:val="ConsPlusNormal"/>
            </w:pPr>
            <w:r>
              <w:t>валики стоматологические; бахилы нестерильные;</w:t>
            </w:r>
          </w:p>
          <w:p w:rsidR="00C5380F" w:rsidRDefault="00C5380F">
            <w:pPr>
              <w:pStyle w:val="ConsPlusNormal"/>
            </w:pPr>
            <w:r>
              <w:t>нагрудные салфетки для пациентов;</w:t>
            </w:r>
          </w:p>
          <w:p w:rsidR="00C5380F" w:rsidRDefault="00C5380F">
            <w:pPr>
              <w:pStyle w:val="ConsPlusNormal"/>
            </w:pPr>
            <w:r>
              <w:t>очки защитные;</w:t>
            </w:r>
          </w:p>
          <w:p w:rsidR="00C5380F" w:rsidRDefault="00C5380F">
            <w:pPr>
              <w:pStyle w:val="ConsPlusNormal"/>
            </w:pPr>
            <w:r>
              <w:t>средства для проверки окклюзии (артикуляционная бумага, пленка, полоски);</w:t>
            </w:r>
          </w:p>
          <w:p w:rsidR="00C5380F" w:rsidRDefault="00C5380F">
            <w:pPr>
              <w:pStyle w:val="ConsPlusNormal"/>
            </w:pPr>
            <w: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 коффердам (система изоляции рабочего поля: рамка, клампы, завеса (лоток), пробойник (дырокол), щипцы установочные;</w:t>
            </w:r>
          </w:p>
          <w:p w:rsidR="00C5380F" w:rsidRDefault="00C5380F">
            <w:pPr>
              <w:pStyle w:val="ConsPlusNormal"/>
            </w:pPr>
            <w:r>
              <w:t>жидкий коффердам;</w:t>
            </w:r>
          </w:p>
          <w:p w:rsidR="00C5380F" w:rsidRDefault="00C5380F">
            <w:pPr>
              <w:pStyle w:val="ConsPlusNormal"/>
            </w:pPr>
            <w:r>
              <w:t>клинья фиксирующие пластиковые;</w:t>
            </w:r>
          </w:p>
          <w:p w:rsidR="00C5380F" w:rsidRDefault="00C5380F">
            <w:pPr>
              <w:pStyle w:val="ConsPlusNormal"/>
            </w:pPr>
            <w:r>
              <w:t>щипцы для установки колец фиксирующих;</w:t>
            </w:r>
          </w:p>
          <w:p w:rsidR="00C5380F" w:rsidRDefault="00C5380F">
            <w:pPr>
              <w:pStyle w:val="ConsPlusNormal"/>
            </w:pPr>
            <w:r>
              <w:t>фиксаторы кольцевые;</w:t>
            </w:r>
          </w:p>
          <w:p w:rsidR="00C5380F" w:rsidRDefault="00C5380F">
            <w:pPr>
              <w:pStyle w:val="ConsPlusNormal"/>
            </w:pPr>
            <w:r>
              <w:t>насадки силиконовые для фиксирующих колец;</w:t>
            </w:r>
          </w:p>
          <w:p w:rsidR="00C5380F" w:rsidRDefault="00C5380F">
            <w:pPr>
              <w:pStyle w:val="ConsPlusNormal"/>
            </w:pPr>
            <w:r>
              <w:t>штрипсы металлические; штрипсы полировочные (пластиковые);</w:t>
            </w:r>
          </w:p>
          <w:p w:rsidR="00C5380F" w:rsidRDefault="00C5380F">
            <w:pPr>
              <w:pStyle w:val="ConsPlusNormal"/>
            </w:pPr>
            <w:r>
              <w:t>щетки, пуховки, полиры фетровые (фильцы) для полировки пломб;</w:t>
            </w:r>
          </w:p>
          <w:p w:rsidR="00C5380F" w:rsidRDefault="00C5380F">
            <w:pPr>
              <w:pStyle w:val="ConsPlusNormal"/>
            </w:pPr>
            <w:r>
              <w:t>силиконовые головки для полировки пломб;</w:t>
            </w:r>
          </w:p>
          <w:p w:rsidR="00C5380F" w:rsidRDefault="00C5380F">
            <w:pPr>
              <w:pStyle w:val="ConsPlusNormal"/>
            </w:pPr>
            <w:r>
              <w:t>УЗ-насадки для снятия зубных отложений;</w:t>
            </w:r>
          </w:p>
          <w:p w:rsidR="00C5380F" w:rsidRDefault="00C5380F">
            <w:pPr>
              <w:pStyle w:val="ConsPlusNormal"/>
            </w:pPr>
            <w:r>
              <w:t>УЗ-наконечник для скалера; спрей-масло для обработки наконечников</w:t>
            </w:r>
          </w:p>
        </w:tc>
        <w:tc>
          <w:tcPr>
            <w:tcW w:w="2268" w:type="dxa"/>
          </w:tcPr>
          <w:p w:rsidR="00C5380F" w:rsidRDefault="00C5380F">
            <w:pPr>
              <w:pStyle w:val="ConsPlusNormal"/>
            </w:pPr>
            <w:r>
              <w:lastRenderedPageBreak/>
              <w:t>файлы, риммеры</w:t>
            </w:r>
          </w:p>
        </w:tc>
      </w:tr>
      <w:tr w:rsidR="00C5380F">
        <w:tc>
          <w:tcPr>
            <w:tcW w:w="568" w:type="dxa"/>
          </w:tcPr>
          <w:p w:rsidR="00C5380F" w:rsidRDefault="00C5380F">
            <w:pPr>
              <w:pStyle w:val="ConsPlusNormal"/>
              <w:jc w:val="center"/>
            </w:pPr>
            <w:r>
              <w:lastRenderedPageBreak/>
              <w:t>13</w:t>
            </w:r>
          </w:p>
        </w:tc>
        <w:tc>
          <w:tcPr>
            <w:tcW w:w="2381" w:type="dxa"/>
          </w:tcPr>
          <w:p w:rsidR="00C5380F" w:rsidRDefault="00C5380F">
            <w:pPr>
              <w:pStyle w:val="ConsPlusNormal"/>
            </w:pPr>
            <w:r>
              <w:t>Оттискные материалы</w:t>
            </w:r>
          </w:p>
        </w:tc>
        <w:tc>
          <w:tcPr>
            <w:tcW w:w="3855" w:type="dxa"/>
          </w:tcPr>
          <w:p w:rsidR="00C5380F" w:rsidRDefault="00C5380F">
            <w:pPr>
              <w:pStyle w:val="ConsPlusNormal"/>
              <w:jc w:val="center"/>
            </w:pPr>
            <w:r>
              <w:t>-</w:t>
            </w:r>
          </w:p>
        </w:tc>
        <w:tc>
          <w:tcPr>
            <w:tcW w:w="2268" w:type="dxa"/>
          </w:tcPr>
          <w:p w:rsidR="00C5380F" w:rsidRDefault="00C5380F">
            <w:pPr>
              <w:pStyle w:val="ConsPlusNormal"/>
            </w:pPr>
            <w:r>
              <w:t>альгинатные, силиконовые, цинк-оксид-эвгенольные</w:t>
            </w:r>
          </w:p>
        </w:tc>
      </w:tr>
      <w:tr w:rsidR="00C5380F">
        <w:tc>
          <w:tcPr>
            <w:tcW w:w="568" w:type="dxa"/>
          </w:tcPr>
          <w:p w:rsidR="00C5380F" w:rsidRDefault="00C5380F">
            <w:pPr>
              <w:pStyle w:val="ConsPlusNormal"/>
              <w:jc w:val="center"/>
            </w:pPr>
            <w:r>
              <w:t>14</w:t>
            </w:r>
          </w:p>
        </w:tc>
        <w:tc>
          <w:tcPr>
            <w:tcW w:w="2381" w:type="dxa"/>
          </w:tcPr>
          <w:p w:rsidR="00C5380F" w:rsidRDefault="00C5380F">
            <w:pPr>
              <w:pStyle w:val="ConsPlusNormal"/>
            </w:pPr>
            <w:r>
              <w:t>Материалы для отливки моделей</w:t>
            </w:r>
          </w:p>
        </w:tc>
        <w:tc>
          <w:tcPr>
            <w:tcW w:w="3855" w:type="dxa"/>
          </w:tcPr>
          <w:p w:rsidR="00C5380F" w:rsidRDefault="00C5380F">
            <w:pPr>
              <w:pStyle w:val="ConsPlusNormal"/>
              <w:jc w:val="center"/>
            </w:pPr>
            <w:r>
              <w:t>-</w:t>
            </w:r>
          </w:p>
        </w:tc>
        <w:tc>
          <w:tcPr>
            <w:tcW w:w="2268" w:type="dxa"/>
          </w:tcPr>
          <w:p w:rsidR="00C5380F" w:rsidRDefault="00C5380F">
            <w:pPr>
              <w:pStyle w:val="ConsPlusNormal"/>
            </w:pPr>
            <w:r>
              <w:t>гипс медицинский, супергипс</w:t>
            </w:r>
          </w:p>
        </w:tc>
      </w:tr>
      <w:tr w:rsidR="00C5380F">
        <w:tc>
          <w:tcPr>
            <w:tcW w:w="568" w:type="dxa"/>
          </w:tcPr>
          <w:p w:rsidR="00C5380F" w:rsidRDefault="00C5380F">
            <w:pPr>
              <w:pStyle w:val="ConsPlusNormal"/>
              <w:jc w:val="center"/>
            </w:pPr>
            <w:r>
              <w:t>15</w:t>
            </w:r>
          </w:p>
        </w:tc>
        <w:tc>
          <w:tcPr>
            <w:tcW w:w="2381" w:type="dxa"/>
          </w:tcPr>
          <w:p w:rsidR="00C5380F" w:rsidRDefault="00C5380F">
            <w:pPr>
              <w:pStyle w:val="ConsPlusNormal"/>
            </w:pPr>
            <w:r>
              <w:t>Воск зуботехнический</w:t>
            </w:r>
          </w:p>
        </w:tc>
        <w:tc>
          <w:tcPr>
            <w:tcW w:w="3855" w:type="dxa"/>
          </w:tcPr>
          <w:p w:rsidR="00C5380F" w:rsidRDefault="00C5380F">
            <w:pPr>
              <w:pStyle w:val="ConsPlusNormal"/>
              <w:jc w:val="center"/>
            </w:pPr>
            <w:r>
              <w:t>-</w:t>
            </w:r>
          </w:p>
        </w:tc>
        <w:tc>
          <w:tcPr>
            <w:tcW w:w="2268" w:type="dxa"/>
          </w:tcPr>
          <w:p w:rsidR="00C5380F" w:rsidRDefault="00C5380F">
            <w:pPr>
              <w:pStyle w:val="ConsPlusNormal"/>
            </w:pPr>
            <w:r>
              <w:t>воск липкий, воск базисный</w:t>
            </w:r>
          </w:p>
        </w:tc>
      </w:tr>
      <w:tr w:rsidR="00C5380F">
        <w:tc>
          <w:tcPr>
            <w:tcW w:w="568" w:type="dxa"/>
          </w:tcPr>
          <w:p w:rsidR="00C5380F" w:rsidRDefault="00C5380F">
            <w:pPr>
              <w:pStyle w:val="ConsPlusNormal"/>
              <w:jc w:val="center"/>
            </w:pPr>
            <w:r>
              <w:t>16</w:t>
            </w:r>
          </w:p>
        </w:tc>
        <w:tc>
          <w:tcPr>
            <w:tcW w:w="2381" w:type="dxa"/>
          </w:tcPr>
          <w:p w:rsidR="00C5380F" w:rsidRDefault="00C5380F">
            <w:pPr>
              <w:pStyle w:val="ConsPlusNormal"/>
            </w:pPr>
            <w:r>
              <w:t>Изолирующие</w:t>
            </w:r>
          </w:p>
          <w:p w:rsidR="00C5380F" w:rsidRDefault="00C5380F">
            <w:pPr>
              <w:pStyle w:val="ConsPlusNormal"/>
            </w:pPr>
            <w:r>
              <w:t>материалы</w:t>
            </w:r>
          </w:p>
        </w:tc>
        <w:tc>
          <w:tcPr>
            <w:tcW w:w="3855" w:type="dxa"/>
          </w:tcPr>
          <w:p w:rsidR="00C5380F" w:rsidRDefault="00C5380F">
            <w:pPr>
              <w:pStyle w:val="ConsPlusNormal"/>
              <w:jc w:val="center"/>
            </w:pPr>
            <w:r>
              <w:t>-</w:t>
            </w:r>
          </w:p>
        </w:tc>
        <w:tc>
          <w:tcPr>
            <w:tcW w:w="2268" w:type="dxa"/>
          </w:tcPr>
          <w:p w:rsidR="00C5380F" w:rsidRDefault="00C5380F">
            <w:pPr>
              <w:pStyle w:val="ConsPlusNormal"/>
            </w:pPr>
            <w:r>
              <w:t xml:space="preserve">лак для изоляции деталей ортодонтических </w:t>
            </w:r>
            <w:r>
              <w:lastRenderedPageBreak/>
              <w:t>конструкций</w:t>
            </w:r>
          </w:p>
        </w:tc>
      </w:tr>
      <w:tr w:rsidR="00C5380F">
        <w:tc>
          <w:tcPr>
            <w:tcW w:w="568" w:type="dxa"/>
          </w:tcPr>
          <w:p w:rsidR="00C5380F" w:rsidRDefault="00C5380F">
            <w:pPr>
              <w:pStyle w:val="ConsPlusNormal"/>
              <w:jc w:val="center"/>
            </w:pPr>
            <w:r>
              <w:lastRenderedPageBreak/>
              <w:t>17</w:t>
            </w:r>
          </w:p>
        </w:tc>
        <w:tc>
          <w:tcPr>
            <w:tcW w:w="2381" w:type="dxa"/>
          </w:tcPr>
          <w:p w:rsidR="00C5380F" w:rsidRDefault="00C5380F">
            <w:pPr>
              <w:pStyle w:val="ConsPlusNormal"/>
            </w:pPr>
            <w:r>
              <w:t>Пластмасса для базисов зубных протезов и ортодонтических аппаратов</w:t>
            </w:r>
          </w:p>
        </w:tc>
        <w:tc>
          <w:tcPr>
            <w:tcW w:w="3855" w:type="dxa"/>
          </w:tcPr>
          <w:p w:rsidR="00C5380F" w:rsidRDefault="00C5380F">
            <w:pPr>
              <w:pStyle w:val="ConsPlusNormal"/>
              <w:jc w:val="center"/>
            </w:pPr>
            <w:r>
              <w:t>-</w:t>
            </w:r>
          </w:p>
        </w:tc>
        <w:tc>
          <w:tcPr>
            <w:tcW w:w="2268" w:type="dxa"/>
          </w:tcPr>
          <w:p w:rsidR="00C5380F" w:rsidRDefault="00C5380F">
            <w:pPr>
              <w:pStyle w:val="ConsPlusNormal"/>
            </w:pPr>
            <w:r>
              <w:t>пластмасса горячего отверждения (бесцветная, окрашенная);</w:t>
            </w:r>
          </w:p>
          <w:p w:rsidR="00C5380F" w:rsidRDefault="00C5380F">
            <w:pPr>
              <w:pStyle w:val="ConsPlusNormal"/>
            </w:pPr>
            <w:r>
              <w:t>пластмасса холодного отверждения;</w:t>
            </w:r>
          </w:p>
          <w:p w:rsidR="00C5380F" w:rsidRDefault="00C5380F">
            <w:pPr>
              <w:pStyle w:val="ConsPlusNormal"/>
            </w:pPr>
            <w:r>
              <w:t>пластмасса самотвердеющая</w:t>
            </w:r>
          </w:p>
        </w:tc>
      </w:tr>
      <w:tr w:rsidR="00C5380F">
        <w:tc>
          <w:tcPr>
            <w:tcW w:w="568" w:type="dxa"/>
          </w:tcPr>
          <w:p w:rsidR="00C5380F" w:rsidRDefault="00C5380F">
            <w:pPr>
              <w:pStyle w:val="ConsPlusNormal"/>
              <w:jc w:val="center"/>
            </w:pPr>
            <w:r>
              <w:t>18</w:t>
            </w:r>
          </w:p>
        </w:tc>
        <w:tc>
          <w:tcPr>
            <w:tcW w:w="2381" w:type="dxa"/>
          </w:tcPr>
          <w:p w:rsidR="00C5380F" w:rsidRDefault="00C5380F">
            <w:pPr>
              <w:pStyle w:val="ConsPlusNormal"/>
            </w:pPr>
            <w:r>
              <w:t>Материалы для шлифовки ортодонтических конструкций</w:t>
            </w:r>
          </w:p>
        </w:tc>
        <w:tc>
          <w:tcPr>
            <w:tcW w:w="3855" w:type="dxa"/>
          </w:tcPr>
          <w:p w:rsidR="00C5380F" w:rsidRDefault="00C5380F">
            <w:pPr>
              <w:pStyle w:val="ConsPlusNormal"/>
              <w:jc w:val="center"/>
            </w:pPr>
            <w:r>
              <w:t>-</w:t>
            </w:r>
          </w:p>
        </w:tc>
        <w:tc>
          <w:tcPr>
            <w:tcW w:w="2268" w:type="dxa"/>
          </w:tcPr>
          <w:p w:rsidR="00C5380F" w:rsidRDefault="00C5380F">
            <w:pPr>
              <w:pStyle w:val="ConsPlusNormal"/>
            </w:pPr>
            <w:r>
              <w:t>круги шлифовальные эластичные, карборундовые камни и фрезы, карборундовые фасонные головки</w:t>
            </w:r>
          </w:p>
        </w:tc>
      </w:tr>
      <w:tr w:rsidR="00C5380F">
        <w:tc>
          <w:tcPr>
            <w:tcW w:w="568" w:type="dxa"/>
          </w:tcPr>
          <w:p w:rsidR="00C5380F" w:rsidRDefault="00C5380F">
            <w:pPr>
              <w:pStyle w:val="ConsPlusNormal"/>
              <w:jc w:val="center"/>
            </w:pPr>
            <w:r>
              <w:t>19</w:t>
            </w:r>
          </w:p>
        </w:tc>
        <w:tc>
          <w:tcPr>
            <w:tcW w:w="2381" w:type="dxa"/>
          </w:tcPr>
          <w:p w:rsidR="00C5380F" w:rsidRDefault="00C5380F">
            <w:pPr>
              <w:pStyle w:val="ConsPlusNormal"/>
            </w:pPr>
            <w:r>
              <w:t>Материалы для полировки съемных и несъемных ортодонтических конструкций</w:t>
            </w:r>
          </w:p>
        </w:tc>
        <w:tc>
          <w:tcPr>
            <w:tcW w:w="3855" w:type="dxa"/>
          </w:tcPr>
          <w:p w:rsidR="00C5380F" w:rsidRDefault="00C5380F">
            <w:pPr>
              <w:pStyle w:val="ConsPlusNormal"/>
              <w:jc w:val="center"/>
            </w:pPr>
            <w:r>
              <w:t>-</w:t>
            </w:r>
          </w:p>
        </w:tc>
        <w:tc>
          <w:tcPr>
            <w:tcW w:w="2268" w:type="dxa"/>
          </w:tcPr>
          <w:p w:rsidR="00C5380F" w:rsidRDefault="00C5380F">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C5380F">
        <w:tc>
          <w:tcPr>
            <w:tcW w:w="568" w:type="dxa"/>
          </w:tcPr>
          <w:p w:rsidR="00C5380F" w:rsidRDefault="00C5380F">
            <w:pPr>
              <w:pStyle w:val="ConsPlusNormal"/>
              <w:jc w:val="center"/>
            </w:pPr>
            <w:r>
              <w:t>20</w:t>
            </w:r>
          </w:p>
        </w:tc>
        <w:tc>
          <w:tcPr>
            <w:tcW w:w="2381" w:type="dxa"/>
          </w:tcPr>
          <w:p w:rsidR="00C5380F" w:rsidRDefault="00C5380F">
            <w:pPr>
              <w:pStyle w:val="ConsPlusNormal"/>
            </w:pPr>
            <w:r>
              <w:t>Материалы для пайки деталей мостовидных протезов и их обработки</w:t>
            </w:r>
          </w:p>
        </w:tc>
        <w:tc>
          <w:tcPr>
            <w:tcW w:w="3855" w:type="dxa"/>
          </w:tcPr>
          <w:p w:rsidR="00C5380F" w:rsidRDefault="00C5380F">
            <w:pPr>
              <w:pStyle w:val="ConsPlusNormal"/>
              <w:jc w:val="center"/>
            </w:pPr>
            <w:r>
              <w:t>-</w:t>
            </w:r>
          </w:p>
        </w:tc>
        <w:tc>
          <w:tcPr>
            <w:tcW w:w="2268" w:type="dxa"/>
          </w:tcPr>
          <w:p w:rsidR="00C5380F" w:rsidRDefault="00C5380F">
            <w:pPr>
              <w:pStyle w:val="ConsPlusNormal"/>
            </w:pPr>
            <w:r>
              <w:t>припой, бура (порошок), круги вулканитовые в ассортименте</w:t>
            </w:r>
          </w:p>
        </w:tc>
      </w:tr>
      <w:tr w:rsidR="00C5380F">
        <w:tc>
          <w:tcPr>
            <w:tcW w:w="568" w:type="dxa"/>
          </w:tcPr>
          <w:p w:rsidR="00C5380F" w:rsidRDefault="00C5380F">
            <w:pPr>
              <w:pStyle w:val="ConsPlusNormal"/>
              <w:jc w:val="center"/>
            </w:pPr>
            <w:r>
              <w:t>21</w:t>
            </w:r>
          </w:p>
        </w:tc>
        <w:tc>
          <w:tcPr>
            <w:tcW w:w="2381" w:type="dxa"/>
          </w:tcPr>
          <w:p w:rsidR="00C5380F" w:rsidRDefault="00C5380F">
            <w:pPr>
              <w:pStyle w:val="ConsPlusNormal"/>
            </w:pPr>
            <w:r>
              <w:t>Материалы для штамповки ортодонтических коронок</w:t>
            </w:r>
          </w:p>
        </w:tc>
        <w:tc>
          <w:tcPr>
            <w:tcW w:w="3855" w:type="dxa"/>
          </w:tcPr>
          <w:p w:rsidR="00C5380F" w:rsidRDefault="00C5380F">
            <w:pPr>
              <w:pStyle w:val="ConsPlusNormal"/>
              <w:jc w:val="center"/>
            </w:pPr>
            <w:r>
              <w:t>-</w:t>
            </w:r>
          </w:p>
        </w:tc>
        <w:tc>
          <w:tcPr>
            <w:tcW w:w="2268" w:type="dxa"/>
          </w:tcPr>
          <w:p w:rsidR="00C5380F" w:rsidRDefault="00C5380F">
            <w:pPr>
              <w:pStyle w:val="ConsPlusNormal"/>
            </w:pPr>
            <w:r>
              <w:t>гильзы в ассортименте, стандартные ортодонтические кольца (коронки) в ассортименте, легкоплавный сплав, отбел</w:t>
            </w:r>
          </w:p>
        </w:tc>
      </w:tr>
      <w:tr w:rsidR="00C5380F">
        <w:tc>
          <w:tcPr>
            <w:tcW w:w="568" w:type="dxa"/>
          </w:tcPr>
          <w:p w:rsidR="00C5380F" w:rsidRDefault="00C5380F">
            <w:pPr>
              <w:pStyle w:val="ConsPlusNormal"/>
              <w:jc w:val="center"/>
            </w:pPr>
            <w:r>
              <w:t>22</w:t>
            </w:r>
          </w:p>
        </w:tc>
        <w:tc>
          <w:tcPr>
            <w:tcW w:w="2381" w:type="dxa"/>
          </w:tcPr>
          <w:p w:rsidR="00C5380F" w:rsidRDefault="00C5380F">
            <w:pPr>
              <w:pStyle w:val="ConsPlusNormal"/>
            </w:pPr>
            <w:r>
              <w:t>Вспомогательные материалы и стоматологический инструментарий</w:t>
            </w:r>
          </w:p>
        </w:tc>
        <w:tc>
          <w:tcPr>
            <w:tcW w:w="3855" w:type="dxa"/>
          </w:tcPr>
          <w:p w:rsidR="00C5380F" w:rsidRDefault="00C5380F">
            <w:pPr>
              <w:pStyle w:val="ConsPlusNormal"/>
              <w:jc w:val="center"/>
            </w:pPr>
            <w:r>
              <w:t>-</w:t>
            </w:r>
          </w:p>
        </w:tc>
        <w:tc>
          <w:tcPr>
            <w:tcW w:w="2268" w:type="dxa"/>
          </w:tcPr>
          <w:p w:rsidR="00C5380F" w:rsidRDefault="00C5380F">
            <w:pPr>
              <w:pStyle w:val="ConsPlusNormal"/>
            </w:pPr>
            <w:r>
              <w:t xml:space="preserve">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w:t>
            </w:r>
            <w:r>
              <w:lastRenderedPageBreak/>
              <w:t>проволока ортодонтическая в ассортименте,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C5380F">
        <w:tc>
          <w:tcPr>
            <w:tcW w:w="568" w:type="dxa"/>
          </w:tcPr>
          <w:p w:rsidR="00C5380F" w:rsidRDefault="00C5380F">
            <w:pPr>
              <w:pStyle w:val="ConsPlusNormal"/>
              <w:jc w:val="center"/>
            </w:pPr>
            <w:r>
              <w:lastRenderedPageBreak/>
              <w:t>23</w:t>
            </w:r>
          </w:p>
        </w:tc>
        <w:tc>
          <w:tcPr>
            <w:tcW w:w="2381" w:type="dxa"/>
          </w:tcPr>
          <w:p w:rsidR="00C5380F" w:rsidRDefault="00C5380F">
            <w:pPr>
              <w:pStyle w:val="ConsPlusNormal"/>
            </w:pPr>
            <w:r>
              <w:t>Антисептические средства</w:t>
            </w:r>
          </w:p>
        </w:tc>
        <w:tc>
          <w:tcPr>
            <w:tcW w:w="3855" w:type="dxa"/>
          </w:tcPr>
          <w:p w:rsidR="00C5380F" w:rsidRDefault="00C5380F">
            <w:pPr>
              <w:pStyle w:val="ConsPlusNormal"/>
            </w:pPr>
            <w:r>
              <w:t>5% спиртовый раствор йода,</w:t>
            </w:r>
          </w:p>
          <w:p w:rsidR="00C5380F" w:rsidRDefault="00C5380F">
            <w:pPr>
              <w:pStyle w:val="ConsPlusNormal"/>
            </w:pPr>
            <w:r>
              <w:t>3% раствор перекиси водорода,</w:t>
            </w:r>
          </w:p>
          <w:p w:rsidR="00C5380F" w:rsidRDefault="00C5380F">
            <w:pPr>
              <w:pStyle w:val="ConsPlusNormal"/>
            </w:pPr>
            <w:r>
              <w:t>0,2% раствор хлоргексидина биглюконата,</w:t>
            </w:r>
          </w:p>
          <w:p w:rsidR="00C5380F" w:rsidRDefault="00C5380F">
            <w:pPr>
              <w:pStyle w:val="ConsPlusNormal"/>
            </w:pPr>
            <w:r>
              <w:t>0,05% раствор хлоргексидина биглюконата,</w:t>
            </w:r>
          </w:p>
          <w:p w:rsidR="00C5380F" w:rsidRDefault="00C5380F">
            <w:pPr>
              <w:pStyle w:val="ConsPlusNormal"/>
            </w:pPr>
            <w:r>
              <w:t>раствор фурацилина 0,5%,</w:t>
            </w:r>
          </w:p>
          <w:p w:rsidR="00C5380F" w:rsidRDefault="00C5380F">
            <w:pPr>
              <w:pStyle w:val="ConsPlusNormal"/>
            </w:pPr>
            <w:r>
              <w:t>йодинол,</w:t>
            </w:r>
          </w:p>
          <w:p w:rsidR="00C5380F" w:rsidRDefault="00C5380F">
            <w:pPr>
              <w:pStyle w:val="ConsPlusNormal"/>
            </w:pPr>
            <w:r>
              <w:t>йодоформ,</w:t>
            </w:r>
          </w:p>
          <w:p w:rsidR="00C5380F" w:rsidRDefault="00C5380F">
            <w:pPr>
              <w:pStyle w:val="ConsPlusNormal"/>
            </w:pPr>
            <w:r>
              <w:t>метиленовый синий раствор</w:t>
            </w:r>
          </w:p>
        </w:tc>
        <w:tc>
          <w:tcPr>
            <w:tcW w:w="2268" w:type="dxa"/>
          </w:tcPr>
          <w:p w:rsidR="00C5380F" w:rsidRDefault="00C5380F">
            <w:pPr>
              <w:pStyle w:val="ConsPlusNormal"/>
            </w:pPr>
            <w:r>
              <w:t>деготь+</w:t>
            </w:r>
          </w:p>
          <w:p w:rsidR="00C5380F" w:rsidRDefault="00C5380F">
            <w:pPr>
              <w:pStyle w:val="ConsPlusNormal"/>
            </w:pPr>
            <w:r>
              <w:t>трибромфенолята висмута и висмута оксида комплекс (линимент)</w:t>
            </w:r>
          </w:p>
        </w:tc>
      </w:tr>
      <w:tr w:rsidR="00C5380F">
        <w:tc>
          <w:tcPr>
            <w:tcW w:w="568" w:type="dxa"/>
          </w:tcPr>
          <w:p w:rsidR="00C5380F" w:rsidRDefault="00C5380F">
            <w:pPr>
              <w:pStyle w:val="ConsPlusNormal"/>
              <w:jc w:val="center"/>
            </w:pPr>
            <w:r>
              <w:t>24</w:t>
            </w:r>
          </w:p>
        </w:tc>
        <w:tc>
          <w:tcPr>
            <w:tcW w:w="2381" w:type="dxa"/>
          </w:tcPr>
          <w:p w:rsidR="00C5380F" w:rsidRDefault="00C5380F">
            <w:pPr>
              <w:pStyle w:val="ConsPlusNormal"/>
            </w:pPr>
            <w:r>
              <w:t>Местные анестетики</w:t>
            </w:r>
          </w:p>
        </w:tc>
        <w:tc>
          <w:tcPr>
            <w:tcW w:w="3855" w:type="dxa"/>
          </w:tcPr>
          <w:p w:rsidR="00C5380F" w:rsidRDefault="00C5380F">
            <w:pPr>
              <w:pStyle w:val="ConsPlusNormal"/>
            </w:pPr>
            <w:r>
              <w:t>2% раствор лидокаина гидрохлорид,</w:t>
            </w:r>
          </w:p>
          <w:p w:rsidR="00C5380F" w:rsidRDefault="00C5380F">
            <w:pPr>
              <w:pStyle w:val="ConsPlusNormal"/>
            </w:pPr>
            <w:r>
              <w:t>артикаина гидрохлорид,</w:t>
            </w:r>
          </w:p>
          <w:p w:rsidR="00C5380F" w:rsidRDefault="00C5380F">
            <w:pPr>
              <w:pStyle w:val="ConsPlusNormal"/>
            </w:pPr>
            <w:r>
              <w:t>ультракаин ДС форте,</w:t>
            </w:r>
          </w:p>
          <w:p w:rsidR="00C5380F" w:rsidRDefault="00C5380F">
            <w:pPr>
              <w:pStyle w:val="ConsPlusNormal"/>
            </w:pPr>
            <w:r>
              <w:t>10% раствор лидокаина (спрей)</w:t>
            </w:r>
          </w:p>
        </w:tc>
        <w:tc>
          <w:tcPr>
            <w:tcW w:w="2268" w:type="dxa"/>
          </w:tcPr>
          <w:p w:rsidR="00C5380F" w:rsidRDefault="00C5380F">
            <w:pPr>
              <w:pStyle w:val="ConsPlusNormal"/>
            </w:pPr>
          </w:p>
        </w:tc>
      </w:tr>
      <w:tr w:rsidR="00C5380F">
        <w:tc>
          <w:tcPr>
            <w:tcW w:w="568" w:type="dxa"/>
          </w:tcPr>
          <w:p w:rsidR="00C5380F" w:rsidRDefault="00C5380F">
            <w:pPr>
              <w:pStyle w:val="ConsPlusNormal"/>
              <w:jc w:val="center"/>
            </w:pPr>
            <w:r>
              <w:t>25</w:t>
            </w:r>
          </w:p>
        </w:tc>
        <w:tc>
          <w:tcPr>
            <w:tcW w:w="2381" w:type="dxa"/>
          </w:tcPr>
          <w:p w:rsidR="00C5380F" w:rsidRDefault="00C5380F">
            <w:pPr>
              <w:pStyle w:val="ConsPlusNormal"/>
            </w:pPr>
            <w:r>
              <w:t>Антисептическое, противовоспалительное средство</w:t>
            </w:r>
          </w:p>
        </w:tc>
        <w:tc>
          <w:tcPr>
            <w:tcW w:w="3855" w:type="dxa"/>
          </w:tcPr>
          <w:p w:rsidR="00C5380F" w:rsidRDefault="00C5380F">
            <w:pPr>
              <w:pStyle w:val="ConsPlusNormal"/>
            </w:pPr>
            <w:r>
              <w:t>ротокан,</w:t>
            </w:r>
          </w:p>
          <w:p w:rsidR="00C5380F" w:rsidRDefault="00C5380F">
            <w:pPr>
              <w:pStyle w:val="ConsPlusNormal"/>
            </w:pPr>
            <w:r>
              <w:t>календулы настойка,</w:t>
            </w:r>
          </w:p>
          <w:p w:rsidR="00C5380F" w:rsidRDefault="00C5380F">
            <w:pPr>
              <w:pStyle w:val="ConsPlusNormal"/>
            </w:pPr>
            <w:r>
              <w:t>мирамистин</w:t>
            </w:r>
          </w:p>
        </w:tc>
        <w:tc>
          <w:tcPr>
            <w:tcW w:w="2268" w:type="dxa"/>
          </w:tcPr>
          <w:p w:rsidR="00C5380F" w:rsidRDefault="00C5380F">
            <w:pPr>
              <w:pStyle w:val="ConsPlusNormal"/>
            </w:pPr>
          </w:p>
        </w:tc>
      </w:tr>
      <w:tr w:rsidR="00C5380F">
        <w:tc>
          <w:tcPr>
            <w:tcW w:w="568" w:type="dxa"/>
          </w:tcPr>
          <w:p w:rsidR="00C5380F" w:rsidRDefault="00C5380F">
            <w:pPr>
              <w:pStyle w:val="ConsPlusNormal"/>
              <w:jc w:val="center"/>
            </w:pPr>
            <w:r>
              <w:t>26</w:t>
            </w:r>
          </w:p>
        </w:tc>
        <w:tc>
          <w:tcPr>
            <w:tcW w:w="2381" w:type="dxa"/>
          </w:tcPr>
          <w:p w:rsidR="00C5380F" w:rsidRDefault="00C5380F">
            <w:pPr>
              <w:pStyle w:val="ConsPlusNormal"/>
            </w:pPr>
            <w:r>
              <w:t>Препараты с противомикробным, противовоспалительным и анальгезирующим действием для местного применения в стоматологии</w:t>
            </w:r>
          </w:p>
        </w:tc>
        <w:tc>
          <w:tcPr>
            <w:tcW w:w="3855" w:type="dxa"/>
          </w:tcPr>
          <w:p w:rsidR="00C5380F" w:rsidRDefault="00C5380F">
            <w:pPr>
              <w:pStyle w:val="ConsPlusNormal"/>
            </w:pPr>
            <w:r>
              <w:t>холисал,</w:t>
            </w:r>
          </w:p>
          <w:p w:rsidR="00C5380F" w:rsidRDefault="00C5380F">
            <w:pPr>
              <w:pStyle w:val="ConsPlusNormal"/>
            </w:pPr>
            <w:r>
              <w:t>камистад</w:t>
            </w:r>
          </w:p>
        </w:tc>
        <w:tc>
          <w:tcPr>
            <w:tcW w:w="2268" w:type="dxa"/>
          </w:tcPr>
          <w:p w:rsidR="00C5380F" w:rsidRDefault="00C5380F">
            <w:pPr>
              <w:pStyle w:val="ConsPlusNormal"/>
            </w:pPr>
          </w:p>
        </w:tc>
      </w:tr>
      <w:tr w:rsidR="00C5380F">
        <w:tc>
          <w:tcPr>
            <w:tcW w:w="568" w:type="dxa"/>
          </w:tcPr>
          <w:p w:rsidR="00C5380F" w:rsidRDefault="00C5380F">
            <w:pPr>
              <w:pStyle w:val="ConsPlusNormal"/>
              <w:jc w:val="center"/>
            </w:pPr>
            <w:r>
              <w:t>27</w:t>
            </w:r>
          </w:p>
        </w:tc>
        <w:tc>
          <w:tcPr>
            <w:tcW w:w="2381" w:type="dxa"/>
          </w:tcPr>
          <w:p w:rsidR="00C5380F" w:rsidRDefault="00C5380F">
            <w:pPr>
              <w:pStyle w:val="ConsPlusNormal"/>
            </w:pPr>
            <w:r>
              <w:t>Препараты, активизирующие тканевую регенерацию и трофику</w:t>
            </w:r>
          </w:p>
        </w:tc>
        <w:tc>
          <w:tcPr>
            <w:tcW w:w="3855" w:type="dxa"/>
          </w:tcPr>
          <w:p w:rsidR="00C5380F" w:rsidRDefault="00C5380F">
            <w:pPr>
              <w:pStyle w:val="ConsPlusNormal"/>
            </w:pPr>
            <w:r>
              <w:t>метилурациловая мазь</w:t>
            </w:r>
          </w:p>
        </w:tc>
        <w:tc>
          <w:tcPr>
            <w:tcW w:w="2268" w:type="dxa"/>
          </w:tcPr>
          <w:p w:rsidR="00C5380F" w:rsidRDefault="00C5380F">
            <w:pPr>
              <w:pStyle w:val="ConsPlusNormal"/>
            </w:pPr>
          </w:p>
        </w:tc>
      </w:tr>
      <w:tr w:rsidR="00C5380F">
        <w:tc>
          <w:tcPr>
            <w:tcW w:w="568" w:type="dxa"/>
          </w:tcPr>
          <w:p w:rsidR="00C5380F" w:rsidRDefault="00C5380F">
            <w:pPr>
              <w:pStyle w:val="ConsPlusNormal"/>
            </w:pPr>
            <w:r>
              <w:t>28</w:t>
            </w:r>
          </w:p>
        </w:tc>
        <w:tc>
          <w:tcPr>
            <w:tcW w:w="2381" w:type="dxa"/>
          </w:tcPr>
          <w:p w:rsidR="00C5380F" w:rsidRDefault="00C5380F">
            <w:pPr>
              <w:pStyle w:val="ConsPlusNormal"/>
            </w:pPr>
            <w:r>
              <w:t>Антикоагулянты прямого действия</w:t>
            </w:r>
          </w:p>
        </w:tc>
        <w:tc>
          <w:tcPr>
            <w:tcW w:w="3855" w:type="dxa"/>
          </w:tcPr>
          <w:p w:rsidR="00C5380F" w:rsidRDefault="00C5380F">
            <w:pPr>
              <w:pStyle w:val="ConsPlusNormal"/>
            </w:pPr>
            <w:r>
              <w:t>гепариновая мазь</w:t>
            </w:r>
          </w:p>
        </w:tc>
        <w:tc>
          <w:tcPr>
            <w:tcW w:w="2268" w:type="dxa"/>
          </w:tcPr>
          <w:p w:rsidR="00C5380F" w:rsidRDefault="00C5380F">
            <w:pPr>
              <w:pStyle w:val="ConsPlusNormal"/>
            </w:pPr>
          </w:p>
        </w:tc>
      </w:tr>
      <w:tr w:rsidR="00C5380F">
        <w:tc>
          <w:tcPr>
            <w:tcW w:w="568" w:type="dxa"/>
          </w:tcPr>
          <w:p w:rsidR="00C5380F" w:rsidRDefault="00C5380F">
            <w:pPr>
              <w:pStyle w:val="ConsPlusNormal"/>
            </w:pPr>
            <w:r>
              <w:t>29</w:t>
            </w:r>
          </w:p>
        </w:tc>
        <w:tc>
          <w:tcPr>
            <w:tcW w:w="2381" w:type="dxa"/>
          </w:tcPr>
          <w:p w:rsidR="00C5380F" w:rsidRDefault="00C5380F">
            <w:pPr>
              <w:pStyle w:val="ConsPlusNormal"/>
            </w:pPr>
            <w:r>
              <w:t>Противогрибковые средства</w:t>
            </w:r>
          </w:p>
        </w:tc>
        <w:tc>
          <w:tcPr>
            <w:tcW w:w="3855" w:type="dxa"/>
          </w:tcPr>
          <w:p w:rsidR="00C5380F" w:rsidRDefault="00C5380F">
            <w:pPr>
              <w:pStyle w:val="ConsPlusNormal"/>
            </w:pPr>
            <w:r>
              <w:t>нистатиновая мазь,</w:t>
            </w:r>
          </w:p>
          <w:p w:rsidR="00C5380F" w:rsidRDefault="00C5380F">
            <w:pPr>
              <w:pStyle w:val="ConsPlusNormal"/>
            </w:pPr>
            <w:r>
              <w:t>левориновая мазь,</w:t>
            </w:r>
          </w:p>
        </w:tc>
        <w:tc>
          <w:tcPr>
            <w:tcW w:w="2268" w:type="dxa"/>
          </w:tcPr>
          <w:p w:rsidR="00C5380F" w:rsidRDefault="00C5380F">
            <w:pPr>
              <w:pStyle w:val="ConsPlusNormal"/>
            </w:pPr>
          </w:p>
        </w:tc>
      </w:tr>
      <w:tr w:rsidR="00C5380F">
        <w:tc>
          <w:tcPr>
            <w:tcW w:w="568" w:type="dxa"/>
          </w:tcPr>
          <w:p w:rsidR="00C5380F" w:rsidRDefault="00C5380F">
            <w:pPr>
              <w:pStyle w:val="ConsPlusNormal"/>
            </w:pPr>
            <w:r>
              <w:t>30</w:t>
            </w:r>
          </w:p>
        </w:tc>
        <w:tc>
          <w:tcPr>
            <w:tcW w:w="2381" w:type="dxa"/>
          </w:tcPr>
          <w:p w:rsidR="00C5380F" w:rsidRDefault="00C5380F">
            <w:pPr>
              <w:pStyle w:val="ConsPlusNormal"/>
            </w:pPr>
            <w:r>
              <w:t>НПВС</w:t>
            </w:r>
          </w:p>
        </w:tc>
        <w:tc>
          <w:tcPr>
            <w:tcW w:w="3855" w:type="dxa"/>
          </w:tcPr>
          <w:p w:rsidR="00C5380F" w:rsidRDefault="00C5380F">
            <w:pPr>
              <w:pStyle w:val="ConsPlusNormal"/>
            </w:pPr>
            <w:r>
              <w:t>бутадионовая мазь</w:t>
            </w:r>
          </w:p>
        </w:tc>
        <w:tc>
          <w:tcPr>
            <w:tcW w:w="2268" w:type="dxa"/>
          </w:tcPr>
          <w:p w:rsidR="00C5380F" w:rsidRDefault="00C5380F">
            <w:pPr>
              <w:pStyle w:val="ConsPlusNormal"/>
            </w:pPr>
          </w:p>
        </w:tc>
      </w:tr>
      <w:tr w:rsidR="00C5380F">
        <w:tc>
          <w:tcPr>
            <w:tcW w:w="568" w:type="dxa"/>
          </w:tcPr>
          <w:p w:rsidR="00C5380F" w:rsidRDefault="00C5380F">
            <w:pPr>
              <w:pStyle w:val="ConsPlusNormal"/>
            </w:pPr>
            <w:r>
              <w:lastRenderedPageBreak/>
              <w:t>31</w:t>
            </w:r>
          </w:p>
        </w:tc>
        <w:tc>
          <w:tcPr>
            <w:tcW w:w="2381" w:type="dxa"/>
          </w:tcPr>
          <w:p w:rsidR="00C5380F" w:rsidRDefault="00C5380F">
            <w:pPr>
              <w:pStyle w:val="ConsPlusNormal"/>
            </w:pPr>
            <w:r>
              <w:t>Противопротозойные и противомикробные средства</w:t>
            </w:r>
          </w:p>
        </w:tc>
        <w:tc>
          <w:tcPr>
            <w:tcW w:w="3855" w:type="dxa"/>
          </w:tcPr>
          <w:p w:rsidR="00C5380F" w:rsidRDefault="00C5380F">
            <w:pPr>
              <w:pStyle w:val="ConsPlusNormal"/>
            </w:pPr>
            <w:r>
              <w:t>метрогил дента,</w:t>
            </w:r>
          </w:p>
          <w:p w:rsidR="00C5380F" w:rsidRDefault="00C5380F">
            <w:pPr>
              <w:pStyle w:val="ConsPlusNormal"/>
            </w:pPr>
            <w:r>
              <w:t>метронидазол</w:t>
            </w:r>
          </w:p>
        </w:tc>
        <w:tc>
          <w:tcPr>
            <w:tcW w:w="2268" w:type="dxa"/>
          </w:tcPr>
          <w:p w:rsidR="00C5380F" w:rsidRDefault="00C5380F">
            <w:pPr>
              <w:pStyle w:val="ConsPlusNormal"/>
            </w:pPr>
          </w:p>
        </w:tc>
      </w:tr>
      <w:tr w:rsidR="00C5380F">
        <w:tc>
          <w:tcPr>
            <w:tcW w:w="568" w:type="dxa"/>
          </w:tcPr>
          <w:p w:rsidR="00C5380F" w:rsidRDefault="00C5380F">
            <w:pPr>
              <w:pStyle w:val="ConsPlusNormal"/>
            </w:pPr>
            <w:r>
              <w:t>32</w:t>
            </w:r>
          </w:p>
        </w:tc>
        <w:tc>
          <w:tcPr>
            <w:tcW w:w="2381" w:type="dxa"/>
          </w:tcPr>
          <w:p w:rsidR="00C5380F" w:rsidRDefault="00C5380F">
            <w:pPr>
              <w:pStyle w:val="ConsPlusNormal"/>
            </w:pPr>
            <w:r>
              <w:t>Регенеранты и репаранты</w:t>
            </w:r>
          </w:p>
        </w:tc>
        <w:tc>
          <w:tcPr>
            <w:tcW w:w="3855" w:type="dxa"/>
          </w:tcPr>
          <w:p w:rsidR="00C5380F" w:rsidRDefault="00C5380F">
            <w:pPr>
              <w:pStyle w:val="ConsPlusNormal"/>
            </w:pPr>
            <w:r>
              <w:t>облепиховое масло,</w:t>
            </w:r>
          </w:p>
          <w:p w:rsidR="00C5380F" w:rsidRDefault="00C5380F">
            <w:pPr>
              <w:pStyle w:val="ConsPlusNormal"/>
            </w:pPr>
            <w:r>
              <w:t>масло шиповника</w:t>
            </w:r>
          </w:p>
        </w:tc>
        <w:tc>
          <w:tcPr>
            <w:tcW w:w="2268" w:type="dxa"/>
          </w:tcPr>
          <w:p w:rsidR="00C5380F" w:rsidRDefault="00C5380F">
            <w:pPr>
              <w:pStyle w:val="ConsPlusNormal"/>
            </w:pPr>
          </w:p>
        </w:tc>
      </w:tr>
      <w:tr w:rsidR="00C5380F">
        <w:tc>
          <w:tcPr>
            <w:tcW w:w="568" w:type="dxa"/>
          </w:tcPr>
          <w:p w:rsidR="00C5380F" w:rsidRDefault="00C5380F">
            <w:pPr>
              <w:pStyle w:val="ConsPlusNormal"/>
            </w:pPr>
            <w:r>
              <w:t>33</w:t>
            </w:r>
          </w:p>
        </w:tc>
        <w:tc>
          <w:tcPr>
            <w:tcW w:w="2381" w:type="dxa"/>
          </w:tcPr>
          <w:p w:rsidR="00C5380F" w:rsidRDefault="00C5380F">
            <w:pPr>
              <w:pStyle w:val="ConsPlusNormal"/>
            </w:pPr>
            <w:r>
              <w:t>Препараты с антибактериальным и улучшающим регенерацию тканей действием для наружного применения</w:t>
            </w:r>
          </w:p>
        </w:tc>
        <w:tc>
          <w:tcPr>
            <w:tcW w:w="3855" w:type="dxa"/>
          </w:tcPr>
          <w:p w:rsidR="00C5380F" w:rsidRDefault="00C5380F">
            <w:pPr>
              <w:pStyle w:val="ConsPlusNormal"/>
            </w:pPr>
            <w:r>
              <w:t>левомеколь мазь,</w:t>
            </w:r>
          </w:p>
          <w:p w:rsidR="00C5380F" w:rsidRDefault="00C5380F">
            <w:pPr>
              <w:pStyle w:val="ConsPlusNormal"/>
            </w:pPr>
            <w:r>
              <w:t>олазоль аэрозоль</w:t>
            </w:r>
          </w:p>
        </w:tc>
        <w:tc>
          <w:tcPr>
            <w:tcW w:w="2268" w:type="dxa"/>
          </w:tcPr>
          <w:p w:rsidR="00C5380F" w:rsidRDefault="00C5380F">
            <w:pPr>
              <w:pStyle w:val="ConsPlusNormal"/>
            </w:pPr>
          </w:p>
        </w:tc>
      </w:tr>
      <w:tr w:rsidR="00C5380F">
        <w:tc>
          <w:tcPr>
            <w:tcW w:w="568" w:type="dxa"/>
          </w:tcPr>
          <w:p w:rsidR="00C5380F" w:rsidRDefault="00C5380F">
            <w:pPr>
              <w:pStyle w:val="ConsPlusNormal"/>
            </w:pPr>
            <w:r>
              <w:t>34</w:t>
            </w:r>
          </w:p>
        </w:tc>
        <w:tc>
          <w:tcPr>
            <w:tcW w:w="2381" w:type="dxa"/>
          </w:tcPr>
          <w:p w:rsidR="00C5380F" w:rsidRDefault="00C5380F">
            <w:pPr>
              <w:pStyle w:val="ConsPlusNormal"/>
            </w:pPr>
            <w:r>
              <w:t>Седативные средства</w:t>
            </w:r>
          </w:p>
        </w:tc>
        <w:tc>
          <w:tcPr>
            <w:tcW w:w="3855" w:type="dxa"/>
          </w:tcPr>
          <w:p w:rsidR="00C5380F" w:rsidRDefault="00C5380F">
            <w:pPr>
              <w:pStyle w:val="ConsPlusNormal"/>
            </w:pPr>
            <w:r>
              <w:t>настойка валерианы,</w:t>
            </w:r>
          </w:p>
          <w:p w:rsidR="00C5380F" w:rsidRDefault="00C5380F">
            <w:pPr>
              <w:pStyle w:val="ConsPlusNormal"/>
            </w:pPr>
            <w:r>
              <w:t>настойка пустырника,</w:t>
            </w:r>
          </w:p>
          <w:p w:rsidR="00C5380F" w:rsidRDefault="00C5380F">
            <w:pPr>
              <w:pStyle w:val="ConsPlusNormal"/>
            </w:pPr>
            <w:r>
              <w:t>корвалол,</w:t>
            </w:r>
          </w:p>
          <w:p w:rsidR="00C5380F" w:rsidRDefault="00C5380F">
            <w:pPr>
              <w:pStyle w:val="ConsPlusNormal"/>
            </w:pPr>
            <w:r>
              <w:t>валемидин,</w:t>
            </w:r>
          </w:p>
          <w:p w:rsidR="00C5380F" w:rsidRDefault="00C5380F">
            <w:pPr>
              <w:pStyle w:val="ConsPlusNormal"/>
            </w:pPr>
            <w:r>
              <w:t>валокардин</w:t>
            </w:r>
          </w:p>
        </w:tc>
        <w:tc>
          <w:tcPr>
            <w:tcW w:w="2268" w:type="dxa"/>
          </w:tcPr>
          <w:p w:rsidR="00C5380F" w:rsidRDefault="00C5380F">
            <w:pPr>
              <w:pStyle w:val="ConsPlusNormal"/>
            </w:pPr>
          </w:p>
        </w:tc>
      </w:tr>
      <w:tr w:rsidR="00C5380F">
        <w:tc>
          <w:tcPr>
            <w:tcW w:w="568" w:type="dxa"/>
          </w:tcPr>
          <w:p w:rsidR="00C5380F" w:rsidRDefault="00C5380F">
            <w:pPr>
              <w:pStyle w:val="ConsPlusNormal"/>
            </w:pPr>
            <w:r>
              <w:t>35</w:t>
            </w:r>
          </w:p>
        </w:tc>
        <w:tc>
          <w:tcPr>
            <w:tcW w:w="2381" w:type="dxa"/>
          </w:tcPr>
          <w:p w:rsidR="00C5380F" w:rsidRDefault="00C5380F">
            <w:pPr>
              <w:pStyle w:val="ConsPlusNormal"/>
            </w:pPr>
            <w:r>
              <w:t>Средства, влияющие на органы дыхания</w:t>
            </w:r>
          </w:p>
        </w:tc>
        <w:tc>
          <w:tcPr>
            <w:tcW w:w="3855" w:type="dxa"/>
          </w:tcPr>
          <w:p w:rsidR="00C5380F" w:rsidRDefault="00C5380F">
            <w:pPr>
              <w:pStyle w:val="ConsPlusNormal"/>
            </w:pPr>
            <w:r>
              <w:t>раствор аммиака</w:t>
            </w:r>
          </w:p>
          <w:p w:rsidR="00C5380F" w:rsidRDefault="00C5380F">
            <w:pPr>
              <w:pStyle w:val="ConsPlusNormal"/>
            </w:pPr>
            <w:r>
              <w:t>кордиамин,</w:t>
            </w:r>
          </w:p>
          <w:p w:rsidR="00C5380F" w:rsidRDefault="00C5380F">
            <w:pPr>
              <w:pStyle w:val="ConsPlusNormal"/>
            </w:pPr>
            <w:r>
              <w:t>эуфиллин</w:t>
            </w:r>
          </w:p>
        </w:tc>
        <w:tc>
          <w:tcPr>
            <w:tcW w:w="2268" w:type="dxa"/>
          </w:tcPr>
          <w:p w:rsidR="00C5380F" w:rsidRDefault="00C5380F">
            <w:pPr>
              <w:pStyle w:val="ConsPlusNormal"/>
            </w:pPr>
          </w:p>
        </w:tc>
      </w:tr>
      <w:tr w:rsidR="00C5380F">
        <w:tc>
          <w:tcPr>
            <w:tcW w:w="568" w:type="dxa"/>
          </w:tcPr>
          <w:p w:rsidR="00C5380F" w:rsidRDefault="00C5380F">
            <w:pPr>
              <w:pStyle w:val="ConsPlusNormal"/>
            </w:pPr>
            <w:r>
              <w:t>36</w:t>
            </w:r>
          </w:p>
        </w:tc>
        <w:tc>
          <w:tcPr>
            <w:tcW w:w="2381" w:type="dxa"/>
          </w:tcPr>
          <w:p w:rsidR="00C5380F" w:rsidRDefault="00C5380F">
            <w:pPr>
              <w:pStyle w:val="ConsPlusNormal"/>
            </w:pPr>
            <w:r>
              <w:t>Стимулятор дыхания</w:t>
            </w:r>
          </w:p>
        </w:tc>
        <w:tc>
          <w:tcPr>
            <w:tcW w:w="3855" w:type="dxa"/>
          </w:tcPr>
          <w:p w:rsidR="00C5380F" w:rsidRDefault="00C5380F">
            <w:pPr>
              <w:pStyle w:val="ConsPlusNormal"/>
            </w:pPr>
            <w:r>
              <w:t>кофеин-бензоат натрия</w:t>
            </w:r>
          </w:p>
        </w:tc>
        <w:tc>
          <w:tcPr>
            <w:tcW w:w="2268" w:type="dxa"/>
          </w:tcPr>
          <w:p w:rsidR="00C5380F" w:rsidRDefault="00C5380F">
            <w:pPr>
              <w:pStyle w:val="ConsPlusNormal"/>
            </w:pPr>
          </w:p>
        </w:tc>
      </w:tr>
      <w:tr w:rsidR="00C5380F">
        <w:tc>
          <w:tcPr>
            <w:tcW w:w="568" w:type="dxa"/>
          </w:tcPr>
          <w:p w:rsidR="00C5380F" w:rsidRDefault="00C5380F">
            <w:pPr>
              <w:pStyle w:val="ConsPlusNormal"/>
            </w:pPr>
            <w:r>
              <w:t>37</w:t>
            </w:r>
          </w:p>
        </w:tc>
        <w:tc>
          <w:tcPr>
            <w:tcW w:w="2381" w:type="dxa"/>
          </w:tcPr>
          <w:p w:rsidR="00C5380F" w:rsidRDefault="00C5380F">
            <w:pPr>
              <w:pStyle w:val="ConsPlusNormal"/>
            </w:pPr>
            <w:r>
              <w:t>Средства, влияющие на сердечно-сосудистую систему</w:t>
            </w:r>
          </w:p>
        </w:tc>
        <w:tc>
          <w:tcPr>
            <w:tcW w:w="3855" w:type="dxa"/>
          </w:tcPr>
          <w:p w:rsidR="00C5380F" w:rsidRDefault="00C5380F">
            <w:pPr>
              <w:pStyle w:val="ConsPlusNormal"/>
            </w:pPr>
            <w:r>
              <w:t>нитроглицерин</w:t>
            </w:r>
          </w:p>
        </w:tc>
        <w:tc>
          <w:tcPr>
            <w:tcW w:w="2268" w:type="dxa"/>
          </w:tcPr>
          <w:p w:rsidR="00C5380F" w:rsidRDefault="00C5380F">
            <w:pPr>
              <w:pStyle w:val="ConsPlusNormal"/>
            </w:pPr>
          </w:p>
        </w:tc>
      </w:tr>
      <w:tr w:rsidR="00C5380F">
        <w:tc>
          <w:tcPr>
            <w:tcW w:w="568" w:type="dxa"/>
          </w:tcPr>
          <w:p w:rsidR="00C5380F" w:rsidRDefault="00C5380F">
            <w:pPr>
              <w:pStyle w:val="ConsPlusNormal"/>
            </w:pPr>
            <w:r>
              <w:t>38</w:t>
            </w:r>
          </w:p>
        </w:tc>
        <w:tc>
          <w:tcPr>
            <w:tcW w:w="2381" w:type="dxa"/>
          </w:tcPr>
          <w:p w:rsidR="00C5380F" w:rsidRDefault="00C5380F">
            <w:pPr>
              <w:pStyle w:val="ConsPlusNormal"/>
            </w:pPr>
            <w:r>
              <w:t>Гипотензивные средства</w:t>
            </w:r>
          </w:p>
        </w:tc>
        <w:tc>
          <w:tcPr>
            <w:tcW w:w="3855" w:type="dxa"/>
          </w:tcPr>
          <w:p w:rsidR="00C5380F" w:rsidRDefault="00C5380F">
            <w:pPr>
              <w:pStyle w:val="ConsPlusNormal"/>
            </w:pPr>
            <w:r>
              <w:t>магний сульфат,</w:t>
            </w:r>
          </w:p>
          <w:p w:rsidR="00C5380F" w:rsidRDefault="00C5380F">
            <w:pPr>
              <w:pStyle w:val="ConsPlusNormal"/>
            </w:pPr>
            <w:r>
              <w:t>капотен,</w:t>
            </w:r>
          </w:p>
          <w:p w:rsidR="00C5380F" w:rsidRDefault="00C5380F">
            <w:pPr>
              <w:pStyle w:val="ConsPlusNormal"/>
            </w:pPr>
            <w:r>
              <w:t>папаверин гидрохлорид,</w:t>
            </w:r>
          </w:p>
          <w:p w:rsidR="00C5380F" w:rsidRDefault="00C5380F">
            <w:pPr>
              <w:pStyle w:val="ConsPlusNormal"/>
            </w:pPr>
            <w:r>
              <w:t>коринфар</w:t>
            </w:r>
          </w:p>
        </w:tc>
        <w:tc>
          <w:tcPr>
            <w:tcW w:w="2268" w:type="dxa"/>
          </w:tcPr>
          <w:p w:rsidR="00C5380F" w:rsidRDefault="00C5380F">
            <w:pPr>
              <w:pStyle w:val="ConsPlusNormal"/>
            </w:pPr>
          </w:p>
        </w:tc>
      </w:tr>
      <w:tr w:rsidR="00C5380F">
        <w:tc>
          <w:tcPr>
            <w:tcW w:w="568" w:type="dxa"/>
          </w:tcPr>
          <w:p w:rsidR="00C5380F" w:rsidRDefault="00C5380F">
            <w:pPr>
              <w:pStyle w:val="ConsPlusNormal"/>
            </w:pPr>
            <w:r>
              <w:t>39</w:t>
            </w:r>
          </w:p>
        </w:tc>
        <w:tc>
          <w:tcPr>
            <w:tcW w:w="2381" w:type="dxa"/>
          </w:tcPr>
          <w:p w:rsidR="00C5380F" w:rsidRDefault="00C5380F">
            <w:pPr>
              <w:pStyle w:val="ConsPlusNormal"/>
            </w:pPr>
            <w:r>
              <w:t>Растворы и плазмозаменители</w:t>
            </w:r>
          </w:p>
        </w:tc>
        <w:tc>
          <w:tcPr>
            <w:tcW w:w="3855" w:type="dxa"/>
          </w:tcPr>
          <w:p w:rsidR="00C5380F" w:rsidRDefault="00C5380F">
            <w:pPr>
              <w:pStyle w:val="ConsPlusNormal"/>
            </w:pPr>
            <w:r>
              <w:t>глюкоза,</w:t>
            </w:r>
          </w:p>
          <w:p w:rsidR="00C5380F" w:rsidRDefault="00C5380F">
            <w:pPr>
              <w:pStyle w:val="ConsPlusNormal"/>
            </w:pPr>
            <w:r>
              <w:t>натрия хлорид раствор</w:t>
            </w:r>
          </w:p>
        </w:tc>
        <w:tc>
          <w:tcPr>
            <w:tcW w:w="2268" w:type="dxa"/>
          </w:tcPr>
          <w:p w:rsidR="00C5380F" w:rsidRDefault="00C5380F">
            <w:pPr>
              <w:pStyle w:val="ConsPlusNormal"/>
            </w:pPr>
          </w:p>
        </w:tc>
      </w:tr>
      <w:tr w:rsidR="00C5380F">
        <w:tc>
          <w:tcPr>
            <w:tcW w:w="568" w:type="dxa"/>
          </w:tcPr>
          <w:p w:rsidR="00C5380F" w:rsidRDefault="00C5380F">
            <w:pPr>
              <w:pStyle w:val="ConsPlusNormal"/>
            </w:pPr>
            <w:r>
              <w:t>40</w:t>
            </w:r>
          </w:p>
        </w:tc>
        <w:tc>
          <w:tcPr>
            <w:tcW w:w="2381" w:type="dxa"/>
          </w:tcPr>
          <w:p w:rsidR="00C5380F" w:rsidRDefault="00C5380F">
            <w:pPr>
              <w:pStyle w:val="ConsPlusNormal"/>
            </w:pPr>
            <w:r>
              <w:t>Противовирусный препарат для наружного применения</w:t>
            </w:r>
          </w:p>
        </w:tc>
        <w:tc>
          <w:tcPr>
            <w:tcW w:w="3855" w:type="dxa"/>
          </w:tcPr>
          <w:p w:rsidR="00C5380F" w:rsidRDefault="00C5380F">
            <w:pPr>
              <w:pStyle w:val="ConsPlusNormal"/>
            </w:pPr>
            <w:r>
              <w:t>оксолиновая мазь,</w:t>
            </w:r>
          </w:p>
          <w:p w:rsidR="00C5380F" w:rsidRDefault="00C5380F">
            <w:pPr>
              <w:pStyle w:val="ConsPlusNormal"/>
            </w:pPr>
            <w:r>
              <w:t>ацикловир мазь</w:t>
            </w:r>
          </w:p>
        </w:tc>
        <w:tc>
          <w:tcPr>
            <w:tcW w:w="2268" w:type="dxa"/>
          </w:tcPr>
          <w:p w:rsidR="00C5380F" w:rsidRDefault="00C5380F">
            <w:pPr>
              <w:pStyle w:val="ConsPlusNormal"/>
            </w:pPr>
          </w:p>
        </w:tc>
      </w:tr>
      <w:tr w:rsidR="00C5380F">
        <w:tc>
          <w:tcPr>
            <w:tcW w:w="568" w:type="dxa"/>
          </w:tcPr>
          <w:p w:rsidR="00C5380F" w:rsidRDefault="00C5380F">
            <w:pPr>
              <w:pStyle w:val="ConsPlusNormal"/>
            </w:pPr>
            <w:r>
              <w:t>41</w:t>
            </w:r>
          </w:p>
        </w:tc>
        <w:tc>
          <w:tcPr>
            <w:tcW w:w="2381" w:type="dxa"/>
          </w:tcPr>
          <w:p w:rsidR="00C5380F" w:rsidRDefault="00C5380F">
            <w:pPr>
              <w:pStyle w:val="ConsPlusNormal"/>
            </w:pPr>
            <w:r>
              <w:t>Ненаркотические анальгетики и нестероидные противовоспалительные средства</w:t>
            </w:r>
          </w:p>
        </w:tc>
        <w:tc>
          <w:tcPr>
            <w:tcW w:w="3855" w:type="dxa"/>
          </w:tcPr>
          <w:p w:rsidR="00C5380F" w:rsidRDefault="00C5380F">
            <w:pPr>
              <w:pStyle w:val="ConsPlusNormal"/>
            </w:pPr>
            <w:r>
              <w:t>кетонал</w:t>
            </w:r>
          </w:p>
        </w:tc>
        <w:tc>
          <w:tcPr>
            <w:tcW w:w="2268" w:type="dxa"/>
          </w:tcPr>
          <w:p w:rsidR="00C5380F" w:rsidRDefault="00C5380F">
            <w:pPr>
              <w:pStyle w:val="ConsPlusNormal"/>
            </w:pPr>
          </w:p>
        </w:tc>
      </w:tr>
      <w:tr w:rsidR="00C5380F">
        <w:tc>
          <w:tcPr>
            <w:tcW w:w="568" w:type="dxa"/>
          </w:tcPr>
          <w:p w:rsidR="00C5380F" w:rsidRDefault="00C5380F">
            <w:pPr>
              <w:pStyle w:val="ConsPlusNormal"/>
            </w:pPr>
            <w:r>
              <w:t>42</w:t>
            </w:r>
          </w:p>
        </w:tc>
        <w:tc>
          <w:tcPr>
            <w:tcW w:w="2381" w:type="dxa"/>
          </w:tcPr>
          <w:p w:rsidR="00C5380F" w:rsidRDefault="00C5380F">
            <w:pPr>
              <w:pStyle w:val="ConsPlusNormal"/>
            </w:pPr>
            <w:r>
              <w:t>Нестероидный анальгетический препарат</w:t>
            </w:r>
          </w:p>
        </w:tc>
        <w:tc>
          <w:tcPr>
            <w:tcW w:w="3855" w:type="dxa"/>
          </w:tcPr>
          <w:p w:rsidR="00C5380F" w:rsidRDefault="00C5380F">
            <w:pPr>
              <w:pStyle w:val="ConsPlusNormal"/>
            </w:pPr>
            <w:r>
              <w:t>баралгин</w:t>
            </w:r>
          </w:p>
        </w:tc>
        <w:tc>
          <w:tcPr>
            <w:tcW w:w="2268" w:type="dxa"/>
          </w:tcPr>
          <w:p w:rsidR="00C5380F" w:rsidRDefault="00C5380F">
            <w:pPr>
              <w:pStyle w:val="ConsPlusNormal"/>
            </w:pPr>
          </w:p>
        </w:tc>
      </w:tr>
      <w:tr w:rsidR="00C5380F">
        <w:tc>
          <w:tcPr>
            <w:tcW w:w="568" w:type="dxa"/>
          </w:tcPr>
          <w:p w:rsidR="00C5380F" w:rsidRDefault="00C5380F">
            <w:pPr>
              <w:pStyle w:val="ConsPlusNormal"/>
            </w:pPr>
            <w:r>
              <w:t>43</w:t>
            </w:r>
          </w:p>
        </w:tc>
        <w:tc>
          <w:tcPr>
            <w:tcW w:w="2381" w:type="dxa"/>
          </w:tcPr>
          <w:p w:rsidR="00C5380F" w:rsidRDefault="00C5380F">
            <w:pPr>
              <w:pStyle w:val="ConsPlusNormal"/>
            </w:pPr>
            <w:r>
              <w:t>Средства, влияющие на систему свертывания крови</w:t>
            </w:r>
          </w:p>
        </w:tc>
        <w:tc>
          <w:tcPr>
            <w:tcW w:w="3855" w:type="dxa"/>
          </w:tcPr>
          <w:p w:rsidR="00C5380F" w:rsidRDefault="00C5380F">
            <w:pPr>
              <w:pStyle w:val="ConsPlusNormal"/>
            </w:pPr>
            <w:r>
              <w:t>гемофлекс,</w:t>
            </w:r>
          </w:p>
          <w:p w:rsidR="00C5380F" w:rsidRDefault="00C5380F">
            <w:pPr>
              <w:pStyle w:val="ConsPlusNormal"/>
            </w:pPr>
            <w:r>
              <w:t>аминокапроновая кислота,</w:t>
            </w:r>
          </w:p>
          <w:p w:rsidR="00C5380F" w:rsidRDefault="00C5380F">
            <w:pPr>
              <w:pStyle w:val="ConsPlusNormal"/>
            </w:pPr>
            <w:r>
              <w:t>дицинон</w:t>
            </w:r>
          </w:p>
        </w:tc>
        <w:tc>
          <w:tcPr>
            <w:tcW w:w="2268" w:type="dxa"/>
          </w:tcPr>
          <w:p w:rsidR="00C5380F" w:rsidRDefault="00C5380F">
            <w:pPr>
              <w:pStyle w:val="ConsPlusNormal"/>
            </w:pPr>
          </w:p>
        </w:tc>
      </w:tr>
      <w:tr w:rsidR="00C5380F">
        <w:tc>
          <w:tcPr>
            <w:tcW w:w="568" w:type="dxa"/>
          </w:tcPr>
          <w:p w:rsidR="00C5380F" w:rsidRDefault="00C5380F">
            <w:pPr>
              <w:pStyle w:val="ConsPlusNormal"/>
            </w:pPr>
            <w:r>
              <w:lastRenderedPageBreak/>
              <w:t>44</w:t>
            </w:r>
          </w:p>
        </w:tc>
        <w:tc>
          <w:tcPr>
            <w:tcW w:w="2381" w:type="dxa"/>
          </w:tcPr>
          <w:p w:rsidR="00C5380F" w:rsidRDefault="00C5380F">
            <w:pPr>
              <w:pStyle w:val="ConsPlusNormal"/>
            </w:pPr>
            <w:r>
              <w:t>Гормоны и средства, влияющие на эндокринную систему;</w:t>
            </w:r>
          </w:p>
          <w:p w:rsidR="00C5380F" w:rsidRDefault="00C5380F">
            <w:pPr>
              <w:pStyle w:val="ConsPlusNormal"/>
            </w:pPr>
            <w:r>
              <w:t>неполовые гормоны,</w:t>
            </w:r>
          </w:p>
          <w:p w:rsidR="00C5380F" w:rsidRDefault="00C5380F">
            <w:pPr>
              <w:pStyle w:val="ConsPlusNormal"/>
            </w:pPr>
            <w:r>
              <w:t>синтетические субстанции и антигормоны</w:t>
            </w:r>
          </w:p>
        </w:tc>
        <w:tc>
          <w:tcPr>
            <w:tcW w:w="3855" w:type="dxa"/>
          </w:tcPr>
          <w:p w:rsidR="00C5380F" w:rsidRDefault="00C5380F">
            <w:pPr>
              <w:pStyle w:val="ConsPlusNormal"/>
            </w:pPr>
            <w:r>
              <w:t>гидрокортизон,</w:t>
            </w:r>
          </w:p>
          <w:p w:rsidR="00C5380F" w:rsidRDefault="00C5380F">
            <w:pPr>
              <w:pStyle w:val="ConsPlusNormal"/>
            </w:pPr>
            <w:r>
              <w:t>дексаметазон,</w:t>
            </w:r>
          </w:p>
          <w:p w:rsidR="00C5380F" w:rsidRDefault="00C5380F">
            <w:pPr>
              <w:pStyle w:val="ConsPlusNormal"/>
            </w:pPr>
            <w:r>
              <w:t>преднизолон,</w:t>
            </w:r>
          </w:p>
          <w:p w:rsidR="00C5380F" w:rsidRDefault="00C5380F">
            <w:pPr>
              <w:pStyle w:val="ConsPlusNormal"/>
            </w:pPr>
            <w:r>
              <w:t>медопред</w:t>
            </w:r>
          </w:p>
        </w:tc>
        <w:tc>
          <w:tcPr>
            <w:tcW w:w="2268" w:type="dxa"/>
          </w:tcPr>
          <w:p w:rsidR="00C5380F" w:rsidRDefault="00C5380F">
            <w:pPr>
              <w:pStyle w:val="ConsPlusNormal"/>
            </w:pPr>
          </w:p>
        </w:tc>
      </w:tr>
      <w:tr w:rsidR="00C5380F">
        <w:tc>
          <w:tcPr>
            <w:tcW w:w="568" w:type="dxa"/>
          </w:tcPr>
          <w:p w:rsidR="00C5380F" w:rsidRDefault="00C5380F">
            <w:pPr>
              <w:pStyle w:val="ConsPlusNormal"/>
            </w:pPr>
            <w:r>
              <w:t>45</w:t>
            </w:r>
          </w:p>
        </w:tc>
        <w:tc>
          <w:tcPr>
            <w:tcW w:w="2381" w:type="dxa"/>
          </w:tcPr>
          <w:p w:rsidR="00C5380F" w:rsidRDefault="00C5380F">
            <w:pPr>
              <w:pStyle w:val="ConsPlusNormal"/>
            </w:pPr>
            <w:r>
              <w:t>Антигистаминные средства</w:t>
            </w:r>
          </w:p>
        </w:tc>
        <w:tc>
          <w:tcPr>
            <w:tcW w:w="3855" w:type="dxa"/>
          </w:tcPr>
          <w:p w:rsidR="00C5380F" w:rsidRDefault="00C5380F">
            <w:pPr>
              <w:pStyle w:val="ConsPlusNormal"/>
            </w:pPr>
            <w:r>
              <w:t>супрастин</w:t>
            </w:r>
          </w:p>
        </w:tc>
        <w:tc>
          <w:tcPr>
            <w:tcW w:w="2268" w:type="dxa"/>
          </w:tcPr>
          <w:p w:rsidR="00C5380F" w:rsidRDefault="00C5380F">
            <w:pPr>
              <w:pStyle w:val="ConsPlusNormal"/>
            </w:pPr>
          </w:p>
        </w:tc>
      </w:tr>
      <w:tr w:rsidR="00C5380F">
        <w:tc>
          <w:tcPr>
            <w:tcW w:w="568" w:type="dxa"/>
          </w:tcPr>
          <w:p w:rsidR="00C5380F" w:rsidRDefault="00C5380F">
            <w:pPr>
              <w:pStyle w:val="ConsPlusNormal"/>
            </w:pPr>
            <w:r>
              <w:t>46</w:t>
            </w:r>
          </w:p>
        </w:tc>
        <w:tc>
          <w:tcPr>
            <w:tcW w:w="2381" w:type="dxa"/>
          </w:tcPr>
          <w:p w:rsidR="00C5380F" w:rsidRDefault="00C5380F">
            <w:pPr>
              <w:pStyle w:val="ConsPlusNormal"/>
            </w:pPr>
            <w:r>
              <w:t>Диуретики</w:t>
            </w:r>
          </w:p>
        </w:tc>
        <w:tc>
          <w:tcPr>
            <w:tcW w:w="3855" w:type="dxa"/>
          </w:tcPr>
          <w:p w:rsidR="00C5380F" w:rsidRDefault="00C5380F">
            <w:pPr>
              <w:pStyle w:val="ConsPlusNormal"/>
            </w:pPr>
            <w:r>
              <w:t>фуросемид,</w:t>
            </w:r>
          </w:p>
          <w:p w:rsidR="00C5380F" w:rsidRDefault="00C5380F">
            <w:pPr>
              <w:pStyle w:val="ConsPlusNormal"/>
            </w:pPr>
            <w:r>
              <w:t>лазикс</w:t>
            </w:r>
          </w:p>
        </w:tc>
        <w:tc>
          <w:tcPr>
            <w:tcW w:w="2268" w:type="dxa"/>
          </w:tcPr>
          <w:p w:rsidR="00C5380F" w:rsidRDefault="00C5380F">
            <w:pPr>
              <w:pStyle w:val="ConsPlusNormal"/>
            </w:pPr>
          </w:p>
        </w:tc>
      </w:tr>
      <w:tr w:rsidR="00C5380F">
        <w:tc>
          <w:tcPr>
            <w:tcW w:w="568" w:type="dxa"/>
          </w:tcPr>
          <w:p w:rsidR="00C5380F" w:rsidRDefault="00C5380F">
            <w:pPr>
              <w:pStyle w:val="ConsPlusNormal"/>
            </w:pPr>
            <w:r>
              <w:t>47</w:t>
            </w:r>
          </w:p>
        </w:tc>
        <w:tc>
          <w:tcPr>
            <w:tcW w:w="2381" w:type="dxa"/>
          </w:tcPr>
          <w:p w:rsidR="00C5380F" w:rsidRDefault="00C5380F">
            <w:pPr>
              <w:pStyle w:val="ConsPlusNormal"/>
            </w:pPr>
            <w:r>
              <w:t>Стимуляторы регенерации</w:t>
            </w:r>
          </w:p>
        </w:tc>
        <w:tc>
          <w:tcPr>
            <w:tcW w:w="3855" w:type="dxa"/>
          </w:tcPr>
          <w:p w:rsidR="00C5380F" w:rsidRDefault="00C5380F">
            <w:pPr>
              <w:pStyle w:val="ConsPlusNormal"/>
            </w:pPr>
            <w:r>
              <w:t>солкосерил гель,</w:t>
            </w:r>
          </w:p>
          <w:p w:rsidR="00C5380F" w:rsidRDefault="00C5380F">
            <w:pPr>
              <w:pStyle w:val="ConsPlusNormal"/>
            </w:pPr>
            <w:r>
              <w:t>актовегин</w:t>
            </w:r>
          </w:p>
        </w:tc>
        <w:tc>
          <w:tcPr>
            <w:tcW w:w="2268" w:type="dxa"/>
          </w:tcPr>
          <w:p w:rsidR="00C5380F" w:rsidRDefault="00C5380F">
            <w:pPr>
              <w:pStyle w:val="ConsPlusNormal"/>
            </w:pPr>
          </w:p>
        </w:tc>
      </w:tr>
    </w:tbl>
    <w:p w:rsidR="00C5380F" w:rsidRDefault="00C5380F">
      <w:pPr>
        <w:pStyle w:val="ConsPlusNormal"/>
        <w:jc w:val="center"/>
      </w:pPr>
    </w:p>
    <w:p w:rsidR="00C5380F" w:rsidRDefault="00C5380F">
      <w:pPr>
        <w:pStyle w:val="ConsPlusNormal"/>
        <w:ind w:firstLine="540"/>
        <w:jc w:val="both"/>
      </w:pPr>
      <w:r>
        <w:t>--------------------------------</w:t>
      </w:r>
    </w:p>
    <w:p w:rsidR="00C5380F" w:rsidRDefault="00C5380F">
      <w:pPr>
        <w:pStyle w:val="ConsPlusNormal"/>
        <w:spacing w:before="220"/>
        <w:ind w:firstLine="540"/>
        <w:jc w:val="both"/>
      </w:pPr>
      <w:bookmarkStart w:id="24" w:name="P6900"/>
      <w:bookmarkEnd w:id="24"/>
      <w:r>
        <w:t xml:space="preserve">&lt;1&gt;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от 30 декабря 2003 года </w:t>
      </w:r>
      <w:hyperlink r:id="rId176" w:history="1">
        <w:r>
          <w:rPr>
            <w:color w:val="0000FF"/>
          </w:rPr>
          <w:t>N 620</w:t>
        </w:r>
      </w:hyperlink>
      <w:r>
        <w:t xml:space="preserve">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w:t>
      </w:r>
      <w:hyperlink r:id="rId177" w:history="1">
        <w:r>
          <w:rPr>
            <w:color w:val="0000FF"/>
          </w:rPr>
          <w:t>N 289</w:t>
        </w:r>
      </w:hyperlink>
      <w:r>
        <w:t xml:space="preserve">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178" w:history="1">
        <w:r>
          <w:rPr>
            <w:color w:val="0000FF"/>
          </w:rPr>
          <w:t>N 910н</w:t>
        </w:r>
      </w:hyperlink>
      <w:r>
        <w:t xml:space="preserve"> "Об утверждении Порядка оказания медицинской помощи детям со стоматологическими заболеваниями".</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10</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25" w:name="P6914"/>
      <w:bookmarkEnd w:id="25"/>
      <w:r>
        <w:t>УТВЕРЖДЕННЫЕ ОБЪЕМЫ</w:t>
      </w:r>
    </w:p>
    <w:p w:rsidR="00C5380F" w:rsidRDefault="00C5380F">
      <w:pPr>
        <w:pStyle w:val="ConsPlusTitle"/>
        <w:jc w:val="center"/>
      </w:pPr>
      <w:r>
        <w:t>МЕДИЦИНСКОЙ ПОМОЩИ ПРОГРАММЫ ГОСУДАРСТВЕННЫХ ГАРАНТИЙ</w:t>
      </w:r>
    </w:p>
    <w:p w:rsidR="00C5380F" w:rsidRDefault="00C5380F">
      <w:pPr>
        <w:pStyle w:val="ConsPlusTitle"/>
        <w:jc w:val="center"/>
      </w:pPr>
      <w:r>
        <w:t>БЕСПЛАТНОГО ОКАЗАНИЯ ГРАЖДАНАМ МЕДИЦИНСКОЙ ПОМОЩИ</w:t>
      </w:r>
    </w:p>
    <w:p w:rsidR="00C5380F" w:rsidRDefault="00C5380F">
      <w:pPr>
        <w:pStyle w:val="ConsPlusTitle"/>
        <w:jc w:val="center"/>
      </w:pPr>
      <w:r>
        <w:t>В РЕСПУБЛИКЕ БАШКОРТОСТАН НА 2021 ГОД И НА ПЛАНОВЫЙ</w:t>
      </w:r>
    </w:p>
    <w:p w:rsidR="00C5380F" w:rsidRDefault="00C5380F">
      <w:pPr>
        <w:pStyle w:val="ConsPlusTitle"/>
        <w:jc w:val="center"/>
      </w:pPr>
      <w:r>
        <w:t>ПЕРИОД 2022 И 2023 ГОДОВ</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РБ от 20.10.2021 N 531)</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sectPr w:rsidR="00C538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07"/>
        <w:gridCol w:w="1361"/>
        <w:gridCol w:w="1304"/>
        <w:gridCol w:w="1419"/>
        <w:gridCol w:w="1417"/>
        <w:gridCol w:w="1247"/>
        <w:gridCol w:w="1304"/>
        <w:gridCol w:w="1247"/>
      </w:tblGrid>
      <w:tr w:rsidR="00C5380F">
        <w:tc>
          <w:tcPr>
            <w:tcW w:w="2154" w:type="dxa"/>
            <w:vMerge w:val="restart"/>
            <w:vAlign w:val="center"/>
          </w:tcPr>
          <w:p w:rsidR="00C5380F" w:rsidRDefault="00C5380F">
            <w:pPr>
              <w:pStyle w:val="ConsPlusNormal"/>
              <w:jc w:val="center"/>
            </w:pPr>
            <w:r>
              <w:lastRenderedPageBreak/>
              <w:t>Медицинская помощь по источникам финансового обеспечения и условиям предоставления</w:t>
            </w:r>
          </w:p>
        </w:tc>
        <w:tc>
          <w:tcPr>
            <w:tcW w:w="907" w:type="dxa"/>
            <w:vMerge w:val="restart"/>
            <w:vAlign w:val="center"/>
          </w:tcPr>
          <w:p w:rsidR="00C5380F" w:rsidRDefault="00C5380F">
            <w:pPr>
              <w:pStyle w:val="ConsPlusNormal"/>
              <w:jc w:val="center"/>
            </w:pPr>
            <w:r>
              <w:t>N строки</w:t>
            </w:r>
          </w:p>
        </w:tc>
        <w:tc>
          <w:tcPr>
            <w:tcW w:w="1361" w:type="dxa"/>
            <w:vMerge w:val="restart"/>
            <w:vAlign w:val="center"/>
          </w:tcPr>
          <w:p w:rsidR="00C5380F" w:rsidRDefault="00C5380F">
            <w:pPr>
              <w:pStyle w:val="ConsPlusNormal"/>
              <w:jc w:val="center"/>
            </w:pPr>
            <w:r>
              <w:t>Единица измерения</w:t>
            </w:r>
          </w:p>
        </w:tc>
        <w:tc>
          <w:tcPr>
            <w:tcW w:w="4140" w:type="dxa"/>
            <w:gridSpan w:val="3"/>
            <w:vAlign w:val="center"/>
          </w:tcPr>
          <w:p w:rsidR="00C5380F" w:rsidRDefault="00C5380F">
            <w:pPr>
              <w:pStyle w:val="ConsPlusNormal"/>
              <w:jc w:val="center"/>
            </w:pPr>
            <w:r>
              <w:t>Нормативы объемов медицинской помощи на одного жителя (по Программе ОМС - на 1 застрахованное лицо)</w:t>
            </w:r>
          </w:p>
        </w:tc>
        <w:tc>
          <w:tcPr>
            <w:tcW w:w="3798" w:type="dxa"/>
            <w:gridSpan w:val="3"/>
            <w:vAlign w:val="center"/>
          </w:tcPr>
          <w:p w:rsidR="00C5380F" w:rsidRDefault="00C5380F">
            <w:pPr>
              <w:pStyle w:val="ConsPlusNormal"/>
              <w:jc w:val="center"/>
            </w:pPr>
            <w:r>
              <w:t>Утвержденные объемы медицинской помощи</w:t>
            </w:r>
          </w:p>
        </w:tc>
      </w:tr>
      <w:tr w:rsidR="00C5380F">
        <w:tc>
          <w:tcPr>
            <w:tcW w:w="2154" w:type="dxa"/>
            <w:vMerge/>
          </w:tcPr>
          <w:p w:rsidR="00C5380F" w:rsidRDefault="00C5380F"/>
        </w:tc>
        <w:tc>
          <w:tcPr>
            <w:tcW w:w="907" w:type="dxa"/>
            <w:vMerge/>
          </w:tcPr>
          <w:p w:rsidR="00C5380F" w:rsidRDefault="00C5380F"/>
        </w:tc>
        <w:tc>
          <w:tcPr>
            <w:tcW w:w="1361" w:type="dxa"/>
            <w:vMerge/>
          </w:tcPr>
          <w:p w:rsidR="00C5380F" w:rsidRDefault="00C5380F"/>
        </w:tc>
        <w:tc>
          <w:tcPr>
            <w:tcW w:w="1304" w:type="dxa"/>
            <w:vAlign w:val="center"/>
          </w:tcPr>
          <w:p w:rsidR="00C5380F" w:rsidRDefault="00C5380F">
            <w:pPr>
              <w:pStyle w:val="ConsPlusNormal"/>
              <w:jc w:val="center"/>
            </w:pPr>
            <w:r>
              <w:t>2021 год</w:t>
            </w:r>
          </w:p>
        </w:tc>
        <w:tc>
          <w:tcPr>
            <w:tcW w:w="1419" w:type="dxa"/>
            <w:vAlign w:val="center"/>
          </w:tcPr>
          <w:p w:rsidR="00C5380F" w:rsidRDefault="00C5380F">
            <w:pPr>
              <w:pStyle w:val="ConsPlusNormal"/>
              <w:jc w:val="center"/>
            </w:pPr>
            <w:r>
              <w:t>2022 год</w:t>
            </w:r>
          </w:p>
        </w:tc>
        <w:tc>
          <w:tcPr>
            <w:tcW w:w="1417" w:type="dxa"/>
            <w:vAlign w:val="center"/>
          </w:tcPr>
          <w:p w:rsidR="00C5380F" w:rsidRDefault="00C5380F">
            <w:pPr>
              <w:pStyle w:val="ConsPlusNormal"/>
              <w:jc w:val="center"/>
            </w:pPr>
            <w:r>
              <w:t>2023 год</w:t>
            </w:r>
          </w:p>
        </w:tc>
        <w:tc>
          <w:tcPr>
            <w:tcW w:w="1247" w:type="dxa"/>
            <w:vAlign w:val="center"/>
          </w:tcPr>
          <w:p w:rsidR="00C5380F" w:rsidRDefault="00C5380F">
            <w:pPr>
              <w:pStyle w:val="ConsPlusNormal"/>
              <w:jc w:val="center"/>
            </w:pPr>
            <w:r>
              <w:t>2021 год</w:t>
            </w:r>
          </w:p>
        </w:tc>
        <w:tc>
          <w:tcPr>
            <w:tcW w:w="1304" w:type="dxa"/>
            <w:vAlign w:val="center"/>
          </w:tcPr>
          <w:p w:rsidR="00C5380F" w:rsidRDefault="00C5380F">
            <w:pPr>
              <w:pStyle w:val="ConsPlusNormal"/>
              <w:jc w:val="center"/>
            </w:pPr>
            <w:r>
              <w:t>2022 год</w:t>
            </w:r>
          </w:p>
        </w:tc>
        <w:tc>
          <w:tcPr>
            <w:tcW w:w="1247" w:type="dxa"/>
            <w:vAlign w:val="center"/>
          </w:tcPr>
          <w:p w:rsidR="00C5380F" w:rsidRDefault="00C5380F">
            <w:pPr>
              <w:pStyle w:val="ConsPlusNormal"/>
              <w:jc w:val="center"/>
            </w:pPr>
            <w:r>
              <w:t>2023 год</w:t>
            </w:r>
          </w:p>
        </w:tc>
      </w:tr>
      <w:tr w:rsidR="00C5380F">
        <w:tc>
          <w:tcPr>
            <w:tcW w:w="2154" w:type="dxa"/>
            <w:vAlign w:val="center"/>
          </w:tcPr>
          <w:p w:rsidR="00C5380F" w:rsidRDefault="00C5380F">
            <w:pPr>
              <w:pStyle w:val="ConsPlusNormal"/>
              <w:jc w:val="center"/>
            </w:pPr>
            <w:r>
              <w:t>1</w:t>
            </w:r>
          </w:p>
        </w:tc>
        <w:tc>
          <w:tcPr>
            <w:tcW w:w="907" w:type="dxa"/>
            <w:vAlign w:val="center"/>
          </w:tcPr>
          <w:p w:rsidR="00C5380F" w:rsidRDefault="00C5380F">
            <w:pPr>
              <w:pStyle w:val="ConsPlusNormal"/>
              <w:jc w:val="center"/>
            </w:pPr>
            <w:r>
              <w:t>2</w:t>
            </w:r>
          </w:p>
        </w:tc>
        <w:tc>
          <w:tcPr>
            <w:tcW w:w="1361" w:type="dxa"/>
            <w:vAlign w:val="center"/>
          </w:tcPr>
          <w:p w:rsidR="00C5380F" w:rsidRDefault="00C5380F">
            <w:pPr>
              <w:pStyle w:val="ConsPlusNormal"/>
              <w:jc w:val="center"/>
            </w:pPr>
            <w:r>
              <w:t>3</w:t>
            </w:r>
          </w:p>
        </w:tc>
        <w:tc>
          <w:tcPr>
            <w:tcW w:w="1304" w:type="dxa"/>
            <w:vAlign w:val="center"/>
          </w:tcPr>
          <w:p w:rsidR="00C5380F" w:rsidRDefault="00C5380F">
            <w:pPr>
              <w:pStyle w:val="ConsPlusNormal"/>
              <w:jc w:val="center"/>
            </w:pPr>
            <w:r>
              <w:t>4</w:t>
            </w:r>
          </w:p>
        </w:tc>
        <w:tc>
          <w:tcPr>
            <w:tcW w:w="1419" w:type="dxa"/>
            <w:vAlign w:val="center"/>
          </w:tcPr>
          <w:p w:rsidR="00C5380F" w:rsidRDefault="00C5380F">
            <w:pPr>
              <w:pStyle w:val="ConsPlusNormal"/>
              <w:jc w:val="center"/>
            </w:pPr>
            <w:r>
              <w:t>5</w:t>
            </w:r>
          </w:p>
        </w:tc>
        <w:tc>
          <w:tcPr>
            <w:tcW w:w="1417" w:type="dxa"/>
            <w:vAlign w:val="center"/>
          </w:tcPr>
          <w:p w:rsidR="00C5380F" w:rsidRDefault="00C5380F">
            <w:pPr>
              <w:pStyle w:val="ConsPlusNormal"/>
              <w:jc w:val="center"/>
            </w:pPr>
            <w:r>
              <w:t>6</w:t>
            </w:r>
          </w:p>
        </w:tc>
        <w:tc>
          <w:tcPr>
            <w:tcW w:w="1247" w:type="dxa"/>
            <w:vAlign w:val="center"/>
          </w:tcPr>
          <w:p w:rsidR="00C5380F" w:rsidRDefault="00C5380F">
            <w:pPr>
              <w:pStyle w:val="ConsPlusNormal"/>
              <w:jc w:val="center"/>
            </w:pPr>
            <w:r>
              <w:t>7</w:t>
            </w:r>
          </w:p>
        </w:tc>
        <w:tc>
          <w:tcPr>
            <w:tcW w:w="1304" w:type="dxa"/>
            <w:vAlign w:val="center"/>
          </w:tcPr>
          <w:p w:rsidR="00C5380F" w:rsidRDefault="00C5380F">
            <w:pPr>
              <w:pStyle w:val="ConsPlusNormal"/>
              <w:jc w:val="center"/>
            </w:pPr>
            <w:r>
              <w:t>8</w:t>
            </w:r>
          </w:p>
        </w:tc>
        <w:tc>
          <w:tcPr>
            <w:tcW w:w="1247" w:type="dxa"/>
            <w:vAlign w:val="center"/>
          </w:tcPr>
          <w:p w:rsidR="00C5380F" w:rsidRDefault="00C5380F">
            <w:pPr>
              <w:pStyle w:val="ConsPlusNormal"/>
              <w:jc w:val="center"/>
            </w:pPr>
            <w:r>
              <w:t>9</w:t>
            </w:r>
          </w:p>
        </w:tc>
      </w:tr>
      <w:tr w:rsidR="00C5380F">
        <w:tc>
          <w:tcPr>
            <w:tcW w:w="12360" w:type="dxa"/>
            <w:gridSpan w:val="9"/>
            <w:vAlign w:val="center"/>
          </w:tcPr>
          <w:p w:rsidR="00C5380F" w:rsidRDefault="00C5380F">
            <w:pPr>
              <w:pStyle w:val="ConsPlusNormal"/>
              <w:jc w:val="center"/>
              <w:outlineLvl w:val="2"/>
            </w:pPr>
            <w:r>
              <w:t>Медицинская помощь, оказываемая за счет средств бюджета Республики Башкортостан</w:t>
            </w:r>
          </w:p>
        </w:tc>
      </w:tr>
      <w:tr w:rsidR="00C5380F">
        <w:tc>
          <w:tcPr>
            <w:tcW w:w="2154" w:type="dxa"/>
          </w:tcPr>
          <w:p w:rsidR="00C5380F" w:rsidRDefault="00C5380F">
            <w:pPr>
              <w:pStyle w:val="ConsPlusNormal"/>
            </w:pPr>
            <w:r>
              <w:t>Скорая медицинская помощь</w:t>
            </w:r>
          </w:p>
        </w:tc>
        <w:tc>
          <w:tcPr>
            <w:tcW w:w="907" w:type="dxa"/>
          </w:tcPr>
          <w:p w:rsidR="00C5380F" w:rsidRDefault="00C5380F">
            <w:pPr>
              <w:pStyle w:val="ConsPlusNormal"/>
              <w:jc w:val="center"/>
            </w:pPr>
            <w:r>
              <w:t>1</w:t>
            </w:r>
          </w:p>
        </w:tc>
        <w:tc>
          <w:tcPr>
            <w:tcW w:w="1361" w:type="dxa"/>
          </w:tcPr>
          <w:p w:rsidR="00C5380F" w:rsidRDefault="00C5380F">
            <w:pPr>
              <w:pStyle w:val="ConsPlusNormal"/>
              <w:jc w:val="center"/>
            </w:pPr>
            <w:r>
              <w:t>вызовы</w:t>
            </w:r>
          </w:p>
        </w:tc>
        <w:tc>
          <w:tcPr>
            <w:tcW w:w="1304" w:type="dxa"/>
          </w:tcPr>
          <w:p w:rsidR="00C5380F" w:rsidRDefault="00C5380F">
            <w:pPr>
              <w:pStyle w:val="ConsPlusNormal"/>
              <w:jc w:val="center"/>
            </w:pPr>
            <w:r>
              <w:t>0,0041</w:t>
            </w:r>
          </w:p>
        </w:tc>
        <w:tc>
          <w:tcPr>
            <w:tcW w:w="1419" w:type="dxa"/>
          </w:tcPr>
          <w:p w:rsidR="00C5380F" w:rsidRDefault="00C5380F">
            <w:pPr>
              <w:pStyle w:val="ConsPlusNormal"/>
              <w:jc w:val="center"/>
            </w:pPr>
            <w:r>
              <w:t>0,0041</w:t>
            </w:r>
          </w:p>
        </w:tc>
        <w:tc>
          <w:tcPr>
            <w:tcW w:w="1417" w:type="dxa"/>
          </w:tcPr>
          <w:p w:rsidR="00C5380F" w:rsidRDefault="00C5380F">
            <w:pPr>
              <w:pStyle w:val="ConsPlusNormal"/>
              <w:jc w:val="center"/>
            </w:pPr>
            <w:r>
              <w:t>0,0041</w:t>
            </w:r>
          </w:p>
        </w:tc>
        <w:tc>
          <w:tcPr>
            <w:tcW w:w="1247" w:type="dxa"/>
          </w:tcPr>
          <w:p w:rsidR="00C5380F" w:rsidRDefault="00C5380F">
            <w:pPr>
              <w:pStyle w:val="ConsPlusNormal"/>
              <w:jc w:val="center"/>
            </w:pPr>
            <w:r>
              <w:t>16444</w:t>
            </w:r>
          </w:p>
        </w:tc>
        <w:tc>
          <w:tcPr>
            <w:tcW w:w="1304" w:type="dxa"/>
          </w:tcPr>
          <w:p w:rsidR="00C5380F" w:rsidRDefault="00C5380F">
            <w:pPr>
              <w:pStyle w:val="ConsPlusNormal"/>
              <w:jc w:val="center"/>
            </w:pPr>
            <w:r>
              <w:t>16475</w:t>
            </w:r>
          </w:p>
        </w:tc>
        <w:tc>
          <w:tcPr>
            <w:tcW w:w="1247" w:type="dxa"/>
          </w:tcPr>
          <w:p w:rsidR="00C5380F" w:rsidRDefault="00C5380F">
            <w:pPr>
              <w:pStyle w:val="ConsPlusNormal"/>
              <w:jc w:val="center"/>
            </w:pPr>
            <w:r>
              <w:t>16475</w:t>
            </w:r>
          </w:p>
        </w:tc>
      </w:tr>
      <w:tr w:rsidR="00C5380F">
        <w:tc>
          <w:tcPr>
            <w:tcW w:w="2154" w:type="dxa"/>
          </w:tcPr>
          <w:p w:rsidR="00C5380F" w:rsidRDefault="00C5380F">
            <w:pPr>
              <w:pStyle w:val="ConsPlusNormal"/>
            </w:pPr>
            <w:r>
              <w:t>не идентифицированным и не застрахованным в системе ОМС лицам</w:t>
            </w:r>
          </w:p>
        </w:tc>
        <w:tc>
          <w:tcPr>
            <w:tcW w:w="907" w:type="dxa"/>
          </w:tcPr>
          <w:p w:rsidR="00C5380F" w:rsidRDefault="00C5380F">
            <w:pPr>
              <w:pStyle w:val="ConsPlusNormal"/>
              <w:jc w:val="center"/>
            </w:pPr>
            <w:r>
              <w:t>1.1</w:t>
            </w:r>
          </w:p>
        </w:tc>
        <w:tc>
          <w:tcPr>
            <w:tcW w:w="1361" w:type="dxa"/>
          </w:tcPr>
          <w:p w:rsidR="00C5380F" w:rsidRDefault="00C5380F">
            <w:pPr>
              <w:pStyle w:val="ConsPlusNormal"/>
              <w:jc w:val="center"/>
            </w:pPr>
            <w:r>
              <w:t>вызовы</w:t>
            </w:r>
          </w:p>
        </w:tc>
        <w:tc>
          <w:tcPr>
            <w:tcW w:w="1304" w:type="dxa"/>
          </w:tcPr>
          <w:p w:rsidR="00C5380F" w:rsidRDefault="00C5380F">
            <w:pPr>
              <w:pStyle w:val="ConsPlusNormal"/>
              <w:jc w:val="center"/>
            </w:pPr>
            <w:r>
              <w:t>0,0026</w:t>
            </w:r>
          </w:p>
        </w:tc>
        <w:tc>
          <w:tcPr>
            <w:tcW w:w="1419" w:type="dxa"/>
          </w:tcPr>
          <w:p w:rsidR="00C5380F" w:rsidRDefault="00C5380F">
            <w:pPr>
              <w:pStyle w:val="ConsPlusNormal"/>
              <w:jc w:val="center"/>
            </w:pPr>
            <w:r>
              <w:t>0,0026</w:t>
            </w:r>
          </w:p>
        </w:tc>
        <w:tc>
          <w:tcPr>
            <w:tcW w:w="1417" w:type="dxa"/>
          </w:tcPr>
          <w:p w:rsidR="00C5380F" w:rsidRDefault="00C5380F">
            <w:pPr>
              <w:pStyle w:val="ConsPlusNormal"/>
              <w:jc w:val="center"/>
            </w:pPr>
            <w:r>
              <w:t>0,0026</w:t>
            </w:r>
          </w:p>
        </w:tc>
        <w:tc>
          <w:tcPr>
            <w:tcW w:w="1247" w:type="dxa"/>
          </w:tcPr>
          <w:p w:rsidR="00C5380F" w:rsidRDefault="00C5380F">
            <w:pPr>
              <w:pStyle w:val="ConsPlusNormal"/>
              <w:jc w:val="center"/>
            </w:pPr>
            <w:r>
              <w:t>10500</w:t>
            </w:r>
          </w:p>
        </w:tc>
        <w:tc>
          <w:tcPr>
            <w:tcW w:w="1304" w:type="dxa"/>
          </w:tcPr>
          <w:p w:rsidR="00C5380F" w:rsidRDefault="00C5380F">
            <w:pPr>
              <w:pStyle w:val="ConsPlusNormal"/>
              <w:jc w:val="center"/>
            </w:pPr>
            <w:r>
              <w:t>10500</w:t>
            </w:r>
          </w:p>
        </w:tc>
        <w:tc>
          <w:tcPr>
            <w:tcW w:w="1247" w:type="dxa"/>
          </w:tcPr>
          <w:p w:rsidR="00C5380F" w:rsidRDefault="00C5380F">
            <w:pPr>
              <w:pStyle w:val="ConsPlusNormal"/>
              <w:jc w:val="center"/>
            </w:pPr>
            <w:r>
              <w:t>10500</w:t>
            </w:r>
          </w:p>
        </w:tc>
      </w:tr>
      <w:tr w:rsidR="00C5380F">
        <w:tc>
          <w:tcPr>
            <w:tcW w:w="2154" w:type="dxa"/>
          </w:tcPr>
          <w:p w:rsidR="00C5380F" w:rsidRDefault="00C5380F">
            <w:pPr>
              <w:pStyle w:val="ConsPlusNormal"/>
            </w:pPr>
            <w:r>
              <w:t>скорая медицинская помощь при санитарно-авиационной эвакуации</w:t>
            </w:r>
          </w:p>
        </w:tc>
        <w:tc>
          <w:tcPr>
            <w:tcW w:w="907" w:type="dxa"/>
          </w:tcPr>
          <w:p w:rsidR="00C5380F" w:rsidRDefault="00C5380F">
            <w:pPr>
              <w:pStyle w:val="ConsPlusNormal"/>
              <w:jc w:val="center"/>
            </w:pPr>
            <w:r>
              <w:t>1.2</w:t>
            </w:r>
          </w:p>
        </w:tc>
        <w:tc>
          <w:tcPr>
            <w:tcW w:w="1361" w:type="dxa"/>
          </w:tcPr>
          <w:p w:rsidR="00C5380F" w:rsidRDefault="00C5380F">
            <w:pPr>
              <w:pStyle w:val="ConsPlusNormal"/>
              <w:jc w:val="center"/>
            </w:pPr>
            <w:r>
              <w:t>вызовы</w:t>
            </w:r>
          </w:p>
        </w:tc>
        <w:tc>
          <w:tcPr>
            <w:tcW w:w="1304" w:type="dxa"/>
          </w:tcPr>
          <w:p w:rsidR="00C5380F" w:rsidRDefault="00C5380F">
            <w:pPr>
              <w:pStyle w:val="ConsPlusNormal"/>
              <w:jc w:val="center"/>
            </w:pPr>
            <w:r>
              <w:t>0,0006</w:t>
            </w:r>
          </w:p>
        </w:tc>
        <w:tc>
          <w:tcPr>
            <w:tcW w:w="1419" w:type="dxa"/>
          </w:tcPr>
          <w:p w:rsidR="00C5380F" w:rsidRDefault="00C5380F">
            <w:pPr>
              <w:pStyle w:val="ConsPlusNormal"/>
              <w:jc w:val="center"/>
            </w:pPr>
            <w:r>
              <w:t>0,0006</w:t>
            </w:r>
          </w:p>
        </w:tc>
        <w:tc>
          <w:tcPr>
            <w:tcW w:w="1417" w:type="dxa"/>
          </w:tcPr>
          <w:p w:rsidR="00C5380F" w:rsidRDefault="00C5380F">
            <w:pPr>
              <w:pStyle w:val="ConsPlusNormal"/>
              <w:jc w:val="center"/>
            </w:pPr>
            <w:r>
              <w:t>0,0006</w:t>
            </w:r>
          </w:p>
        </w:tc>
        <w:tc>
          <w:tcPr>
            <w:tcW w:w="1247" w:type="dxa"/>
          </w:tcPr>
          <w:p w:rsidR="00C5380F" w:rsidRDefault="00C5380F">
            <w:pPr>
              <w:pStyle w:val="ConsPlusNormal"/>
              <w:jc w:val="center"/>
            </w:pPr>
            <w:r>
              <w:t>2444</w:t>
            </w:r>
          </w:p>
        </w:tc>
        <w:tc>
          <w:tcPr>
            <w:tcW w:w="1304" w:type="dxa"/>
          </w:tcPr>
          <w:p w:rsidR="00C5380F" w:rsidRDefault="00C5380F">
            <w:pPr>
              <w:pStyle w:val="ConsPlusNormal"/>
              <w:jc w:val="center"/>
            </w:pPr>
            <w:r>
              <w:t>2475</w:t>
            </w:r>
          </w:p>
        </w:tc>
        <w:tc>
          <w:tcPr>
            <w:tcW w:w="1247" w:type="dxa"/>
          </w:tcPr>
          <w:p w:rsidR="00C5380F" w:rsidRDefault="00C5380F">
            <w:pPr>
              <w:pStyle w:val="ConsPlusNormal"/>
              <w:jc w:val="center"/>
            </w:pPr>
            <w:r>
              <w:t>2475</w:t>
            </w:r>
          </w:p>
        </w:tc>
      </w:tr>
      <w:tr w:rsidR="00C5380F">
        <w:tc>
          <w:tcPr>
            <w:tcW w:w="2154" w:type="dxa"/>
            <w:vMerge w:val="restart"/>
          </w:tcPr>
          <w:p w:rsidR="00C5380F" w:rsidRDefault="00C5380F">
            <w:pPr>
              <w:pStyle w:val="ConsPlusNormal"/>
            </w:pPr>
            <w:r>
              <w:t>Медицинская помощь в амбулаторных условиях</w:t>
            </w:r>
          </w:p>
        </w:tc>
        <w:tc>
          <w:tcPr>
            <w:tcW w:w="907" w:type="dxa"/>
          </w:tcPr>
          <w:p w:rsidR="00C5380F" w:rsidRDefault="00C5380F">
            <w:pPr>
              <w:pStyle w:val="ConsPlusNormal"/>
              <w:jc w:val="center"/>
            </w:pPr>
            <w:r>
              <w:t>2.1</w:t>
            </w:r>
          </w:p>
        </w:tc>
        <w:tc>
          <w:tcPr>
            <w:tcW w:w="1361" w:type="dxa"/>
          </w:tcPr>
          <w:p w:rsidR="00C5380F" w:rsidRDefault="00C5380F">
            <w:pPr>
              <w:pStyle w:val="ConsPlusNormal"/>
              <w:jc w:val="center"/>
            </w:pPr>
            <w:r>
              <w:t>посещения с профилактической целью,</w:t>
            </w:r>
          </w:p>
          <w:p w:rsidR="00C5380F" w:rsidRDefault="00C5380F">
            <w:pPr>
              <w:pStyle w:val="ConsPlusNormal"/>
              <w:jc w:val="center"/>
            </w:pPr>
            <w:r>
              <w:t>в том числе:</w:t>
            </w:r>
          </w:p>
        </w:tc>
        <w:tc>
          <w:tcPr>
            <w:tcW w:w="1304" w:type="dxa"/>
          </w:tcPr>
          <w:p w:rsidR="00C5380F" w:rsidRDefault="00C5380F">
            <w:pPr>
              <w:pStyle w:val="ConsPlusNormal"/>
              <w:jc w:val="center"/>
            </w:pPr>
            <w:r>
              <w:t>0,584</w:t>
            </w:r>
          </w:p>
        </w:tc>
        <w:tc>
          <w:tcPr>
            <w:tcW w:w="1419" w:type="dxa"/>
          </w:tcPr>
          <w:p w:rsidR="00C5380F" w:rsidRDefault="00C5380F">
            <w:pPr>
              <w:pStyle w:val="ConsPlusNormal"/>
              <w:jc w:val="center"/>
            </w:pPr>
            <w:r>
              <w:t>0,586</w:t>
            </w:r>
          </w:p>
        </w:tc>
        <w:tc>
          <w:tcPr>
            <w:tcW w:w="1417" w:type="dxa"/>
          </w:tcPr>
          <w:p w:rsidR="00C5380F" w:rsidRDefault="00C5380F">
            <w:pPr>
              <w:pStyle w:val="ConsPlusNormal"/>
              <w:jc w:val="center"/>
            </w:pPr>
            <w:r>
              <w:t>0,588</w:t>
            </w:r>
          </w:p>
        </w:tc>
        <w:tc>
          <w:tcPr>
            <w:tcW w:w="1247" w:type="dxa"/>
          </w:tcPr>
          <w:p w:rsidR="00C5380F" w:rsidRDefault="00C5380F">
            <w:pPr>
              <w:pStyle w:val="ConsPlusNormal"/>
              <w:jc w:val="center"/>
            </w:pPr>
            <w:r>
              <w:t>2349206</w:t>
            </w:r>
          </w:p>
        </w:tc>
        <w:tc>
          <w:tcPr>
            <w:tcW w:w="1304" w:type="dxa"/>
          </w:tcPr>
          <w:p w:rsidR="00C5380F" w:rsidRDefault="00C5380F">
            <w:pPr>
              <w:pStyle w:val="ConsPlusNormal"/>
              <w:jc w:val="center"/>
            </w:pPr>
            <w:r>
              <w:t>2349206</w:t>
            </w:r>
          </w:p>
        </w:tc>
        <w:tc>
          <w:tcPr>
            <w:tcW w:w="1247" w:type="dxa"/>
          </w:tcPr>
          <w:p w:rsidR="00C5380F" w:rsidRDefault="00C5380F">
            <w:pPr>
              <w:pStyle w:val="ConsPlusNormal"/>
              <w:jc w:val="center"/>
            </w:pPr>
            <w:r>
              <w:t>2349206</w:t>
            </w:r>
          </w:p>
        </w:tc>
      </w:tr>
      <w:tr w:rsidR="00C5380F">
        <w:tc>
          <w:tcPr>
            <w:tcW w:w="2154" w:type="dxa"/>
            <w:vMerge/>
          </w:tcPr>
          <w:p w:rsidR="00C5380F" w:rsidRDefault="00C5380F"/>
        </w:tc>
        <w:tc>
          <w:tcPr>
            <w:tcW w:w="907" w:type="dxa"/>
          </w:tcPr>
          <w:p w:rsidR="00C5380F" w:rsidRDefault="00C5380F">
            <w:pPr>
              <w:pStyle w:val="ConsPlusNormal"/>
              <w:jc w:val="center"/>
            </w:pPr>
            <w:r>
              <w:t>2.1.1</w:t>
            </w:r>
          </w:p>
        </w:tc>
        <w:tc>
          <w:tcPr>
            <w:tcW w:w="1361" w:type="dxa"/>
          </w:tcPr>
          <w:p w:rsidR="00C5380F" w:rsidRDefault="00C5380F">
            <w:pPr>
              <w:pStyle w:val="ConsPlusNormal"/>
              <w:jc w:val="center"/>
            </w:pPr>
            <w:r>
              <w:t xml:space="preserve">посещения по </w:t>
            </w:r>
            <w:r>
              <w:lastRenderedPageBreak/>
              <w:t>паллиативной медицинской помощи, включая:</w:t>
            </w:r>
          </w:p>
        </w:tc>
        <w:tc>
          <w:tcPr>
            <w:tcW w:w="1304" w:type="dxa"/>
          </w:tcPr>
          <w:p w:rsidR="00C5380F" w:rsidRDefault="00C5380F">
            <w:pPr>
              <w:pStyle w:val="ConsPlusNormal"/>
              <w:jc w:val="center"/>
            </w:pPr>
            <w:r>
              <w:lastRenderedPageBreak/>
              <w:t>0,0692</w:t>
            </w:r>
          </w:p>
        </w:tc>
        <w:tc>
          <w:tcPr>
            <w:tcW w:w="1419" w:type="dxa"/>
          </w:tcPr>
          <w:p w:rsidR="00C5380F" w:rsidRDefault="00C5380F">
            <w:pPr>
              <w:pStyle w:val="ConsPlusNormal"/>
              <w:jc w:val="center"/>
            </w:pPr>
            <w:r>
              <w:t>0,0695</w:t>
            </w:r>
          </w:p>
        </w:tc>
        <w:tc>
          <w:tcPr>
            <w:tcW w:w="1417" w:type="dxa"/>
          </w:tcPr>
          <w:p w:rsidR="00C5380F" w:rsidRDefault="00C5380F">
            <w:pPr>
              <w:pStyle w:val="ConsPlusNormal"/>
              <w:jc w:val="center"/>
            </w:pPr>
            <w:r>
              <w:t>0,0697</w:t>
            </w:r>
          </w:p>
        </w:tc>
        <w:tc>
          <w:tcPr>
            <w:tcW w:w="1247" w:type="dxa"/>
          </w:tcPr>
          <w:p w:rsidR="00C5380F" w:rsidRDefault="00C5380F">
            <w:pPr>
              <w:pStyle w:val="ConsPlusNormal"/>
              <w:jc w:val="center"/>
            </w:pPr>
            <w:r>
              <w:t>278430</w:t>
            </w:r>
          </w:p>
        </w:tc>
        <w:tc>
          <w:tcPr>
            <w:tcW w:w="1304" w:type="dxa"/>
          </w:tcPr>
          <w:p w:rsidR="00C5380F" w:rsidRDefault="00C5380F">
            <w:pPr>
              <w:pStyle w:val="ConsPlusNormal"/>
              <w:jc w:val="center"/>
            </w:pPr>
            <w:r>
              <w:t>278430</w:t>
            </w:r>
          </w:p>
        </w:tc>
        <w:tc>
          <w:tcPr>
            <w:tcW w:w="1247" w:type="dxa"/>
          </w:tcPr>
          <w:p w:rsidR="00C5380F" w:rsidRDefault="00C5380F">
            <w:pPr>
              <w:pStyle w:val="ConsPlusNormal"/>
              <w:jc w:val="center"/>
            </w:pPr>
            <w:r>
              <w:t>278430</w:t>
            </w:r>
          </w:p>
        </w:tc>
      </w:tr>
      <w:tr w:rsidR="00C5380F">
        <w:tc>
          <w:tcPr>
            <w:tcW w:w="2154" w:type="dxa"/>
            <w:vMerge/>
          </w:tcPr>
          <w:p w:rsidR="00C5380F" w:rsidRDefault="00C5380F"/>
        </w:tc>
        <w:tc>
          <w:tcPr>
            <w:tcW w:w="907" w:type="dxa"/>
          </w:tcPr>
          <w:p w:rsidR="00C5380F" w:rsidRDefault="00C5380F">
            <w:pPr>
              <w:pStyle w:val="ConsPlusNormal"/>
              <w:jc w:val="center"/>
            </w:pPr>
            <w:r>
              <w:t>2.1.1.1</w:t>
            </w:r>
          </w:p>
        </w:tc>
        <w:tc>
          <w:tcPr>
            <w:tcW w:w="1361" w:type="dxa"/>
          </w:tcPr>
          <w:p w:rsidR="00C5380F" w:rsidRDefault="00C5380F">
            <w:pPr>
              <w:pStyle w:val="ConsPlusNormal"/>
              <w:jc w:val="center"/>
            </w:pPr>
            <w:r>
              <w:t>посещения по паллиативной медицинской помощи без учета посещения на дому патронажными бригадами паллиативной медицинской помощи</w:t>
            </w:r>
          </w:p>
        </w:tc>
        <w:tc>
          <w:tcPr>
            <w:tcW w:w="1304" w:type="dxa"/>
          </w:tcPr>
          <w:p w:rsidR="00C5380F" w:rsidRDefault="00C5380F">
            <w:pPr>
              <w:pStyle w:val="ConsPlusNormal"/>
              <w:jc w:val="center"/>
            </w:pPr>
            <w:r>
              <w:t>0,0636</w:t>
            </w:r>
          </w:p>
        </w:tc>
        <w:tc>
          <w:tcPr>
            <w:tcW w:w="1419" w:type="dxa"/>
          </w:tcPr>
          <w:p w:rsidR="00C5380F" w:rsidRDefault="00C5380F">
            <w:pPr>
              <w:pStyle w:val="ConsPlusNormal"/>
              <w:jc w:val="center"/>
            </w:pPr>
            <w:r>
              <w:t>0,0638</w:t>
            </w:r>
          </w:p>
        </w:tc>
        <w:tc>
          <w:tcPr>
            <w:tcW w:w="1417" w:type="dxa"/>
          </w:tcPr>
          <w:p w:rsidR="00C5380F" w:rsidRDefault="00C5380F">
            <w:pPr>
              <w:pStyle w:val="ConsPlusNormal"/>
              <w:jc w:val="center"/>
            </w:pPr>
            <w:r>
              <w:t>0,0640</w:t>
            </w:r>
          </w:p>
        </w:tc>
        <w:tc>
          <w:tcPr>
            <w:tcW w:w="1247" w:type="dxa"/>
          </w:tcPr>
          <w:p w:rsidR="00C5380F" w:rsidRDefault="00C5380F">
            <w:pPr>
              <w:pStyle w:val="ConsPlusNormal"/>
              <w:jc w:val="center"/>
            </w:pPr>
            <w:r>
              <w:t>255707</w:t>
            </w:r>
          </w:p>
        </w:tc>
        <w:tc>
          <w:tcPr>
            <w:tcW w:w="1304" w:type="dxa"/>
          </w:tcPr>
          <w:p w:rsidR="00C5380F" w:rsidRDefault="00C5380F">
            <w:pPr>
              <w:pStyle w:val="ConsPlusNormal"/>
              <w:jc w:val="center"/>
            </w:pPr>
            <w:r>
              <w:t>255707</w:t>
            </w:r>
          </w:p>
        </w:tc>
        <w:tc>
          <w:tcPr>
            <w:tcW w:w="1247" w:type="dxa"/>
          </w:tcPr>
          <w:p w:rsidR="00C5380F" w:rsidRDefault="00C5380F">
            <w:pPr>
              <w:pStyle w:val="ConsPlusNormal"/>
              <w:jc w:val="center"/>
            </w:pPr>
            <w:r>
              <w:t>255707</w:t>
            </w:r>
          </w:p>
        </w:tc>
      </w:tr>
      <w:tr w:rsidR="00C5380F">
        <w:tc>
          <w:tcPr>
            <w:tcW w:w="2154" w:type="dxa"/>
            <w:vMerge/>
          </w:tcPr>
          <w:p w:rsidR="00C5380F" w:rsidRDefault="00C5380F"/>
        </w:tc>
        <w:tc>
          <w:tcPr>
            <w:tcW w:w="907" w:type="dxa"/>
          </w:tcPr>
          <w:p w:rsidR="00C5380F" w:rsidRDefault="00C5380F">
            <w:pPr>
              <w:pStyle w:val="ConsPlusNormal"/>
              <w:jc w:val="center"/>
            </w:pPr>
            <w:r>
              <w:t>2.1.1.2</w:t>
            </w:r>
          </w:p>
        </w:tc>
        <w:tc>
          <w:tcPr>
            <w:tcW w:w="1361" w:type="dxa"/>
          </w:tcPr>
          <w:p w:rsidR="00C5380F" w:rsidRDefault="00C5380F">
            <w:pPr>
              <w:pStyle w:val="ConsPlusNormal"/>
              <w:jc w:val="center"/>
            </w:pPr>
            <w:r>
              <w:t>посещения на дому выездными патронажными бригадами паллиативной медицинской помощи</w:t>
            </w:r>
          </w:p>
        </w:tc>
        <w:tc>
          <w:tcPr>
            <w:tcW w:w="1304" w:type="dxa"/>
          </w:tcPr>
          <w:p w:rsidR="00C5380F" w:rsidRDefault="00C5380F">
            <w:pPr>
              <w:pStyle w:val="ConsPlusNormal"/>
              <w:jc w:val="center"/>
            </w:pPr>
            <w:r>
              <w:t>0,0056</w:t>
            </w:r>
          </w:p>
        </w:tc>
        <w:tc>
          <w:tcPr>
            <w:tcW w:w="1419" w:type="dxa"/>
          </w:tcPr>
          <w:p w:rsidR="00C5380F" w:rsidRDefault="00C5380F">
            <w:pPr>
              <w:pStyle w:val="ConsPlusNormal"/>
              <w:jc w:val="center"/>
            </w:pPr>
            <w:r>
              <w:t>0,00567</w:t>
            </w:r>
          </w:p>
        </w:tc>
        <w:tc>
          <w:tcPr>
            <w:tcW w:w="1417" w:type="dxa"/>
          </w:tcPr>
          <w:p w:rsidR="00C5380F" w:rsidRDefault="00C5380F">
            <w:pPr>
              <w:pStyle w:val="ConsPlusNormal"/>
              <w:jc w:val="center"/>
            </w:pPr>
            <w:r>
              <w:t>0,00569</w:t>
            </w:r>
          </w:p>
        </w:tc>
        <w:tc>
          <w:tcPr>
            <w:tcW w:w="1247" w:type="dxa"/>
          </w:tcPr>
          <w:p w:rsidR="00C5380F" w:rsidRDefault="00C5380F">
            <w:pPr>
              <w:pStyle w:val="ConsPlusNormal"/>
              <w:jc w:val="center"/>
            </w:pPr>
            <w:r>
              <w:t>22723</w:t>
            </w:r>
          </w:p>
        </w:tc>
        <w:tc>
          <w:tcPr>
            <w:tcW w:w="1304" w:type="dxa"/>
          </w:tcPr>
          <w:p w:rsidR="00C5380F" w:rsidRDefault="00C5380F">
            <w:pPr>
              <w:pStyle w:val="ConsPlusNormal"/>
              <w:jc w:val="center"/>
            </w:pPr>
            <w:r>
              <w:t>22723</w:t>
            </w:r>
          </w:p>
        </w:tc>
        <w:tc>
          <w:tcPr>
            <w:tcW w:w="1247" w:type="dxa"/>
          </w:tcPr>
          <w:p w:rsidR="00C5380F" w:rsidRDefault="00C5380F">
            <w:pPr>
              <w:pStyle w:val="ConsPlusNormal"/>
              <w:jc w:val="center"/>
            </w:pPr>
            <w:r>
              <w:t>22723</w:t>
            </w:r>
          </w:p>
        </w:tc>
      </w:tr>
      <w:tr w:rsidR="00C5380F">
        <w:tc>
          <w:tcPr>
            <w:tcW w:w="2154" w:type="dxa"/>
            <w:vMerge/>
          </w:tcPr>
          <w:p w:rsidR="00C5380F" w:rsidRDefault="00C5380F"/>
        </w:tc>
        <w:tc>
          <w:tcPr>
            <w:tcW w:w="907" w:type="dxa"/>
          </w:tcPr>
          <w:p w:rsidR="00C5380F" w:rsidRDefault="00C5380F">
            <w:pPr>
              <w:pStyle w:val="ConsPlusNormal"/>
              <w:jc w:val="center"/>
            </w:pPr>
            <w:r>
              <w:t>2.2</w:t>
            </w:r>
          </w:p>
        </w:tc>
        <w:tc>
          <w:tcPr>
            <w:tcW w:w="1361" w:type="dxa"/>
          </w:tcPr>
          <w:p w:rsidR="00C5380F" w:rsidRDefault="00C5380F">
            <w:pPr>
              <w:pStyle w:val="ConsPlusNormal"/>
              <w:jc w:val="center"/>
            </w:pPr>
            <w:r>
              <w:t>обращения</w:t>
            </w:r>
          </w:p>
        </w:tc>
        <w:tc>
          <w:tcPr>
            <w:tcW w:w="1304" w:type="dxa"/>
          </w:tcPr>
          <w:p w:rsidR="00C5380F" w:rsidRDefault="00C5380F">
            <w:pPr>
              <w:pStyle w:val="ConsPlusNormal"/>
              <w:jc w:val="center"/>
            </w:pPr>
            <w:r>
              <w:t>0,115</w:t>
            </w:r>
          </w:p>
        </w:tc>
        <w:tc>
          <w:tcPr>
            <w:tcW w:w="1419" w:type="dxa"/>
          </w:tcPr>
          <w:p w:rsidR="00C5380F" w:rsidRDefault="00C5380F">
            <w:pPr>
              <w:pStyle w:val="ConsPlusNormal"/>
              <w:jc w:val="center"/>
            </w:pPr>
            <w:r>
              <w:t>0,116</w:t>
            </w:r>
          </w:p>
        </w:tc>
        <w:tc>
          <w:tcPr>
            <w:tcW w:w="1417" w:type="dxa"/>
          </w:tcPr>
          <w:p w:rsidR="00C5380F" w:rsidRDefault="00C5380F">
            <w:pPr>
              <w:pStyle w:val="ConsPlusNormal"/>
              <w:jc w:val="center"/>
            </w:pPr>
            <w:r>
              <w:t>0,116</w:t>
            </w:r>
          </w:p>
        </w:tc>
        <w:tc>
          <w:tcPr>
            <w:tcW w:w="1247" w:type="dxa"/>
          </w:tcPr>
          <w:p w:rsidR="00C5380F" w:rsidRDefault="00C5380F">
            <w:pPr>
              <w:pStyle w:val="ConsPlusNormal"/>
              <w:jc w:val="center"/>
            </w:pPr>
            <w:r>
              <w:t>463480</w:t>
            </w:r>
          </w:p>
        </w:tc>
        <w:tc>
          <w:tcPr>
            <w:tcW w:w="1304" w:type="dxa"/>
          </w:tcPr>
          <w:p w:rsidR="00C5380F" w:rsidRDefault="00C5380F">
            <w:pPr>
              <w:pStyle w:val="ConsPlusNormal"/>
              <w:jc w:val="center"/>
            </w:pPr>
            <w:r>
              <w:t>463480</w:t>
            </w:r>
          </w:p>
        </w:tc>
        <w:tc>
          <w:tcPr>
            <w:tcW w:w="1247" w:type="dxa"/>
          </w:tcPr>
          <w:p w:rsidR="00C5380F" w:rsidRDefault="00C5380F">
            <w:pPr>
              <w:pStyle w:val="ConsPlusNormal"/>
              <w:jc w:val="center"/>
            </w:pPr>
            <w:r>
              <w:t>463480</w:t>
            </w:r>
          </w:p>
        </w:tc>
      </w:tr>
      <w:tr w:rsidR="00C5380F">
        <w:tc>
          <w:tcPr>
            <w:tcW w:w="2154" w:type="dxa"/>
          </w:tcPr>
          <w:p w:rsidR="00C5380F" w:rsidRDefault="00C5380F">
            <w:pPr>
              <w:pStyle w:val="ConsPlusNormal"/>
            </w:pPr>
            <w:r>
              <w:lastRenderedPageBreak/>
              <w:t>Медицинская помощь в дневных стационарах</w:t>
            </w:r>
          </w:p>
        </w:tc>
        <w:tc>
          <w:tcPr>
            <w:tcW w:w="907" w:type="dxa"/>
          </w:tcPr>
          <w:p w:rsidR="00C5380F" w:rsidRDefault="00C5380F">
            <w:pPr>
              <w:pStyle w:val="ConsPlusNormal"/>
              <w:jc w:val="center"/>
            </w:pPr>
            <w:r>
              <w:t>3</w:t>
            </w:r>
          </w:p>
        </w:tc>
        <w:tc>
          <w:tcPr>
            <w:tcW w:w="1361" w:type="dxa"/>
          </w:tcPr>
          <w:p w:rsidR="00C5380F" w:rsidRDefault="00C5380F">
            <w:pPr>
              <w:pStyle w:val="ConsPlusNormal"/>
              <w:jc w:val="center"/>
            </w:pPr>
            <w:r>
              <w:t>случаи лечения</w:t>
            </w:r>
          </w:p>
        </w:tc>
        <w:tc>
          <w:tcPr>
            <w:tcW w:w="1304" w:type="dxa"/>
          </w:tcPr>
          <w:p w:rsidR="00C5380F" w:rsidRDefault="00C5380F">
            <w:pPr>
              <w:pStyle w:val="ConsPlusNormal"/>
              <w:jc w:val="center"/>
            </w:pPr>
            <w:r>
              <w:t>0,0032</w:t>
            </w:r>
          </w:p>
        </w:tc>
        <w:tc>
          <w:tcPr>
            <w:tcW w:w="1419" w:type="dxa"/>
          </w:tcPr>
          <w:p w:rsidR="00C5380F" w:rsidRDefault="00C5380F">
            <w:pPr>
              <w:pStyle w:val="ConsPlusNormal"/>
              <w:jc w:val="center"/>
            </w:pPr>
            <w:r>
              <w:t>0,0033</w:t>
            </w:r>
          </w:p>
        </w:tc>
        <w:tc>
          <w:tcPr>
            <w:tcW w:w="1417" w:type="dxa"/>
          </w:tcPr>
          <w:p w:rsidR="00C5380F" w:rsidRDefault="00C5380F">
            <w:pPr>
              <w:pStyle w:val="ConsPlusNormal"/>
              <w:jc w:val="center"/>
            </w:pPr>
            <w:r>
              <w:t>0,0033</w:t>
            </w:r>
          </w:p>
        </w:tc>
        <w:tc>
          <w:tcPr>
            <w:tcW w:w="1247" w:type="dxa"/>
          </w:tcPr>
          <w:p w:rsidR="00C5380F" w:rsidRDefault="00C5380F">
            <w:pPr>
              <w:pStyle w:val="ConsPlusNormal"/>
              <w:jc w:val="center"/>
            </w:pPr>
            <w:r>
              <w:t>13039</w:t>
            </w:r>
          </w:p>
        </w:tc>
        <w:tc>
          <w:tcPr>
            <w:tcW w:w="1304" w:type="dxa"/>
          </w:tcPr>
          <w:p w:rsidR="00C5380F" w:rsidRDefault="00C5380F">
            <w:pPr>
              <w:pStyle w:val="ConsPlusNormal"/>
              <w:jc w:val="center"/>
            </w:pPr>
            <w:r>
              <w:t>13039</w:t>
            </w:r>
          </w:p>
        </w:tc>
        <w:tc>
          <w:tcPr>
            <w:tcW w:w="1247" w:type="dxa"/>
          </w:tcPr>
          <w:p w:rsidR="00C5380F" w:rsidRDefault="00C5380F">
            <w:pPr>
              <w:pStyle w:val="ConsPlusNormal"/>
              <w:jc w:val="center"/>
            </w:pPr>
            <w:r>
              <w:t>13039</w:t>
            </w:r>
          </w:p>
        </w:tc>
      </w:tr>
      <w:tr w:rsidR="00C5380F">
        <w:tc>
          <w:tcPr>
            <w:tcW w:w="2154" w:type="dxa"/>
          </w:tcPr>
          <w:p w:rsidR="00C5380F" w:rsidRDefault="00C5380F">
            <w:pPr>
              <w:pStyle w:val="ConsPlusNormal"/>
            </w:pPr>
            <w:r>
              <w:t>Медицинская помощь в условиях круглосуточного стационара</w:t>
            </w:r>
          </w:p>
        </w:tc>
        <w:tc>
          <w:tcPr>
            <w:tcW w:w="907" w:type="dxa"/>
          </w:tcPr>
          <w:p w:rsidR="00C5380F" w:rsidRDefault="00C5380F">
            <w:pPr>
              <w:pStyle w:val="ConsPlusNormal"/>
              <w:jc w:val="center"/>
            </w:pPr>
            <w:r>
              <w:t>4</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jc w:val="center"/>
            </w:pPr>
            <w:r>
              <w:t>0,012</w:t>
            </w:r>
          </w:p>
        </w:tc>
        <w:tc>
          <w:tcPr>
            <w:tcW w:w="1419" w:type="dxa"/>
          </w:tcPr>
          <w:p w:rsidR="00C5380F" w:rsidRDefault="00C5380F">
            <w:pPr>
              <w:pStyle w:val="ConsPlusNormal"/>
              <w:jc w:val="center"/>
            </w:pPr>
            <w:r>
              <w:t>0,0125</w:t>
            </w:r>
          </w:p>
        </w:tc>
        <w:tc>
          <w:tcPr>
            <w:tcW w:w="1417" w:type="dxa"/>
          </w:tcPr>
          <w:p w:rsidR="00C5380F" w:rsidRDefault="00C5380F">
            <w:pPr>
              <w:pStyle w:val="ConsPlusNormal"/>
              <w:jc w:val="center"/>
            </w:pPr>
            <w:r>
              <w:t>0,0126</w:t>
            </w:r>
          </w:p>
        </w:tc>
        <w:tc>
          <w:tcPr>
            <w:tcW w:w="1247" w:type="dxa"/>
          </w:tcPr>
          <w:p w:rsidR="00C5380F" w:rsidRDefault="00C5380F">
            <w:pPr>
              <w:pStyle w:val="ConsPlusNormal"/>
              <w:jc w:val="center"/>
            </w:pPr>
            <w:r>
              <w:t>50166</w:t>
            </w:r>
          </w:p>
        </w:tc>
        <w:tc>
          <w:tcPr>
            <w:tcW w:w="1304" w:type="dxa"/>
          </w:tcPr>
          <w:p w:rsidR="00C5380F" w:rsidRDefault="00C5380F">
            <w:pPr>
              <w:pStyle w:val="ConsPlusNormal"/>
              <w:jc w:val="center"/>
            </w:pPr>
            <w:r>
              <w:t>50166</w:t>
            </w:r>
          </w:p>
        </w:tc>
        <w:tc>
          <w:tcPr>
            <w:tcW w:w="1247" w:type="dxa"/>
          </w:tcPr>
          <w:p w:rsidR="00C5380F" w:rsidRDefault="00C5380F">
            <w:pPr>
              <w:pStyle w:val="ConsPlusNormal"/>
              <w:jc w:val="center"/>
            </w:pPr>
            <w:r>
              <w:t>50166</w:t>
            </w:r>
          </w:p>
        </w:tc>
      </w:tr>
      <w:tr w:rsidR="00C5380F">
        <w:tc>
          <w:tcPr>
            <w:tcW w:w="2154" w:type="dxa"/>
          </w:tcPr>
          <w:p w:rsidR="00C5380F" w:rsidRDefault="00C5380F">
            <w:pPr>
              <w:pStyle w:val="ConsPlusNormal"/>
            </w:pPr>
            <w:r>
              <w:t>Специализированная высокотехнологичная медицинская помощь</w:t>
            </w:r>
          </w:p>
        </w:tc>
        <w:tc>
          <w:tcPr>
            <w:tcW w:w="907" w:type="dxa"/>
          </w:tcPr>
          <w:p w:rsidR="00C5380F" w:rsidRDefault="00C5380F">
            <w:pPr>
              <w:pStyle w:val="ConsPlusNormal"/>
              <w:jc w:val="center"/>
            </w:pPr>
            <w:r>
              <w:t>5</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jc w:val="center"/>
            </w:pPr>
            <w:r>
              <w:t>0,00111</w:t>
            </w:r>
          </w:p>
        </w:tc>
        <w:tc>
          <w:tcPr>
            <w:tcW w:w="1419" w:type="dxa"/>
          </w:tcPr>
          <w:p w:rsidR="00C5380F" w:rsidRDefault="00C5380F">
            <w:pPr>
              <w:pStyle w:val="ConsPlusNormal"/>
              <w:jc w:val="center"/>
            </w:pPr>
            <w:r>
              <w:t>0,00111</w:t>
            </w:r>
          </w:p>
        </w:tc>
        <w:tc>
          <w:tcPr>
            <w:tcW w:w="1417" w:type="dxa"/>
          </w:tcPr>
          <w:p w:rsidR="00C5380F" w:rsidRDefault="00C5380F">
            <w:pPr>
              <w:pStyle w:val="ConsPlusNormal"/>
              <w:jc w:val="center"/>
            </w:pPr>
            <w:r>
              <w:t>0,00112</w:t>
            </w:r>
          </w:p>
        </w:tc>
        <w:tc>
          <w:tcPr>
            <w:tcW w:w="1247" w:type="dxa"/>
          </w:tcPr>
          <w:p w:rsidR="00C5380F" w:rsidRDefault="00C5380F">
            <w:pPr>
              <w:pStyle w:val="ConsPlusNormal"/>
              <w:jc w:val="center"/>
            </w:pPr>
            <w:r>
              <w:t>4458</w:t>
            </w:r>
          </w:p>
        </w:tc>
        <w:tc>
          <w:tcPr>
            <w:tcW w:w="1304" w:type="dxa"/>
          </w:tcPr>
          <w:p w:rsidR="00C5380F" w:rsidRDefault="00C5380F">
            <w:pPr>
              <w:pStyle w:val="ConsPlusNormal"/>
              <w:jc w:val="center"/>
            </w:pPr>
            <w:r>
              <w:t>4458</w:t>
            </w:r>
          </w:p>
        </w:tc>
        <w:tc>
          <w:tcPr>
            <w:tcW w:w="1247" w:type="dxa"/>
          </w:tcPr>
          <w:p w:rsidR="00C5380F" w:rsidRDefault="00C5380F">
            <w:pPr>
              <w:pStyle w:val="ConsPlusNormal"/>
              <w:jc w:val="center"/>
            </w:pPr>
            <w:r>
              <w:t>4458</w:t>
            </w:r>
          </w:p>
        </w:tc>
      </w:tr>
      <w:tr w:rsidR="00C5380F">
        <w:tc>
          <w:tcPr>
            <w:tcW w:w="2154" w:type="dxa"/>
          </w:tcPr>
          <w:p w:rsidR="00C5380F" w:rsidRDefault="00C5380F">
            <w:pPr>
              <w:pStyle w:val="ConsPlusNormal"/>
            </w:pPr>
            <w:r>
              <w:t>Паллиативная медицинская помощь</w:t>
            </w:r>
          </w:p>
        </w:tc>
        <w:tc>
          <w:tcPr>
            <w:tcW w:w="907" w:type="dxa"/>
          </w:tcPr>
          <w:p w:rsidR="00C5380F" w:rsidRDefault="00C5380F">
            <w:pPr>
              <w:pStyle w:val="ConsPlusNormal"/>
              <w:jc w:val="center"/>
            </w:pPr>
            <w:r>
              <w:t>6</w:t>
            </w:r>
          </w:p>
        </w:tc>
        <w:tc>
          <w:tcPr>
            <w:tcW w:w="1361" w:type="dxa"/>
          </w:tcPr>
          <w:p w:rsidR="00C5380F" w:rsidRDefault="00C5380F">
            <w:pPr>
              <w:pStyle w:val="ConsPlusNormal"/>
              <w:jc w:val="center"/>
            </w:pPr>
            <w:r>
              <w:t>койко-дни</w:t>
            </w:r>
          </w:p>
        </w:tc>
        <w:tc>
          <w:tcPr>
            <w:tcW w:w="1304" w:type="dxa"/>
          </w:tcPr>
          <w:p w:rsidR="00C5380F" w:rsidRDefault="00C5380F">
            <w:pPr>
              <w:pStyle w:val="ConsPlusNormal"/>
              <w:jc w:val="center"/>
            </w:pPr>
            <w:r>
              <w:t>0,075</w:t>
            </w:r>
          </w:p>
        </w:tc>
        <w:tc>
          <w:tcPr>
            <w:tcW w:w="1419" w:type="dxa"/>
          </w:tcPr>
          <w:p w:rsidR="00C5380F" w:rsidRDefault="00C5380F">
            <w:pPr>
              <w:pStyle w:val="ConsPlusNormal"/>
              <w:jc w:val="center"/>
            </w:pPr>
            <w:r>
              <w:t>0,076</w:t>
            </w:r>
          </w:p>
        </w:tc>
        <w:tc>
          <w:tcPr>
            <w:tcW w:w="1417" w:type="dxa"/>
          </w:tcPr>
          <w:p w:rsidR="00C5380F" w:rsidRDefault="00C5380F">
            <w:pPr>
              <w:pStyle w:val="ConsPlusNormal"/>
              <w:jc w:val="center"/>
            </w:pPr>
            <w:r>
              <w:t>0,076</w:t>
            </w:r>
          </w:p>
        </w:tc>
        <w:tc>
          <w:tcPr>
            <w:tcW w:w="1247" w:type="dxa"/>
          </w:tcPr>
          <w:p w:rsidR="00C5380F" w:rsidRDefault="00C5380F">
            <w:pPr>
              <w:pStyle w:val="ConsPlusNormal"/>
              <w:jc w:val="center"/>
            </w:pPr>
            <w:r>
              <w:t>302940</w:t>
            </w:r>
          </w:p>
        </w:tc>
        <w:tc>
          <w:tcPr>
            <w:tcW w:w="1304" w:type="dxa"/>
          </w:tcPr>
          <w:p w:rsidR="00C5380F" w:rsidRDefault="00C5380F">
            <w:pPr>
              <w:pStyle w:val="ConsPlusNormal"/>
              <w:jc w:val="center"/>
            </w:pPr>
            <w:r>
              <w:t>302940</w:t>
            </w:r>
          </w:p>
        </w:tc>
        <w:tc>
          <w:tcPr>
            <w:tcW w:w="1247" w:type="dxa"/>
          </w:tcPr>
          <w:p w:rsidR="00C5380F" w:rsidRDefault="00C5380F">
            <w:pPr>
              <w:pStyle w:val="ConsPlusNormal"/>
              <w:jc w:val="center"/>
            </w:pPr>
            <w:r>
              <w:t>302940</w:t>
            </w:r>
          </w:p>
        </w:tc>
      </w:tr>
      <w:tr w:rsidR="00C5380F">
        <w:tc>
          <w:tcPr>
            <w:tcW w:w="12360" w:type="dxa"/>
            <w:gridSpan w:val="9"/>
            <w:vAlign w:val="center"/>
          </w:tcPr>
          <w:p w:rsidR="00C5380F" w:rsidRDefault="00C5380F">
            <w:pPr>
              <w:pStyle w:val="ConsPlusNormal"/>
              <w:jc w:val="center"/>
              <w:outlineLvl w:val="2"/>
            </w:pPr>
            <w:r>
              <w:t>Медицинская помощь, предоставляемая в рамках базовой части Программы ОМС застрахованным лицам</w:t>
            </w:r>
          </w:p>
        </w:tc>
      </w:tr>
      <w:tr w:rsidR="00C5380F">
        <w:tc>
          <w:tcPr>
            <w:tcW w:w="2154" w:type="dxa"/>
          </w:tcPr>
          <w:p w:rsidR="00C5380F" w:rsidRDefault="00C5380F">
            <w:pPr>
              <w:pStyle w:val="ConsPlusNormal"/>
            </w:pPr>
            <w:r>
              <w:t>Скорая медицинская помощь</w:t>
            </w:r>
          </w:p>
        </w:tc>
        <w:tc>
          <w:tcPr>
            <w:tcW w:w="907" w:type="dxa"/>
          </w:tcPr>
          <w:p w:rsidR="00C5380F" w:rsidRDefault="00C5380F">
            <w:pPr>
              <w:pStyle w:val="ConsPlusNormal"/>
              <w:jc w:val="center"/>
            </w:pPr>
            <w:r>
              <w:t>7</w:t>
            </w:r>
          </w:p>
        </w:tc>
        <w:tc>
          <w:tcPr>
            <w:tcW w:w="1361" w:type="dxa"/>
          </w:tcPr>
          <w:p w:rsidR="00C5380F" w:rsidRDefault="00C5380F">
            <w:pPr>
              <w:pStyle w:val="ConsPlusNormal"/>
              <w:jc w:val="center"/>
            </w:pPr>
            <w:r>
              <w:t>вызовы</w:t>
            </w:r>
          </w:p>
        </w:tc>
        <w:tc>
          <w:tcPr>
            <w:tcW w:w="1304" w:type="dxa"/>
          </w:tcPr>
          <w:p w:rsidR="00C5380F" w:rsidRDefault="00C5380F">
            <w:pPr>
              <w:pStyle w:val="ConsPlusNormal"/>
              <w:jc w:val="center"/>
            </w:pPr>
            <w:r>
              <w:t>0,29</w:t>
            </w:r>
          </w:p>
        </w:tc>
        <w:tc>
          <w:tcPr>
            <w:tcW w:w="1419" w:type="dxa"/>
          </w:tcPr>
          <w:p w:rsidR="00C5380F" w:rsidRDefault="00C5380F">
            <w:pPr>
              <w:pStyle w:val="ConsPlusNormal"/>
              <w:jc w:val="center"/>
            </w:pPr>
            <w:r>
              <w:t>0,29</w:t>
            </w:r>
          </w:p>
        </w:tc>
        <w:tc>
          <w:tcPr>
            <w:tcW w:w="1417" w:type="dxa"/>
          </w:tcPr>
          <w:p w:rsidR="00C5380F" w:rsidRDefault="00C5380F">
            <w:pPr>
              <w:pStyle w:val="ConsPlusNormal"/>
              <w:jc w:val="center"/>
            </w:pPr>
            <w:r>
              <w:t>0,29</w:t>
            </w:r>
          </w:p>
        </w:tc>
        <w:tc>
          <w:tcPr>
            <w:tcW w:w="1247" w:type="dxa"/>
          </w:tcPr>
          <w:p w:rsidR="00C5380F" w:rsidRDefault="00C5380F">
            <w:pPr>
              <w:pStyle w:val="ConsPlusNormal"/>
              <w:jc w:val="center"/>
            </w:pPr>
            <w:r>
              <w:t>1160392</w:t>
            </w:r>
          </w:p>
        </w:tc>
        <w:tc>
          <w:tcPr>
            <w:tcW w:w="1304" w:type="dxa"/>
          </w:tcPr>
          <w:p w:rsidR="00C5380F" w:rsidRDefault="00C5380F">
            <w:pPr>
              <w:pStyle w:val="ConsPlusNormal"/>
              <w:jc w:val="center"/>
            </w:pPr>
            <w:r>
              <w:t>1160392</w:t>
            </w:r>
          </w:p>
        </w:tc>
        <w:tc>
          <w:tcPr>
            <w:tcW w:w="1247" w:type="dxa"/>
          </w:tcPr>
          <w:p w:rsidR="00C5380F" w:rsidRDefault="00C5380F">
            <w:pPr>
              <w:pStyle w:val="ConsPlusNormal"/>
              <w:jc w:val="center"/>
            </w:pPr>
            <w:r>
              <w:t>1160392</w:t>
            </w:r>
          </w:p>
        </w:tc>
      </w:tr>
      <w:tr w:rsidR="00C5380F">
        <w:tc>
          <w:tcPr>
            <w:tcW w:w="2154" w:type="dxa"/>
            <w:vMerge w:val="restart"/>
          </w:tcPr>
          <w:p w:rsidR="00C5380F" w:rsidRDefault="00C5380F">
            <w:pPr>
              <w:pStyle w:val="ConsPlusNormal"/>
            </w:pPr>
            <w:r>
              <w:t>Медицинская помощь в амбулаторных условиях</w:t>
            </w:r>
          </w:p>
        </w:tc>
        <w:tc>
          <w:tcPr>
            <w:tcW w:w="907" w:type="dxa"/>
          </w:tcPr>
          <w:p w:rsidR="00C5380F" w:rsidRDefault="00C5380F">
            <w:pPr>
              <w:pStyle w:val="ConsPlusNormal"/>
              <w:jc w:val="center"/>
            </w:pPr>
            <w:r>
              <w:t>8.1</w:t>
            </w:r>
          </w:p>
        </w:tc>
        <w:tc>
          <w:tcPr>
            <w:tcW w:w="1361" w:type="dxa"/>
          </w:tcPr>
          <w:p w:rsidR="00C5380F" w:rsidRDefault="00C5380F">
            <w:pPr>
              <w:pStyle w:val="ConsPlusNormal"/>
              <w:jc w:val="center"/>
            </w:pPr>
            <w:r>
              <w:t>посещения с профилактической и иными целями</w:t>
            </w:r>
          </w:p>
        </w:tc>
        <w:tc>
          <w:tcPr>
            <w:tcW w:w="1304" w:type="dxa"/>
          </w:tcPr>
          <w:p w:rsidR="00C5380F" w:rsidRDefault="00C5380F">
            <w:pPr>
              <w:pStyle w:val="ConsPlusNormal"/>
              <w:jc w:val="center"/>
            </w:pPr>
            <w:r>
              <w:t>2,93</w:t>
            </w:r>
          </w:p>
        </w:tc>
        <w:tc>
          <w:tcPr>
            <w:tcW w:w="1419" w:type="dxa"/>
          </w:tcPr>
          <w:p w:rsidR="00C5380F" w:rsidRDefault="00C5380F">
            <w:pPr>
              <w:pStyle w:val="ConsPlusNormal"/>
              <w:jc w:val="center"/>
            </w:pPr>
            <w:r>
              <w:t>2,93</w:t>
            </w:r>
          </w:p>
        </w:tc>
        <w:tc>
          <w:tcPr>
            <w:tcW w:w="1417" w:type="dxa"/>
          </w:tcPr>
          <w:p w:rsidR="00C5380F" w:rsidRDefault="00C5380F">
            <w:pPr>
              <w:pStyle w:val="ConsPlusNormal"/>
              <w:jc w:val="center"/>
            </w:pPr>
            <w:r>
              <w:t>2,93</w:t>
            </w:r>
          </w:p>
        </w:tc>
        <w:tc>
          <w:tcPr>
            <w:tcW w:w="1247" w:type="dxa"/>
          </w:tcPr>
          <w:p w:rsidR="00C5380F" w:rsidRDefault="00C5380F">
            <w:pPr>
              <w:pStyle w:val="ConsPlusNormal"/>
              <w:jc w:val="center"/>
            </w:pPr>
            <w:r>
              <w:t>11723958</w:t>
            </w:r>
          </w:p>
        </w:tc>
        <w:tc>
          <w:tcPr>
            <w:tcW w:w="1304" w:type="dxa"/>
          </w:tcPr>
          <w:p w:rsidR="00C5380F" w:rsidRDefault="00C5380F">
            <w:pPr>
              <w:pStyle w:val="ConsPlusNormal"/>
              <w:jc w:val="center"/>
            </w:pPr>
            <w:r>
              <w:t>11723958</w:t>
            </w:r>
          </w:p>
        </w:tc>
        <w:tc>
          <w:tcPr>
            <w:tcW w:w="1247" w:type="dxa"/>
          </w:tcPr>
          <w:p w:rsidR="00C5380F" w:rsidRDefault="00C5380F">
            <w:pPr>
              <w:pStyle w:val="ConsPlusNormal"/>
              <w:jc w:val="center"/>
            </w:pPr>
            <w:r>
              <w:t>11723958</w:t>
            </w:r>
          </w:p>
        </w:tc>
      </w:tr>
      <w:tr w:rsidR="00C5380F">
        <w:tc>
          <w:tcPr>
            <w:tcW w:w="2154" w:type="dxa"/>
            <w:vMerge/>
          </w:tcPr>
          <w:p w:rsidR="00C5380F" w:rsidRDefault="00C5380F"/>
        </w:tc>
        <w:tc>
          <w:tcPr>
            <w:tcW w:w="907" w:type="dxa"/>
          </w:tcPr>
          <w:p w:rsidR="00C5380F" w:rsidRDefault="00C5380F">
            <w:pPr>
              <w:pStyle w:val="ConsPlusNormal"/>
              <w:jc w:val="center"/>
            </w:pPr>
            <w:r>
              <w:t>8.1.1</w:t>
            </w:r>
          </w:p>
        </w:tc>
        <w:tc>
          <w:tcPr>
            <w:tcW w:w="1361" w:type="dxa"/>
          </w:tcPr>
          <w:p w:rsidR="00C5380F" w:rsidRDefault="00C5380F">
            <w:pPr>
              <w:pStyle w:val="ConsPlusNormal"/>
              <w:jc w:val="center"/>
            </w:pPr>
            <w:r>
              <w:t xml:space="preserve">комплексные посещения для проведения </w:t>
            </w:r>
            <w:r>
              <w:lastRenderedPageBreak/>
              <w:t>профилактических медицинских осмотров</w:t>
            </w:r>
          </w:p>
        </w:tc>
        <w:tc>
          <w:tcPr>
            <w:tcW w:w="1304" w:type="dxa"/>
          </w:tcPr>
          <w:p w:rsidR="00C5380F" w:rsidRDefault="00C5380F">
            <w:pPr>
              <w:pStyle w:val="ConsPlusNormal"/>
              <w:jc w:val="center"/>
            </w:pPr>
            <w:r>
              <w:lastRenderedPageBreak/>
              <w:t>0,26</w:t>
            </w:r>
          </w:p>
        </w:tc>
        <w:tc>
          <w:tcPr>
            <w:tcW w:w="1419" w:type="dxa"/>
          </w:tcPr>
          <w:p w:rsidR="00C5380F" w:rsidRDefault="00C5380F">
            <w:pPr>
              <w:pStyle w:val="ConsPlusNormal"/>
              <w:jc w:val="center"/>
            </w:pPr>
            <w:r>
              <w:t>0,274</w:t>
            </w:r>
          </w:p>
        </w:tc>
        <w:tc>
          <w:tcPr>
            <w:tcW w:w="1417" w:type="dxa"/>
          </w:tcPr>
          <w:p w:rsidR="00C5380F" w:rsidRDefault="00C5380F">
            <w:pPr>
              <w:pStyle w:val="ConsPlusNormal"/>
              <w:jc w:val="center"/>
            </w:pPr>
            <w:r>
              <w:t>0,274</w:t>
            </w:r>
          </w:p>
        </w:tc>
        <w:tc>
          <w:tcPr>
            <w:tcW w:w="1247" w:type="dxa"/>
          </w:tcPr>
          <w:p w:rsidR="00C5380F" w:rsidRDefault="00C5380F">
            <w:pPr>
              <w:pStyle w:val="ConsPlusNormal"/>
              <w:jc w:val="center"/>
            </w:pPr>
            <w:r>
              <w:t>1040351</w:t>
            </w:r>
          </w:p>
        </w:tc>
        <w:tc>
          <w:tcPr>
            <w:tcW w:w="1304" w:type="dxa"/>
          </w:tcPr>
          <w:p w:rsidR="00C5380F" w:rsidRDefault="00C5380F">
            <w:pPr>
              <w:pStyle w:val="ConsPlusNormal"/>
              <w:jc w:val="center"/>
            </w:pPr>
            <w:r>
              <w:t>1096370</w:t>
            </w:r>
          </w:p>
        </w:tc>
        <w:tc>
          <w:tcPr>
            <w:tcW w:w="1247" w:type="dxa"/>
          </w:tcPr>
          <w:p w:rsidR="00C5380F" w:rsidRDefault="00C5380F">
            <w:pPr>
              <w:pStyle w:val="ConsPlusNormal"/>
              <w:jc w:val="center"/>
            </w:pPr>
            <w:r>
              <w:t>1096370</w:t>
            </w:r>
          </w:p>
        </w:tc>
      </w:tr>
      <w:tr w:rsidR="00C5380F">
        <w:tc>
          <w:tcPr>
            <w:tcW w:w="2154" w:type="dxa"/>
            <w:vMerge/>
          </w:tcPr>
          <w:p w:rsidR="00C5380F" w:rsidRDefault="00C5380F"/>
        </w:tc>
        <w:tc>
          <w:tcPr>
            <w:tcW w:w="907" w:type="dxa"/>
          </w:tcPr>
          <w:p w:rsidR="00C5380F" w:rsidRDefault="00C5380F">
            <w:pPr>
              <w:pStyle w:val="ConsPlusNormal"/>
              <w:jc w:val="center"/>
            </w:pPr>
            <w:r>
              <w:t>8.1.2</w:t>
            </w:r>
          </w:p>
        </w:tc>
        <w:tc>
          <w:tcPr>
            <w:tcW w:w="1361" w:type="dxa"/>
          </w:tcPr>
          <w:p w:rsidR="00C5380F" w:rsidRDefault="00C5380F">
            <w:pPr>
              <w:pStyle w:val="ConsPlusNormal"/>
              <w:jc w:val="center"/>
            </w:pPr>
            <w:r>
              <w:t>комплексные посещения для проведения диспансеризации</w:t>
            </w:r>
          </w:p>
        </w:tc>
        <w:tc>
          <w:tcPr>
            <w:tcW w:w="1304" w:type="dxa"/>
          </w:tcPr>
          <w:p w:rsidR="00C5380F" w:rsidRDefault="00C5380F">
            <w:pPr>
              <w:pStyle w:val="ConsPlusNormal"/>
              <w:jc w:val="center"/>
            </w:pPr>
            <w:r>
              <w:t>0,190</w:t>
            </w:r>
          </w:p>
        </w:tc>
        <w:tc>
          <w:tcPr>
            <w:tcW w:w="1419" w:type="dxa"/>
          </w:tcPr>
          <w:p w:rsidR="00C5380F" w:rsidRDefault="00C5380F">
            <w:pPr>
              <w:pStyle w:val="ConsPlusNormal"/>
              <w:jc w:val="center"/>
            </w:pPr>
            <w:r>
              <w:t>0,261</w:t>
            </w:r>
          </w:p>
        </w:tc>
        <w:tc>
          <w:tcPr>
            <w:tcW w:w="1417" w:type="dxa"/>
          </w:tcPr>
          <w:p w:rsidR="00C5380F" w:rsidRDefault="00C5380F">
            <w:pPr>
              <w:pStyle w:val="ConsPlusNormal"/>
              <w:jc w:val="center"/>
            </w:pPr>
            <w:r>
              <w:t>0,261</w:t>
            </w:r>
          </w:p>
        </w:tc>
        <w:tc>
          <w:tcPr>
            <w:tcW w:w="1247" w:type="dxa"/>
          </w:tcPr>
          <w:p w:rsidR="00C5380F" w:rsidRDefault="00C5380F">
            <w:pPr>
              <w:pStyle w:val="ConsPlusNormal"/>
              <w:jc w:val="center"/>
            </w:pPr>
            <w:r>
              <w:t>760257</w:t>
            </w:r>
          </w:p>
        </w:tc>
        <w:tc>
          <w:tcPr>
            <w:tcW w:w="1304" w:type="dxa"/>
          </w:tcPr>
          <w:p w:rsidR="00C5380F" w:rsidRDefault="00C5380F">
            <w:pPr>
              <w:pStyle w:val="ConsPlusNormal"/>
              <w:jc w:val="center"/>
            </w:pPr>
            <w:r>
              <w:t>1044353</w:t>
            </w:r>
          </w:p>
        </w:tc>
        <w:tc>
          <w:tcPr>
            <w:tcW w:w="1247" w:type="dxa"/>
          </w:tcPr>
          <w:p w:rsidR="00C5380F" w:rsidRDefault="00C5380F">
            <w:pPr>
              <w:pStyle w:val="ConsPlusNormal"/>
              <w:jc w:val="center"/>
            </w:pPr>
            <w:r>
              <w:t>1044353</w:t>
            </w:r>
          </w:p>
        </w:tc>
      </w:tr>
      <w:tr w:rsidR="00C5380F">
        <w:tc>
          <w:tcPr>
            <w:tcW w:w="2154" w:type="dxa"/>
            <w:vMerge/>
          </w:tcPr>
          <w:p w:rsidR="00C5380F" w:rsidRDefault="00C5380F"/>
        </w:tc>
        <w:tc>
          <w:tcPr>
            <w:tcW w:w="907" w:type="dxa"/>
          </w:tcPr>
          <w:p w:rsidR="00C5380F" w:rsidRDefault="00C5380F">
            <w:pPr>
              <w:pStyle w:val="ConsPlusNormal"/>
              <w:jc w:val="center"/>
            </w:pPr>
            <w:r>
              <w:t>8.1.3</w:t>
            </w:r>
          </w:p>
        </w:tc>
        <w:tc>
          <w:tcPr>
            <w:tcW w:w="1361" w:type="dxa"/>
          </w:tcPr>
          <w:p w:rsidR="00C5380F" w:rsidRDefault="00C5380F">
            <w:pPr>
              <w:pStyle w:val="ConsPlusNormal"/>
              <w:jc w:val="center"/>
            </w:pPr>
            <w:r>
              <w:t>посещения с иными целями</w:t>
            </w:r>
          </w:p>
        </w:tc>
        <w:tc>
          <w:tcPr>
            <w:tcW w:w="1304" w:type="dxa"/>
          </w:tcPr>
          <w:p w:rsidR="00C5380F" w:rsidRDefault="00C5380F">
            <w:pPr>
              <w:pStyle w:val="ConsPlusNormal"/>
              <w:jc w:val="center"/>
            </w:pPr>
            <w:r>
              <w:t>2,480</w:t>
            </w:r>
          </w:p>
        </w:tc>
        <w:tc>
          <w:tcPr>
            <w:tcW w:w="1419" w:type="dxa"/>
          </w:tcPr>
          <w:p w:rsidR="00C5380F" w:rsidRDefault="00C5380F">
            <w:pPr>
              <w:pStyle w:val="ConsPlusNormal"/>
              <w:jc w:val="center"/>
            </w:pPr>
            <w:r>
              <w:t>2,395</w:t>
            </w:r>
          </w:p>
        </w:tc>
        <w:tc>
          <w:tcPr>
            <w:tcW w:w="1417" w:type="dxa"/>
          </w:tcPr>
          <w:p w:rsidR="00C5380F" w:rsidRDefault="00C5380F">
            <w:pPr>
              <w:pStyle w:val="ConsPlusNormal"/>
              <w:jc w:val="center"/>
            </w:pPr>
            <w:r>
              <w:t>2,395</w:t>
            </w:r>
          </w:p>
        </w:tc>
        <w:tc>
          <w:tcPr>
            <w:tcW w:w="1247" w:type="dxa"/>
          </w:tcPr>
          <w:p w:rsidR="00C5380F" w:rsidRDefault="00C5380F">
            <w:pPr>
              <w:pStyle w:val="ConsPlusNormal"/>
              <w:jc w:val="center"/>
            </w:pPr>
            <w:r>
              <w:t>9923350</w:t>
            </w:r>
          </w:p>
        </w:tc>
        <w:tc>
          <w:tcPr>
            <w:tcW w:w="1304" w:type="dxa"/>
          </w:tcPr>
          <w:p w:rsidR="00C5380F" w:rsidRDefault="00C5380F">
            <w:pPr>
              <w:pStyle w:val="ConsPlusNormal"/>
              <w:jc w:val="center"/>
            </w:pPr>
            <w:r>
              <w:t>9583236</w:t>
            </w:r>
          </w:p>
        </w:tc>
        <w:tc>
          <w:tcPr>
            <w:tcW w:w="1247" w:type="dxa"/>
          </w:tcPr>
          <w:p w:rsidR="00C5380F" w:rsidRDefault="00C5380F">
            <w:pPr>
              <w:pStyle w:val="ConsPlusNormal"/>
              <w:jc w:val="center"/>
            </w:pPr>
            <w:r>
              <w:t>9583236</w:t>
            </w:r>
          </w:p>
        </w:tc>
      </w:tr>
      <w:tr w:rsidR="00C5380F">
        <w:tc>
          <w:tcPr>
            <w:tcW w:w="2154" w:type="dxa"/>
            <w:vMerge/>
          </w:tcPr>
          <w:p w:rsidR="00C5380F" w:rsidRDefault="00C5380F"/>
        </w:tc>
        <w:tc>
          <w:tcPr>
            <w:tcW w:w="907" w:type="dxa"/>
          </w:tcPr>
          <w:p w:rsidR="00C5380F" w:rsidRDefault="00C5380F">
            <w:pPr>
              <w:pStyle w:val="ConsPlusNormal"/>
              <w:jc w:val="center"/>
            </w:pPr>
            <w:r>
              <w:t>8.2</w:t>
            </w:r>
          </w:p>
        </w:tc>
        <w:tc>
          <w:tcPr>
            <w:tcW w:w="1361" w:type="dxa"/>
          </w:tcPr>
          <w:p w:rsidR="00C5380F" w:rsidRDefault="00C5380F">
            <w:pPr>
              <w:pStyle w:val="ConsPlusNormal"/>
              <w:jc w:val="center"/>
            </w:pPr>
            <w:r>
              <w:t>посещения по неотложной медицинской помощи</w:t>
            </w:r>
          </w:p>
        </w:tc>
        <w:tc>
          <w:tcPr>
            <w:tcW w:w="1304" w:type="dxa"/>
          </w:tcPr>
          <w:p w:rsidR="00C5380F" w:rsidRDefault="00C5380F">
            <w:pPr>
              <w:pStyle w:val="ConsPlusNormal"/>
              <w:jc w:val="center"/>
            </w:pPr>
            <w:r>
              <w:t>0,54</w:t>
            </w:r>
          </w:p>
        </w:tc>
        <w:tc>
          <w:tcPr>
            <w:tcW w:w="1419" w:type="dxa"/>
          </w:tcPr>
          <w:p w:rsidR="00C5380F" w:rsidRDefault="00C5380F">
            <w:pPr>
              <w:pStyle w:val="ConsPlusNormal"/>
              <w:jc w:val="center"/>
            </w:pPr>
            <w:r>
              <w:t>0,54</w:t>
            </w:r>
          </w:p>
        </w:tc>
        <w:tc>
          <w:tcPr>
            <w:tcW w:w="1417" w:type="dxa"/>
          </w:tcPr>
          <w:p w:rsidR="00C5380F" w:rsidRDefault="00C5380F">
            <w:pPr>
              <w:pStyle w:val="ConsPlusNormal"/>
              <w:jc w:val="center"/>
            </w:pPr>
            <w:r>
              <w:t>0,54</w:t>
            </w:r>
          </w:p>
        </w:tc>
        <w:tc>
          <w:tcPr>
            <w:tcW w:w="1247" w:type="dxa"/>
          </w:tcPr>
          <w:p w:rsidR="00C5380F" w:rsidRDefault="00C5380F">
            <w:pPr>
              <w:pStyle w:val="ConsPlusNormal"/>
              <w:jc w:val="center"/>
            </w:pPr>
            <w:r>
              <w:t>2160730</w:t>
            </w:r>
          </w:p>
        </w:tc>
        <w:tc>
          <w:tcPr>
            <w:tcW w:w="1304" w:type="dxa"/>
          </w:tcPr>
          <w:p w:rsidR="00C5380F" w:rsidRDefault="00C5380F">
            <w:pPr>
              <w:pStyle w:val="ConsPlusNormal"/>
              <w:jc w:val="center"/>
            </w:pPr>
            <w:r>
              <w:t>2160730</w:t>
            </w:r>
          </w:p>
        </w:tc>
        <w:tc>
          <w:tcPr>
            <w:tcW w:w="1247" w:type="dxa"/>
          </w:tcPr>
          <w:p w:rsidR="00C5380F" w:rsidRDefault="00C5380F">
            <w:pPr>
              <w:pStyle w:val="ConsPlusNormal"/>
              <w:jc w:val="center"/>
            </w:pPr>
            <w:r>
              <w:t>2160730</w:t>
            </w:r>
          </w:p>
        </w:tc>
      </w:tr>
      <w:tr w:rsidR="00C5380F">
        <w:tc>
          <w:tcPr>
            <w:tcW w:w="2154" w:type="dxa"/>
            <w:vMerge/>
          </w:tcPr>
          <w:p w:rsidR="00C5380F" w:rsidRDefault="00C5380F"/>
        </w:tc>
        <w:tc>
          <w:tcPr>
            <w:tcW w:w="907" w:type="dxa"/>
          </w:tcPr>
          <w:p w:rsidR="00C5380F" w:rsidRDefault="00C5380F">
            <w:pPr>
              <w:pStyle w:val="ConsPlusNormal"/>
              <w:jc w:val="center"/>
            </w:pPr>
            <w:r>
              <w:t>8.3</w:t>
            </w:r>
          </w:p>
        </w:tc>
        <w:tc>
          <w:tcPr>
            <w:tcW w:w="1361" w:type="dxa"/>
          </w:tcPr>
          <w:p w:rsidR="00C5380F" w:rsidRDefault="00C5380F">
            <w:pPr>
              <w:pStyle w:val="ConsPlusNormal"/>
              <w:jc w:val="center"/>
            </w:pPr>
            <w:r>
              <w:t>обращения</w:t>
            </w:r>
          </w:p>
        </w:tc>
        <w:tc>
          <w:tcPr>
            <w:tcW w:w="1304" w:type="dxa"/>
          </w:tcPr>
          <w:p w:rsidR="00C5380F" w:rsidRDefault="00C5380F">
            <w:pPr>
              <w:pStyle w:val="ConsPlusNormal"/>
              <w:jc w:val="center"/>
            </w:pPr>
            <w:r>
              <w:t>1,7877</w:t>
            </w:r>
          </w:p>
        </w:tc>
        <w:tc>
          <w:tcPr>
            <w:tcW w:w="1419" w:type="dxa"/>
          </w:tcPr>
          <w:p w:rsidR="00C5380F" w:rsidRDefault="00C5380F">
            <w:pPr>
              <w:pStyle w:val="ConsPlusNormal"/>
              <w:jc w:val="center"/>
            </w:pPr>
            <w:r>
              <w:t>1,7877</w:t>
            </w:r>
          </w:p>
        </w:tc>
        <w:tc>
          <w:tcPr>
            <w:tcW w:w="1417" w:type="dxa"/>
          </w:tcPr>
          <w:p w:rsidR="00C5380F" w:rsidRDefault="00C5380F">
            <w:pPr>
              <w:pStyle w:val="ConsPlusNormal"/>
              <w:jc w:val="center"/>
            </w:pPr>
            <w:r>
              <w:t>1,7877</w:t>
            </w:r>
          </w:p>
        </w:tc>
        <w:tc>
          <w:tcPr>
            <w:tcW w:w="1247" w:type="dxa"/>
          </w:tcPr>
          <w:p w:rsidR="00C5380F" w:rsidRDefault="00C5380F">
            <w:pPr>
              <w:pStyle w:val="ConsPlusNormal"/>
              <w:jc w:val="center"/>
            </w:pPr>
            <w:r>
              <w:t>7153215</w:t>
            </w:r>
          </w:p>
        </w:tc>
        <w:tc>
          <w:tcPr>
            <w:tcW w:w="1304" w:type="dxa"/>
          </w:tcPr>
          <w:p w:rsidR="00C5380F" w:rsidRDefault="00C5380F">
            <w:pPr>
              <w:pStyle w:val="ConsPlusNormal"/>
              <w:jc w:val="center"/>
            </w:pPr>
            <w:r>
              <w:t>7153215</w:t>
            </w:r>
          </w:p>
        </w:tc>
        <w:tc>
          <w:tcPr>
            <w:tcW w:w="1247" w:type="dxa"/>
          </w:tcPr>
          <w:p w:rsidR="00C5380F" w:rsidRDefault="00C5380F">
            <w:pPr>
              <w:pStyle w:val="ConsPlusNormal"/>
              <w:jc w:val="center"/>
            </w:pPr>
            <w:r>
              <w:t>7153215</w:t>
            </w:r>
          </w:p>
        </w:tc>
      </w:tr>
      <w:tr w:rsidR="00C5380F">
        <w:tc>
          <w:tcPr>
            <w:tcW w:w="2154" w:type="dxa"/>
          </w:tcPr>
          <w:p w:rsidR="00C5380F" w:rsidRDefault="00C5380F">
            <w:pPr>
              <w:pStyle w:val="ConsPlusNormal"/>
            </w:pPr>
            <w:r>
              <w:t>Отдельные диагностические (лабораторные) исследования:</w:t>
            </w:r>
          </w:p>
          <w:p w:rsidR="00C5380F" w:rsidRDefault="00C5380F">
            <w:pPr>
              <w:pStyle w:val="ConsPlusNormal"/>
            </w:pPr>
            <w:r>
              <w:t>компьютерная томография</w:t>
            </w:r>
          </w:p>
        </w:tc>
        <w:tc>
          <w:tcPr>
            <w:tcW w:w="907" w:type="dxa"/>
          </w:tcPr>
          <w:p w:rsidR="00C5380F" w:rsidRDefault="00C5380F">
            <w:pPr>
              <w:pStyle w:val="ConsPlusNormal"/>
              <w:jc w:val="center"/>
            </w:pPr>
            <w:r>
              <w:t>9.1</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jc w:val="center"/>
            </w:pPr>
            <w:r>
              <w:t>0,04873</w:t>
            </w:r>
          </w:p>
        </w:tc>
        <w:tc>
          <w:tcPr>
            <w:tcW w:w="1419" w:type="dxa"/>
          </w:tcPr>
          <w:p w:rsidR="00C5380F" w:rsidRDefault="00C5380F">
            <w:pPr>
              <w:pStyle w:val="ConsPlusNormal"/>
              <w:jc w:val="center"/>
            </w:pPr>
            <w:r>
              <w:t>0,02833</w:t>
            </w:r>
          </w:p>
        </w:tc>
        <w:tc>
          <w:tcPr>
            <w:tcW w:w="1417" w:type="dxa"/>
          </w:tcPr>
          <w:p w:rsidR="00C5380F" w:rsidRDefault="00C5380F">
            <w:pPr>
              <w:pStyle w:val="ConsPlusNormal"/>
              <w:jc w:val="center"/>
            </w:pPr>
            <w:r>
              <w:t>0,02833</w:t>
            </w:r>
          </w:p>
        </w:tc>
        <w:tc>
          <w:tcPr>
            <w:tcW w:w="1247" w:type="dxa"/>
          </w:tcPr>
          <w:p w:rsidR="00C5380F" w:rsidRDefault="00C5380F">
            <w:pPr>
              <w:pStyle w:val="ConsPlusNormal"/>
              <w:jc w:val="center"/>
            </w:pPr>
            <w:r>
              <w:t>195005</w:t>
            </w:r>
          </w:p>
        </w:tc>
        <w:tc>
          <w:tcPr>
            <w:tcW w:w="1304" w:type="dxa"/>
          </w:tcPr>
          <w:p w:rsidR="00C5380F" w:rsidRDefault="00C5380F">
            <w:pPr>
              <w:pStyle w:val="ConsPlusNormal"/>
              <w:jc w:val="center"/>
            </w:pPr>
            <w:r>
              <w:t>113358</w:t>
            </w:r>
          </w:p>
        </w:tc>
        <w:tc>
          <w:tcPr>
            <w:tcW w:w="1247" w:type="dxa"/>
          </w:tcPr>
          <w:p w:rsidR="00C5380F" w:rsidRDefault="00C5380F">
            <w:pPr>
              <w:pStyle w:val="ConsPlusNormal"/>
              <w:jc w:val="center"/>
            </w:pPr>
            <w:r>
              <w:t>113358</w:t>
            </w:r>
          </w:p>
        </w:tc>
      </w:tr>
      <w:tr w:rsidR="00C5380F">
        <w:tc>
          <w:tcPr>
            <w:tcW w:w="2154" w:type="dxa"/>
          </w:tcPr>
          <w:p w:rsidR="00C5380F" w:rsidRDefault="00C5380F">
            <w:pPr>
              <w:pStyle w:val="ConsPlusNormal"/>
            </w:pPr>
            <w:r>
              <w:t>магнитно-резонансная томография</w:t>
            </w:r>
          </w:p>
        </w:tc>
        <w:tc>
          <w:tcPr>
            <w:tcW w:w="907" w:type="dxa"/>
          </w:tcPr>
          <w:p w:rsidR="00C5380F" w:rsidRDefault="00C5380F">
            <w:pPr>
              <w:pStyle w:val="ConsPlusNormal"/>
              <w:jc w:val="center"/>
            </w:pPr>
            <w:r>
              <w:t>9.2</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jc w:val="center"/>
            </w:pPr>
            <w:r>
              <w:t>0,01594</w:t>
            </w:r>
          </w:p>
        </w:tc>
        <w:tc>
          <w:tcPr>
            <w:tcW w:w="1419" w:type="dxa"/>
          </w:tcPr>
          <w:p w:rsidR="00C5380F" w:rsidRDefault="00C5380F">
            <w:pPr>
              <w:pStyle w:val="ConsPlusNormal"/>
              <w:jc w:val="center"/>
            </w:pPr>
            <w:r>
              <w:t>0,01226</w:t>
            </w:r>
          </w:p>
        </w:tc>
        <w:tc>
          <w:tcPr>
            <w:tcW w:w="1417" w:type="dxa"/>
          </w:tcPr>
          <w:p w:rsidR="00C5380F" w:rsidRDefault="00C5380F">
            <w:pPr>
              <w:pStyle w:val="ConsPlusNormal"/>
              <w:jc w:val="center"/>
            </w:pPr>
            <w:r>
              <w:t>0,01226</w:t>
            </w:r>
          </w:p>
        </w:tc>
        <w:tc>
          <w:tcPr>
            <w:tcW w:w="1247" w:type="dxa"/>
          </w:tcPr>
          <w:p w:rsidR="00C5380F" w:rsidRDefault="00C5380F">
            <w:pPr>
              <w:pStyle w:val="ConsPlusNormal"/>
              <w:jc w:val="center"/>
            </w:pPr>
            <w:r>
              <w:t>63774</w:t>
            </w:r>
          </w:p>
        </w:tc>
        <w:tc>
          <w:tcPr>
            <w:tcW w:w="1304" w:type="dxa"/>
          </w:tcPr>
          <w:p w:rsidR="00C5380F" w:rsidRDefault="00C5380F">
            <w:pPr>
              <w:pStyle w:val="ConsPlusNormal"/>
              <w:jc w:val="center"/>
            </w:pPr>
            <w:r>
              <w:t>49057</w:t>
            </w:r>
          </w:p>
        </w:tc>
        <w:tc>
          <w:tcPr>
            <w:tcW w:w="1247" w:type="dxa"/>
          </w:tcPr>
          <w:p w:rsidR="00C5380F" w:rsidRDefault="00C5380F">
            <w:pPr>
              <w:pStyle w:val="ConsPlusNormal"/>
              <w:jc w:val="center"/>
            </w:pPr>
            <w:r>
              <w:t>49057</w:t>
            </w:r>
          </w:p>
        </w:tc>
      </w:tr>
      <w:tr w:rsidR="00C5380F">
        <w:tc>
          <w:tcPr>
            <w:tcW w:w="2154" w:type="dxa"/>
          </w:tcPr>
          <w:p w:rsidR="00C5380F" w:rsidRDefault="00C5380F">
            <w:pPr>
              <w:pStyle w:val="ConsPlusNormal"/>
            </w:pPr>
            <w:r>
              <w:lastRenderedPageBreak/>
              <w:t>ультразвуковые исследования сердечно-сосудистой системы</w:t>
            </w:r>
          </w:p>
        </w:tc>
        <w:tc>
          <w:tcPr>
            <w:tcW w:w="907" w:type="dxa"/>
          </w:tcPr>
          <w:p w:rsidR="00C5380F" w:rsidRDefault="00C5380F">
            <w:pPr>
              <w:pStyle w:val="ConsPlusNormal"/>
              <w:jc w:val="center"/>
            </w:pPr>
            <w:r>
              <w:t>9.3</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jc w:val="center"/>
            </w:pPr>
            <w:r>
              <w:t>0,11588</w:t>
            </w:r>
          </w:p>
        </w:tc>
        <w:tc>
          <w:tcPr>
            <w:tcW w:w="1419" w:type="dxa"/>
          </w:tcPr>
          <w:p w:rsidR="00C5380F" w:rsidRDefault="00C5380F">
            <w:pPr>
              <w:pStyle w:val="ConsPlusNormal"/>
              <w:jc w:val="center"/>
            </w:pPr>
            <w:r>
              <w:t>0,11588</w:t>
            </w:r>
          </w:p>
        </w:tc>
        <w:tc>
          <w:tcPr>
            <w:tcW w:w="1417" w:type="dxa"/>
          </w:tcPr>
          <w:p w:rsidR="00C5380F" w:rsidRDefault="00C5380F">
            <w:pPr>
              <w:pStyle w:val="ConsPlusNormal"/>
              <w:jc w:val="center"/>
            </w:pPr>
            <w:r>
              <w:t>0,11588</w:t>
            </w:r>
          </w:p>
        </w:tc>
        <w:tc>
          <w:tcPr>
            <w:tcW w:w="1247" w:type="dxa"/>
          </w:tcPr>
          <w:p w:rsidR="00C5380F" w:rsidRDefault="00C5380F">
            <w:pPr>
              <w:pStyle w:val="ConsPlusNormal"/>
              <w:jc w:val="center"/>
            </w:pPr>
            <w:r>
              <w:t>463677</w:t>
            </w:r>
          </w:p>
        </w:tc>
        <w:tc>
          <w:tcPr>
            <w:tcW w:w="1304" w:type="dxa"/>
          </w:tcPr>
          <w:p w:rsidR="00C5380F" w:rsidRDefault="00C5380F">
            <w:pPr>
              <w:pStyle w:val="ConsPlusNormal"/>
              <w:jc w:val="center"/>
            </w:pPr>
            <w:r>
              <w:t>463677</w:t>
            </w:r>
          </w:p>
        </w:tc>
        <w:tc>
          <w:tcPr>
            <w:tcW w:w="1247" w:type="dxa"/>
          </w:tcPr>
          <w:p w:rsidR="00C5380F" w:rsidRDefault="00C5380F">
            <w:pPr>
              <w:pStyle w:val="ConsPlusNormal"/>
              <w:jc w:val="center"/>
            </w:pPr>
            <w:r>
              <w:t>463677</w:t>
            </w:r>
          </w:p>
        </w:tc>
      </w:tr>
      <w:tr w:rsidR="00C5380F">
        <w:tc>
          <w:tcPr>
            <w:tcW w:w="2154" w:type="dxa"/>
          </w:tcPr>
          <w:p w:rsidR="00C5380F" w:rsidRDefault="00C5380F">
            <w:pPr>
              <w:pStyle w:val="ConsPlusNormal"/>
            </w:pPr>
            <w:r>
              <w:t>эндоскопические диагностические исследования</w:t>
            </w:r>
          </w:p>
        </w:tc>
        <w:tc>
          <w:tcPr>
            <w:tcW w:w="907" w:type="dxa"/>
          </w:tcPr>
          <w:p w:rsidR="00C5380F" w:rsidRDefault="00C5380F">
            <w:pPr>
              <w:pStyle w:val="ConsPlusNormal"/>
              <w:jc w:val="center"/>
            </w:pPr>
            <w:r>
              <w:t>9.4</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jc w:val="center"/>
            </w:pPr>
            <w:r>
              <w:t>0,04913</w:t>
            </w:r>
          </w:p>
        </w:tc>
        <w:tc>
          <w:tcPr>
            <w:tcW w:w="1419" w:type="dxa"/>
          </w:tcPr>
          <w:p w:rsidR="00C5380F" w:rsidRDefault="00C5380F">
            <w:pPr>
              <w:pStyle w:val="ConsPlusNormal"/>
              <w:jc w:val="center"/>
            </w:pPr>
            <w:r>
              <w:t>0,04913</w:t>
            </w:r>
          </w:p>
        </w:tc>
        <w:tc>
          <w:tcPr>
            <w:tcW w:w="1417" w:type="dxa"/>
          </w:tcPr>
          <w:p w:rsidR="00C5380F" w:rsidRDefault="00C5380F">
            <w:pPr>
              <w:pStyle w:val="ConsPlusNormal"/>
              <w:jc w:val="center"/>
            </w:pPr>
            <w:r>
              <w:t>0,04913</w:t>
            </w:r>
          </w:p>
        </w:tc>
        <w:tc>
          <w:tcPr>
            <w:tcW w:w="1247" w:type="dxa"/>
          </w:tcPr>
          <w:p w:rsidR="00C5380F" w:rsidRDefault="00C5380F">
            <w:pPr>
              <w:pStyle w:val="ConsPlusNormal"/>
              <w:jc w:val="center"/>
            </w:pPr>
            <w:r>
              <w:t>196586</w:t>
            </w:r>
          </w:p>
        </w:tc>
        <w:tc>
          <w:tcPr>
            <w:tcW w:w="1304" w:type="dxa"/>
          </w:tcPr>
          <w:p w:rsidR="00C5380F" w:rsidRDefault="00C5380F">
            <w:pPr>
              <w:pStyle w:val="ConsPlusNormal"/>
              <w:jc w:val="center"/>
            </w:pPr>
            <w:r>
              <w:t>196586</w:t>
            </w:r>
          </w:p>
        </w:tc>
        <w:tc>
          <w:tcPr>
            <w:tcW w:w="1247" w:type="dxa"/>
          </w:tcPr>
          <w:p w:rsidR="00C5380F" w:rsidRDefault="00C5380F">
            <w:pPr>
              <w:pStyle w:val="ConsPlusNormal"/>
              <w:jc w:val="center"/>
            </w:pPr>
            <w:r>
              <w:t>196586</w:t>
            </w:r>
          </w:p>
        </w:tc>
      </w:tr>
      <w:tr w:rsidR="00C5380F">
        <w:tc>
          <w:tcPr>
            <w:tcW w:w="2154" w:type="dxa"/>
          </w:tcPr>
          <w:p w:rsidR="00C5380F" w:rsidRDefault="00C5380F">
            <w:pPr>
              <w:pStyle w:val="ConsPlusNormal"/>
            </w:pPr>
            <w:r>
              <w:t>молекулярно-генетические исследования в целях диагностики онкологических заболеваний</w:t>
            </w:r>
          </w:p>
        </w:tc>
        <w:tc>
          <w:tcPr>
            <w:tcW w:w="907" w:type="dxa"/>
          </w:tcPr>
          <w:p w:rsidR="00C5380F" w:rsidRDefault="00C5380F">
            <w:pPr>
              <w:pStyle w:val="ConsPlusNormal"/>
              <w:jc w:val="center"/>
            </w:pPr>
            <w:r>
              <w:t>9.5</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jc w:val="center"/>
            </w:pPr>
            <w:r>
              <w:t>0,001184</w:t>
            </w:r>
          </w:p>
        </w:tc>
        <w:tc>
          <w:tcPr>
            <w:tcW w:w="1419" w:type="dxa"/>
          </w:tcPr>
          <w:p w:rsidR="00C5380F" w:rsidRDefault="00C5380F">
            <w:pPr>
              <w:pStyle w:val="ConsPlusNormal"/>
              <w:jc w:val="center"/>
            </w:pPr>
            <w:r>
              <w:t>0,001184</w:t>
            </w:r>
          </w:p>
        </w:tc>
        <w:tc>
          <w:tcPr>
            <w:tcW w:w="1417" w:type="dxa"/>
          </w:tcPr>
          <w:p w:rsidR="00C5380F" w:rsidRDefault="00C5380F">
            <w:pPr>
              <w:pStyle w:val="ConsPlusNormal"/>
              <w:jc w:val="center"/>
            </w:pPr>
            <w:r>
              <w:t>0,001184</w:t>
            </w:r>
          </w:p>
        </w:tc>
        <w:tc>
          <w:tcPr>
            <w:tcW w:w="1247" w:type="dxa"/>
          </w:tcPr>
          <w:p w:rsidR="00C5380F" w:rsidRDefault="00C5380F">
            <w:pPr>
              <w:pStyle w:val="ConsPlusNormal"/>
              <w:jc w:val="center"/>
            </w:pPr>
            <w:r>
              <w:t>4738</w:t>
            </w:r>
          </w:p>
        </w:tc>
        <w:tc>
          <w:tcPr>
            <w:tcW w:w="1304" w:type="dxa"/>
          </w:tcPr>
          <w:p w:rsidR="00C5380F" w:rsidRDefault="00C5380F">
            <w:pPr>
              <w:pStyle w:val="ConsPlusNormal"/>
              <w:jc w:val="center"/>
            </w:pPr>
            <w:r>
              <w:t>4738</w:t>
            </w:r>
          </w:p>
        </w:tc>
        <w:tc>
          <w:tcPr>
            <w:tcW w:w="1247" w:type="dxa"/>
          </w:tcPr>
          <w:p w:rsidR="00C5380F" w:rsidRDefault="00C5380F">
            <w:pPr>
              <w:pStyle w:val="ConsPlusNormal"/>
              <w:jc w:val="center"/>
            </w:pPr>
            <w:r>
              <w:t>4738</w:t>
            </w:r>
          </w:p>
        </w:tc>
      </w:tr>
      <w:tr w:rsidR="00C5380F">
        <w:tc>
          <w:tcPr>
            <w:tcW w:w="2154" w:type="dxa"/>
          </w:tcPr>
          <w:p w:rsidR="00C5380F" w:rsidRDefault="00C5380F">
            <w:pPr>
              <w:pStyle w:val="ConsPlusNormal"/>
            </w:pPr>
            <w:r>
              <w:t>патологоанатомические исследования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907" w:type="dxa"/>
          </w:tcPr>
          <w:p w:rsidR="00C5380F" w:rsidRDefault="00C5380F">
            <w:pPr>
              <w:pStyle w:val="ConsPlusNormal"/>
              <w:jc w:val="center"/>
            </w:pPr>
            <w:r>
              <w:t>9.6</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jc w:val="center"/>
            </w:pPr>
            <w:r>
              <w:t>0,01431</w:t>
            </w:r>
          </w:p>
        </w:tc>
        <w:tc>
          <w:tcPr>
            <w:tcW w:w="1419" w:type="dxa"/>
          </w:tcPr>
          <w:p w:rsidR="00C5380F" w:rsidRDefault="00C5380F">
            <w:pPr>
              <w:pStyle w:val="ConsPlusNormal"/>
              <w:jc w:val="center"/>
            </w:pPr>
            <w:r>
              <w:t>0,01431</w:t>
            </w:r>
          </w:p>
        </w:tc>
        <w:tc>
          <w:tcPr>
            <w:tcW w:w="1417" w:type="dxa"/>
          </w:tcPr>
          <w:p w:rsidR="00C5380F" w:rsidRDefault="00C5380F">
            <w:pPr>
              <w:pStyle w:val="ConsPlusNormal"/>
              <w:jc w:val="center"/>
            </w:pPr>
            <w:r>
              <w:t>0,01431</w:t>
            </w:r>
          </w:p>
        </w:tc>
        <w:tc>
          <w:tcPr>
            <w:tcW w:w="1247" w:type="dxa"/>
          </w:tcPr>
          <w:p w:rsidR="00C5380F" w:rsidRDefault="00C5380F">
            <w:pPr>
              <w:pStyle w:val="ConsPlusNormal"/>
              <w:jc w:val="center"/>
            </w:pPr>
            <w:r>
              <w:t>57259</w:t>
            </w:r>
          </w:p>
        </w:tc>
        <w:tc>
          <w:tcPr>
            <w:tcW w:w="1304" w:type="dxa"/>
          </w:tcPr>
          <w:p w:rsidR="00C5380F" w:rsidRDefault="00C5380F">
            <w:pPr>
              <w:pStyle w:val="ConsPlusNormal"/>
              <w:jc w:val="center"/>
            </w:pPr>
            <w:r>
              <w:t>57259</w:t>
            </w:r>
          </w:p>
        </w:tc>
        <w:tc>
          <w:tcPr>
            <w:tcW w:w="1247" w:type="dxa"/>
          </w:tcPr>
          <w:p w:rsidR="00C5380F" w:rsidRDefault="00C5380F">
            <w:pPr>
              <w:pStyle w:val="ConsPlusNormal"/>
              <w:jc w:val="center"/>
            </w:pPr>
            <w:r>
              <w:t>57259</w:t>
            </w:r>
          </w:p>
        </w:tc>
      </w:tr>
      <w:tr w:rsidR="00C5380F">
        <w:tc>
          <w:tcPr>
            <w:tcW w:w="2154" w:type="dxa"/>
          </w:tcPr>
          <w:p w:rsidR="00C5380F" w:rsidRDefault="00C5380F">
            <w:pPr>
              <w:pStyle w:val="ConsPlusNormal"/>
            </w:pPr>
            <w:r>
              <w:t>тестирование на выявление новой коронавирусной инфекции (COVID-19)</w:t>
            </w:r>
          </w:p>
        </w:tc>
        <w:tc>
          <w:tcPr>
            <w:tcW w:w="907" w:type="dxa"/>
          </w:tcPr>
          <w:p w:rsidR="00C5380F" w:rsidRDefault="00C5380F">
            <w:pPr>
              <w:pStyle w:val="ConsPlusNormal"/>
              <w:jc w:val="center"/>
            </w:pPr>
            <w:r>
              <w:t>9.7</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jc w:val="center"/>
            </w:pPr>
            <w:r>
              <w:t>0,16795</w:t>
            </w:r>
          </w:p>
        </w:tc>
        <w:tc>
          <w:tcPr>
            <w:tcW w:w="1419" w:type="dxa"/>
          </w:tcPr>
          <w:p w:rsidR="00C5380F" w:rsidRDefault="00C5380F">
            <w:pPr>
              <w:pStyle w:val="ConsPlusNormal"/>
              <w:jc w:val="center"/>
            </w:pPr>
            <w:r>
              <w:t>0,12441</w:t>
            </w:r>
          </w:p>
        </w:tc>
        <w:tc>
          <w:tcPr>
            <w:tcW w:w="1417" w:type="dxa"/>
          </w:tcPr>
          <w:p w:rsidR="00C5380F" w:rsidRDefault="00C5380F">
            <w:pPr>
              <w:pStyle w:val="ConsPlusNormal"/>
              <w:jc w:val="center"/>
            </w:pPr>
            <w:r>
              <w:t>0,12441</w:t>
            </w:r>
          </w:p>
        </w:tc>
        <w:tc>
          <w:tcPr>
            <w:tcW w:w="1247" w:type="dxa"/>
          </w:tcPr>
          <w:p w:rsidR="00C5380F" w:rsidRDefault="00C5380F">
            <w:pPr>
              <w:pStyle w:val="ConsPlusNormal"/>
              <w:jc w:val="center"/>
            </w:pPr>
            <w:r>
              <w:t>672041</w:t>
            </w:r>
          </w:p>
        </w:tc>
        <w:tc>
          <w:tcPr>
            <w:tcW w:w="1304" w:type="dxa"/>
          </w:tcPr>
          <w:p w:rsidR="00C5380F" w:rsidRDefault="00C5380F">
            <w:pPr>
              <w:pStyle w:val="ConsPlusNormal"/>
              <w:jc w:val="center"/>
            </w:pPr>
            <w:r>
              <w:t>497808</w:t>
            </w:r>
          </w:p>
        </w:tc>
        <w:tc>
          <w:tcPr>
            <w:tcW w:w="1247" w:type="dxa"/>
          </w:tcPr>
          <w:p w:rsidR="00C5380F" w:rsidRDefault="00C5380F">
            <w:pPr>
              <w:pStyle w:val="ConsPlusNormal"/>
              <w:jc w:val="center"/>
            </w:pPr>
            <w:r>
              <w:t>497808</w:t>
            </w:r>
          </w:p>
        </w:tc>
      </w:tr>
      <w:tr w:rsidR="00C5380F">
        <w:tc>
          <w:tcPr>
            <w:tcW w:w="2154" w:type="dxa"/>
          </w:tcPr>
          <w:p w:rsidR="00C5380F" w:rsidRDefault="00C5380F">
            <w:pPr>
              <w:pStyle w:val="ConsPlusNormal"/>
            </w:pPr>
            <w:r>
              <w:t xml:space="preserve">Медицинская </w:t>
            </w:r>
            <w:r>
              <w:lastRenderedPageBreak/>
              <w:t>помощь в дневных стационарах,</w:t>
            </w:r>
          </w:p>
          <w:p w:rsidR="00C5380F" w:rsidRDefault="00C5380F">
            <w:pPr>
              <w:pStyle w:val="ConsPlusNormal"/>
            </w:pPr>
            <w:r>
              <w:t>в том числе:</w:t>
            </w:r>
          </w:p>
        </w:tc>
        <w:tc>
          <w:tcPr>
            <w:tcW w:w="907" w:type="dxa"/>
          </w:tcPr>
          <w:p w:rsidR="00C5380F" w:rsidRDefault="00C5380F">
            <w:pPr>
              <w:pStyle w:val="ConsPlusNormal"/>
              <w:jc w:val="center"/>
            </w:pPr>
            <w:r>
              <w:lastRenderedPageBreak/>
              <w:t>10</w:t>
            </w:r>
          </w:p>
        </w:tc>
        <w:tc>
          <w:tcPr>
            <w:tcW w:w="1361" w:type="dxa"/>
          </w:tcPr>
          <w:p w:rsidR="00C5380F" w:rsidRDefault="00C5380F">
            <w:pPr>
              <w:pStyle w:val="ConsPlusNormal"/>
              <w:jc w:val="center"/>
            </w:pPr>
            <w:r>
              <w:t xml:space="preserve">случаи </w:t>
            </w:r>
            <w:r>
              <w:lastRenderedPageBreak/>
              <w:t>лечения</w:t>
            </w:r>
          </w:p>
        </w:tc>
        <w:tc>
          <w:tcPr>
            <w:tcW w:w="1304" w:type="dxa"/>
          </w:tcPr>
          <w:p w:rsidR="00C5380F" w:rsidRDefault="00C5380F">
            <w:pPr>
              <w:pStyle w:val="ConsPlusNormal"/>
              <w:jc w:val="center"/>
            </w:pPr>
            <w:r>
              <w:lastRenderedPageBreak/>
              <w:t>0,061074</w:t>
            </w:r>
          </w:p>
        </w:tc>
        <w:tc>
          <w:tcPr>
            <w:tcW w:w="1419" w:type="dxa"/>
          </w:tcPr>
          <w:p w:rsidR="00C5380F" w:rsidRDefault="00C5380F">
            <w:pPr>
              <w:pStyle w:val="ConsPlusNormal"/>
              <w:jc w:val="center"/>
            </w:pPr>
            <w:r>
              <w:t>0,061087</w:t>
            </w:r>
          </w:p>
        </w:tc>
        <w:tc>
          <w:tcPr>
            <w:tcW w:w="1417" w:type="dxa"/>
          </w:tcPr>
          <w:p w:rsidR="00C5380F" w:rsidRDefault="00C5380F">
            <w:pPr>
              <w:pStyle w:val="ConsPlusNormal"/>
              <w:jc w:val="center"/>
            </w:pPr>
            <w:r>
              <w:t>0,061101</w:t>
            </w:r>
          </w:p>
        </w:tc>
        <w:tc>
          <w:tcPr>
            <w:tcW w:w="1247" w:type="dxa"/>
          </w:tcPr>
          <w:p w:rsidR="00C5380F" w:rsidRDefault="00C5380F">
            <w:pPr>
              <w:pStyle w:val="ConsPlusNormal"/>
              <w:jc w:val="center"/>
            </w:pPr>
            <w:r>
              <w:t>244379</w:t>
            </w:r>
          </w:p>
        </w:tc>
        <w:tc>
          <w:tcPr>
            <w:tcW w:w="1304" w:type="dxa"/>
          </w:tcPr>
          <w:p w:rsidR="00C5380F" w:rsidRDefault="00C5380F">
            <w:pPr>
              <w:pStyle w:val="ConsPlusNormal"/>
              <w:jc w:val="center"/>
            </w:pPr>
            <w:r>
              <w:t>244431</w:t>
            </w:r>
          </w:p>
        </w:tc>
        <w:tc>
          <w:tcPr>
            <w:tcW w:w="1247" w:type="dxa"/>
          </w:tcPr>
          <w:p w:rsidR="00C5380F" w:rsidRDefault="00C5380F">
            <w:pPr>
              <w:pStyle w:val="ConsPlusNormal"/>
              <w:jc w:val="center"/>
            </w:pPr>
            <w:r>
              <w:t>244487</w:t>
            </w:r>
          </w:p>
        </w:tc>
      </w:tr>
      <w:tr w:rsidR="00C5380F">
        <w:tc>
          <w:tcPr>
            <w:tcW w:w="2154" w:type="dxa"/>
          </w:tcPr>
          <w:p w:rsidR="00C5380F" w:rsidRDefault="00C5380F">
            <w:pPr>
              <w:pStyle w:val="ConsPlusNormal"/>
            </w:pPr>
            <w:r>
              <w:lastRenderedPageBreak/>
              <w:t>медицинская помощь по профилю "онкология"</w:t>
            </w:r>
          </w:p>
        </w:tc>
        <w:tc>
          <w:tcPr>
            <w:tcW w:w="907" w:type="dxa"/>
          </w:tcPr>
          <w:p w:rsidR="00C5380F" w:rsidRDefault="00C5380F">
            <w:pPr>
              <w:pStyle w:val="ConsPlusNormal"/>
              <w:jc w:val="center"/>
            </w:pPr>
            <w:r>
              <w:t>10.1</w:t>
            </w:r>
          </w:p>
        </w:tc>
        <w:tc>
          <w:tcPr>
            <w:tcW w:w="1361" w:type="dxa"/>
          </w:tcPr>
          <w:p w:rsidR="00C5380F" w:rsidRDefault="00C5380F">
            <w:pPr>
              <w:pStyle w:val="ConsPlusNormal"/>
              <w:jc w:val="center"/>
            </w:pPr>
            <w:r>
              <w:t>случаи лечения</w:t>
            </w:r>
          </w:p>
        </w:tc>
        <w:tc>
          <w:tcPr>
            <w:tcW w:w="1304" w:type="dxa"/>
          </w:tcPr>
          <w:p w:rsidR="00C5380F" w:rsidRDefault="00C5380F">
            <w:pPr>
              <w:pStyle w:val="ConsPlusNormal"/>
              <w:jc w:val="center"/>
            </w:pPr>
            <w:r>
              <w:t>0,006935</w:t>
            </w:r>
          </w:p>
        </w:tc>
        <w:tc>
          <w:tcPr>
            <w:tcW w:w="1419" w:type="dxa"/>
          </w:tcPr>
          <w:p w:rsidR="00C5380F" w:rsidRDefault="00C5380F">
            <w:pPr>
              <w:pStyle w:val="ConsPlusNormal"/>
              <w:jc w:val="center"/>
            </w:pPr>
            <w:r>
              <w:t>0,006935</w:t>
            </w:r>
          </w:p>
        </w:tc>
        <w:tc>
          <w:tcPr>
            <w:tcW w:w="1417" w:type="dxa"/>
          </w:tcPr>
          <w:p w:rsidR="00C5380F" w:rsidRDefault="00C5380F">
            <w:pPr>
              <w:pStyle w:val="ConsPlusNormal"/>
              <w:jc w:val="center"/>
            </w:pPr>
            <w:r>
              <w:t>0,006935</w:t>
            </w:r>
          </w:p>
        </w:tc>
        <w:tc>
          <w:tcPr>
            <w:tcW w:w="1247" w:type="dxa"/>
          </w:tcPr>
          <w:p w:rsidR="00C5380F" w:rsidRDefault="00C5380F">
            <w:pPr>
              <w:pStyle w:val="ConsPlusNormal"/>
              <w:jc w:val="center"/>
            </w:pPr>
            <w:r>
              <w:t>27749</w:t>
            </w:r>
          </w:p>
        </w:tc>
        <w:tc>
          <w:tcPr>
            <w:tcW w:w="1304" w:type="dxa"/>
          </w:tcPr>
          <w:p w:rsidR="00C5380F" w:rsidRDefault="00C5380F">
            <w:pPr>
              <w:pStyle w:val="ConsPlusNormal"/>
              <w:jc w:val="center"/>
            </w:pPr>
            <w:r>
              <w:t>27749</w:t>
            </w:r>
          </w:p>
        </w:tc>
        <w:tc>
          <w:tcPr>
            <w:tcW w:w="1247" w:type="dxa"/>
          </w:tcPr>
          <w:p w:rsidR="00C5380F" w:rsidRDefault="00C5380F">
            <w:pPr>
              <w:pStyle w:val="ConsPlusNormal"/>
              <w:jc w:val="center"/>
            </w:pPr>
            <w:r>
              <w:t>27749</w:t>
            </w:r>
          </w:p>
        </w:tc>
      </w:tr>
      <w:tr w:rsidR="00C5380F">
        <w:tc>
          <w:tcPr>
            <w:tcW w:w="2154" w:type="dxa"/>
          </w:tcPr>
          <w:p w:rsidR="00C5380F" w:rsidRDefault="00C5380F">
            <w:pPr>
              <w:pStyle w:val="ConsPlusNormal"/>
            </w:pPr>
            <w:r>
              <w:t>медицинская помощь при экстракорпоральном оплодотворении</w:t>
            </w:r>
          </w:p>
        </w:tc>
        <w:tc>
          <w:tcPr>
            <w:tcW w:w="907" w:type="dxa"/>
          </w:tcPr>
          <w:p w:rsidR="00C5380F" w:rsidRDefault="00C5380F">
            <w:pPr>
              <w:pStyle w:val="ConsPlusNormal"/>
              <w:jc w:val="center"/>
            </w:pPr>
            <w:r>
              <w:t>10.2</w:t>
            </w:r>
          </w:p>
        </w:tc>
        <w:tc>
          <w:tcPr>
            <w:tcW w:w="1361" w:type="dxa"/>
          </w:tcPr>
          <w:p w:rsidR="00C5380F" w:rsidRDefault="00C5380F">
            <w:pPr>
              <w:pStyle w:val="ConsPlusNormal"/>
              <w:jc w:val="center"/>
            </w:pPr>
            <w:r>
              <w:t>случаи лечения</w:t>
            </w:r>
          </w:p>
        </w:tc>
        <w:tc>
          <w:tcPr>
            <w:tcW w:w="1304" w:type="dxa"/>
          </w:tcPr>
          <w:p w:rsidR="00C5380F" w:rsidRDefault="00C5380F">
            <w:pPr>
              <w:pStyle w:val="ConsPlusNormal"/>
              <w:jc w:val="center"/>
            </w:pPr>
            <w:r>
              <w:t>0,000450</w:t>
            </w:r>
          </w:p>
        </w:tc>
        <w:tc>
          <w:tcPr>
            <w:tcW w:w="1419" w:type="dxa"/>
          </w:tcPr>
          <w:p w:rsidR="00C5380F" w:rsidRDefault="00C5380F">
            <w:pPr>
              <w:pStyle w:val="ConsPlusNormal"/>
              <w:jc w:val="center"/>
            </w:pPr>
            <w:r>
              <w:t>0,000463</w:t>
            </w:r>
          </w:p>
        </w:tc>
        <w:tc>
          <w:tcPr>
            <w:tcW w:w="1417" w:type="dxa"/>
          </w:tcPr>
          <w:p w:rsidR="00C5380F" w:rsidRDefault="00C5380F">
            <w:pPr>
              <w:pStyle w:val="ConsPlusNormal"/>
              <w:jc w:val="center"/>
            </w:pPr>
            <w:r>
              <w:t>0,000477</w:t>
            </w:r>
          </w:p>
        </w:tc>
        <w:tc>
          <w:tcPr>
            <w:tcW w:w="1247" w:type="dxa"/>
          </w:tcPr>
          <w:p w:rsidR="00C5380F" w:rsidRDefault="00C5380F">
            <w:pPr>
              <w:pStyle w:val="ConsPlusNormal"/>
              <w:jc w:val="center"/>
            </w:pPr>
            <w:r>
              <w:t>1801</w:t>
            </w:r>
          </w:p>
        </w:tc>
        <w:tc>
          <w:tcPr>
            <w:tcW w:w="1304" w:type="dxa"/>
          </w:tcPr>
          <w:p w:rsidR="00C5380F" w:rsidRDefault="00C5380F">
            <w:pPr>
              <w:pStyle w:val="ConsPlusNormal"/>
              <w:jc w:val="center"/>
            </w:pPr>
            <w:r>
              <w:t>1853</w:t>
            </w:r>
          </w:p>
        </w:tc>
        <w:tc>
          <w:tcPr>
            <w:tcW w:w="1247" w:type="dxa"/>
          </w:tcPr>
          <w:p w:rsidR="00C5380F" w:rsidRDefault="00C5380F">
            <w:pPr>
              <w:pStyle w:val="ConsPlusNormal"/>
              <w:jc w:val="center"/>
            </w:pPr>
            <w:r>
              <w:t>1909</w:t>
            </w:r>
          </w:p>
        </w:tc>
      </w:tr>
      <w:tr w:rsidR="00C5380F">
        <w:tc>
          <w:tcPr>
            <w:tcW w:w="2154" w:type="dxa"/>
          </w:tcPr>
          <w:p w:rsidR="00C5380F" w:rsidRDefault="00C5380F">
            <w:pPr>
              <w:pStyle w:val="ConsPlusNormal"/>
            </w:pPr>
            <w:r>
              <w:t>Медицинская помощь в условиях круглосуточного стационара, в том числе:</w:t>
            </w:r>
          </w:p>
        </w:tc>
        <w:tc>
          <w:tcPr>
            <w:tcW w:w="907" w:type="dxa"/>
          </w:tcPr>
          <w:p w:rsidR="00C5380F" w:rsidRDefault="00C5380F">
            <w:pPr>
              <w:pStyle w:val="ConsPlusNormal"/>
              <w:jc w:val="center"/>
            </w:pPr>
            <w:r>
              <w:t>11</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jc w:val="center"/>
            </w:pPr>
            <w:r>
              <w:t>0,165592</w:t>
            </w:r>
          </w:p>
        </w:tc>
        <w:tc>
          <w:tcPr>
            <w:tcW w:w="1419" w:type="dxa"/>
          </w:tcPr>
          <w:p w:rsidR="00C5380F" w:rsidRDefault="00C5380F">
            <w:pPr>
              <w:pStyle w:val="ConsPlusNormal"/>
              <w:jc w:val="center"/>
            </w:pPr>
            <w:r>
              <w:t>0,165592</w:t>
            </w:r>
          </w:p>
        </w:tc>
        <w:tc>
          <w:tcPr>
            <w:tcW w:w="1417" w:type="dxa"/>
          </w:tcPr>
          <w:p w:rsidR="00C5380F" w:rsidRDefault="00C5380F">
            <w:pPr>
              <w:pStyle w:val="ConsPlusNormal"/>
              <w:jc w:val="center"/>
            </w:pPr>
            <w:r>
              <w:t>0,165592</w:t>
            </w:r>
          </w:p>
        </w:tc>
        <w:tc>
          <w:tcPr>
            <w:tcW w:w="1247" w:type="dxa"/>
          </w:tcPr>
          <w:p w:rsidR="00C5380F" w:rsidRDefault="00C5380F">
            <w:pPr>
              <w:pStyle w:val="ConsPlusNormal"/>
              <w:jc w:val="center"/>
            </w:pPr>
            <w:r>
              <w:t>662592</w:t>
            </w:r>
          </w:p>
        </w:tc>
        <w:tc>
          <w:tcPr>
            <w:tcW w:w="1304" w:type="dxa"/>
          </w:tcPr>
          <w:p w:rsidR="00C5380F" w:rsidRDefault="00C5380F">
            <w:pPr>
              <w:pStyle w:val="ConsPlusNormal"/>
              <w:jc w:val="center"/>
            </w:pPr>
            <w:r>
              <w:t>662592</w:t>
            </w:r>
          </w:p>
        </w:tc>
        <w:tc>
          <w:tcPr>
            <w:tcW w:w="1247" w:type="dxa"/>
          </w:tcPr>
          <w:p w:rsidR="00C5380F" w:rsidRDefault="00C5380F">
            <w:pPr>
              <w:pStyle w:val="ConsPlusNormal"/>
              <w:jc w:val="center"/>
            </w:pPr>
            <w:r>
              <w:t>662592</w:t>
            </w:r>
          </w:p>
        </w:tc>
      </w:tr>
      <w:tr w:rsidR="00C5380F">
        <w:tc>
          <w:tcPr>
            <w:tcW w:w="2154" w:type="dxa"/>
          </w:tcPr>
          <w:p w:rsidR="00C5380F" w:rsidRDefault="00C5380F">
            <w:pPr>
              <w:pStyle w:val="ConsPlusNormal"/>
            </w:pPr>
            <w:r>
              <w:t>медицинская помощь по профилю "онкология"</w:t>
            </w:r>
          </w:p>
        </w:tc>
        <w:tc>
          <w:tcPr>
            <w:tcW w:w="907" w:type="dxa"/>
          </w:tcPr>
          <w:p w:rsidR="00C5380F" w:rsidRDefault="00C5380F">
            <w:pPr>
              <w:pStyle w:val="ConsPlusNormal"/>
              <w:jc w:val="center"/>
            </w:pPr>
            <w:r>
              <w:t>11.1</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jc w:val="center"/>
            </w:pPr>
            <w:r>
              <w:t>0,00949</w:t>
            </w:r>
          </w:p>
        </w:tc>
        <w:tc>
          <w:tcPr>
            <w:tcW w:w="1419" w:type="dxa"/>
          </w:tcPr>
          <w:p w:rsidR="00C5380F" w:rsidRDefault="00C5380F">
            <w:pPr>
              <w:pStyle w:val="ConsPlusNormal"/>
              <w:jc w:val="center"/>
            </w:pPr>
            <w:r>
              <w:t>0,00949</w:t>
            </w:r>
          </w:p>
        </w:tc>
        <w:tc>
          <w:tcPr>
            <w:tcW w:w="1417" w:type="dxa"/>
          </w:tcPr>
          <w:p w:rsidR="00C5380F" w:rsidRDefault="00C5380F">
            <w:pPr>
              <w:pStyle w:val="ConsPlusNormal"/>
              <w:jc w:val="center"/>
            </w:pPr>
            <w:r>
              <w:t>0,00949</w:t>
            </w:r>
          </w:p>
        </w:tc>
        <w:tc>
          <w:tcPr>
            <w:tcW w:w="1247" w:type="dxa"/>
          </w:tcPr>
          <w:p w:rsidR="00C5380F" w:rsidRDefault="00C5380F">
            <w:pPr>
              <w:pStyle w:val="ConsPlusNormal"/>
              <w:jc w:val="center"/>
            </w:pPr>
            <w:r>
              <w:t>37973</w:t>
            </w:r>
          </w:p>
        </w:tc>
        <w:tc>
          <w:tcPr>
            <w:tcW w:w="1304" w:type="dxa"/>
          </w:tcPr>
          <w:p w:rsidR="00C5380F" w:rsidRDefault="00C5380F">
            <w:pPr>
              <w:pStyle w:val="ConsPlusNormal"/>
              <w:jc w:val="center"/>
            </w:pPr>
            <w:r>
              <w:t>37973</w:t>
            </w:r>
          </w:p>
        </w:tc>
        <w:tc>
          <w:tcPr>
            <w:tcW w:w="1247" w:type="dxa"/>
          </w:tcPr>
          <w:p w:rsidR="00C5380F" w:rsidRDefault="00C5380F">
            <w:pPr>
              <w:pStyle w:val="ConsPlusNormal"/>
              <w:jc w:val="center"/>
            </w:pPr>
            <w:r>
              <w:t>37973</w:t>
            </w:r>
          </w:p>
        </w:tc>
      </w:tr>
      <w:tr w:rsidR="00C5380F">
        <w:tc>
          <w:tcPr>
            <w:tcW w:w="2154" w:type="dxa"/>
          </w:tcPr>
          <w:p w:rsidR="00C5380F" w:rsidRDefault="00C5380F">
            <w:pPr>
              <w:pStyle w:val="ConsPlusNormal"/>
            </w:pPr>
            <w:r>
              <w:t>медицинская реабилитация в стационарных условиях</w:t>
            </w:r>
          </w:p>
        </w:tc>
        <w:tc>
          <w:tcPr>
            <w:tcW w:w="907" w:type="dxa"/>
          </w:tcPr>
          <w:p w:rsidR="00C5380F" w:rsidRDefault="00C5380F">
            <w:pPr>
              <w:pStyle w:val="ConsPlusNormal"/>
              <w:jc w:val="center"/>
            </w:pPr>
            <w:r>
              <w:t>11.2</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jc w:val="center"/>
            </w:pPr>
            <w:r>
              <w:t>0,00444</w:t>
            </w:r>
          </w:p>
        </w:tc>
        <w:tc>
          <w:tcPr>
            <w:tcW w:w="1419" w:type="dxa"/>
          </w:tcPr>
          <w:p w:rsidR="00C5380F" w:rsidRDefault="00C5380F">
            <w:pPr>
              <w:pStyle w:val="ConsPlusNormal"/>
              <w:jc w:val="center"/>
            </w:pPr>
            <w:r>
              <w:t>0,00444</w:t>
            </w:r>
          </w:p>
        </w:tc>
        <w:tc>
          <w:tcPr>
            <w:tcW w:w="1417" w:type="dxa"/>
          </w:tcPr>
          <w:p w:rsidR="00C5380F" w:rsidRDefault="00C5380F">
            <w:pPr>
              <w:pStyle w:val="ConsPlusNormal"/>
              <w:jc w:val="center"/>
            </w:pPr>
            <w:r>
              <w:t>0,00444</w:t>
            </w:r>
          </w:p>
        </w:tc>
        <w:tc>
          <w:tcPr>
            <w:tcW w:w="1247" w:type="dxa"/>
          </w:tcPr>
          <w:p w:rsidR="00C5380F" w:rsidRDefault="00C5380F">
            <w:pPr>
              <w:pStyle w:val="ConsPlusNormal"/>
              <w:jc w:val="center"/>
            </w:pPr>
            <w:r>
              <w:t>17766</w:t>
            </w:r>
          </w:p>
        </w:tc>
        <w:tc>
          <w:tcPr>
            <w:tcW w:w="1304" w:type="dxa"/>
          </w:tcPr>
          <w:p w:rsidR="00C5380F" w:rsidRDefault="00C5380F">
            <w:pPr>
              <w:pStyle w:val="ConsPlusNormal"/>
              <w:jc w:val="center"/>
            </w:pPr>
            <w:r>
              <w:t>17766</w:t>
            </w:r>
          </w:p>
        </w:tc>
        <w:tc>
          <w:tcPr>
            <w:tcW w:w="1247" w:type="dxa"/>
          </w:tcPr>
          <w:p w:rsidR="00C5380F" w:rsidRDefault="00C5380F">
            <w:pPr>
              <w:pStyle w:val="ConsPlusNormal"/>
              <w:jc w:val="center"/>
            </w:pPr>
            <w:r>
              <w:t>17766</w:t>
            </w:r>
          </w:p>
        </w:tc>
      </w:tr>
      <w:tr w:rsidR="00C5380F">
        <w:tc>
          <w:tcPr>
            <w:tcW w:w="2154" w:type="dxa"/>
          </w:tcPr>
          <w:p w:rsidR="00C5380F" w:rsidRDefault="00C5380F">
            <w:pPr>
              <w:pStyle w:val="ConsPlusNormal"/>
            </w:pPr>
            <w:r>
              <w:t>высокотехнологичная медицинская помощь</w:t>
            </w:r>
          </w:p>
        </w:tc>
        <w:tc>
          <w:tcPr>
            <w:tcW w:w="907" w:type="dxa"/>
          </w:tcPr>
          <w:p w:rsidR="00C5380F" w:rsidRDefault="00C5380F">
            <w:pPr>
              <w:pStyle w:val="ConsPlusNormal"/>
              <w:jc w:val="center"/>
            </w:pPr>
            <w:r>
              <w:t>11.3</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jc w:val="center"/>
            </w:pPr>
            <w:r>
              <w:t>0,0047189</w:t>
            </w:r>
          </w:p>
        </w:tc>
        <w:tc>
          <w:tcPr>
            <w:tcW w:w="1419" w:type="dxa"/>
          </w:tcPr>
          <w:p w:rsidR="00C5380F" w:rsidRDefault="00C5380F">
            <w:pPr>
              <w:pStyle w:val="ConsPlusNormal"/>
              <w:jc w:val="center"/>
            </w:pPr>
            <w:r>
              <w:t>0,0047189</w:t>
            </w:r>
          </w:p>
        </w:tc>
        <w:tc>
          <w:tcPr>
            <w:tcW w:w="1417" w:type="dxa"/>
          </w:tcPr>
          <w:p w:rsidR="00C5380F" w:rsidRDefault="00C5380F">
            <w:pPr>
              <w:pStyle w:val="ConsPlusNormal"/>
              <w:jc w:val="center"/>
            </w:pPr>
            <w:r>
              <w:t>0,0047189</w:t>
            </w:r>
          </w:p>
        </w:tc>
        <w:tc>
          <w:tcPr>
            <w:tcW w:w="1247" w:type="dxa"/>
          </w:tcPr>
          <w:p w:rsidR="00C5380F" w:rsidRDefault="00C5380F">
            <w:pPr>
              <w:pStyle w:val="ConsPlusNormal"/>
              <w:jc w:val="center"/>
            </w:pPr>
            <w:r>
              <w:t>18882</w:t>
            </w:r>
          </w:p>
        </w:tc>
        <w:tc>
          <w:tcPr>
            <w:tcW w:w="1304" w:type="dxa"/>
          </w:tcPr>
          <w:p w:rsidR="00C5380F" w:rsidRDefault="00C5380F">
            <w:pPr>
              <w:pStyle w:val="ConsPlusNormal"/>
              <w:jc w:val="center"/>
            </w:pPr>
            <w:r>
              <w:t>18882</w:t>
            </w:r>
          </w:p>
        </w:tc>
        <w:tc>
          <w:tcPr>
            <w:tcW w:w="1247" w:type="dxa"/>
          </w:tcPr>
          <w:p w:rsidR="00C5380F" w:rsidRDefault="00C5380F">
            <w:pPr>
              <w:pStyle w:val="ConsPlusNormal"/>
              <w:jc w:val="center"/>
            </w:pPr>
            <w:r>
              <w:t>18882</w:t>
            </w:r>
          </w:p>
        </w:tc>
      </w:tr>
      <w:tr w:rsidR="00C5380F">
        <w:tc>
          <w:tcPr>
            <w:tcW w:w="12360" w:type="dxa"/>
            <w:gridSpan w:val="9"/>
            <w:vAlign w:val="center"/>
          </w:tcPr>
          <w:p w:rsidR="00C5380F" w:rsidRDefault="00C5380F">
            <w:pPr>
              <w:pStyle w:val="ConsPlusNormal"/>
              <w:jc w:val="center"/>
              <w:outlineLvl w:val="2"/>
            </w:pPr>
            <w:r>
              <w:t>Медицинская помощь по видам и заболеваниям сверх базовой части Программы ОМС:</w:t>
            </w:r>
          </w:p>
        </w:tc>
      </w:tr>
      <w:tr w:rsidR="00C5380F">
        <w:tc>
          <w:tcPr>
            <w:tcW w:w="12360" w:type="dxa"/>
            <w:gridSpan w:val="9"/>
          </w:tcPr>
          <w:p w:rsidR="00C5380F" w:rsidRDefault="00C5380F">
            <w:pPr>
              <w:pStyle w:val="ConsPlusNormal"/>
              <w:jc w:val="center"/>
              <w:outlineLvl w:val="3"/>
            </w:pPr>
            <w:r>
              <w:t xml:space="preserve">1) в рамках дополнительных видов и условий оказания медицинской помощи, не установленных базовой программой </w:t>
            </w:r>
            <w:r>
              <w:lastRenderedPageBreak/>
              <w:t>обязательного медицинского страхования</w:t>
            </w:r>
          </w:p>
        </w:tc>
      </w:tr>
      <w:tr w:rsidR="00C5380F">
        <w:tc>
          <w:tcPr>
            <w:tcW w:w="2154" w:type="dxa"/>
          </w:tcPr>
          <w:p w:rsidR="00C5380F" w:rsidRDefault="00C5380F">
            <w:pPr>
              <w:pStyle w:val="ConsPlusNormal"/>
            </w:pPr>
            <w:r>
              <w:lastRenderedPageBreak/>
              <w:t>Скорая медицинская помощь</w:t>
            </w:r>
          </w:p>
        </w:tc>
        <w:tc>
          <w:tcPr>
            <w:tcW w:w="907" w:type="dxa"/>
          </w:tcPr>
          <w:p w:rsidR="00C5380F" w:rsidRDefault="00C5380F">
            <w:pPr>
              <w:pStyle w:val="ConsPlusNormal"/>
              <w:jc w:val="center"/>
            </w:pPr>
            <w:r>
              <w:t>12</w:t>
            </w:r>
          </w:p>
        </w:tc>
        <w:tc>
          <w:tcPr>
            <w:tcW w:w="1361" w:type="dxa"/>
          </w:tcPr>
          <w:p w:rsidR="00C5380F" w:rsidRDefault="00C5380F">
            <w:pPr>
              <w:pStyle w:val="ConsPlusNormal"/>
              <w:jc w:val="center"/>
            </w:pPr>
            <w:r>
              <w:t>вызовы</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r w:rsidR="00C5380F">
        <w:tc>
          <w:tcPr>
            <w:tcW w:w="2154" w:type="dxa"/>
            <w:vMerge w:val="restart"/>
          </w:tcPr>
          <w:p w:rsidR="00C5380F" w:rsidRDefault="00C5380F">
            <w:pPr>
              <w:pStyle w:val="ConsPlusNormal"/>
            </w:pPr>
            <w:r>
              <w:t>Медицинская помощь в амбулаторных условиях</w:t>
            </w:r>
          </w:p>
        </w:tc>
        <w:tc>
          <w:tcPr>
            <w:tcW w:w="907" w:type="dxa"/>
          </w:tcPr>
          <w:p w:rsidR="00C5380F" w:rsidRDefault="00C5380F">
            <w:pPr>
              <w:pStyle w:val="ConsPlusNormal"/>
              <w:jc w:val="center"/>
            </w:pPr>
            <w:r>
              <w:t>13.1</w:t>
            </w:r>
          </w:p>
        </w:tc>
        <w:tc>
          <w:tcPr>
            <w:tcW w:w="1361" w:type="dxa"/>
          </w:tcPr>
          <w:p w:rsidR="00C5380F" w:rsidRDefault="00C5380F">
            <w:pPr>
              <w:pStyle w:val="ConsPlusNormal"/>
              <w:jc w:val="center"/>
            </w:pPr>
            <w:r>
              <w:t>посещения с профилактической целью</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r w:rsidR="00C5380F">
        <w:tc>
          <w:tcPr>
            <w:tcW w:w="2154" w:type="dxa"/>
            <w:vMerge/>
          </w:tcPr>
          <w:p w:rsidR="00C5380F" w:rsidRDefault="00C5380F"/>
        </w:tc>
        <w:tc>
          <w:tcPr>
            <w:tcW w:w="907" w:type="dxa"/>
          </w:tcPr>
          <w:p w:rsidR="00C5380F" w:rsidRDefault="00C5380F">
            <w:pPr>
              <w:pStyle w:val="ConsPlusNormal"/>
              <w:jc w:val="center"/>
            </w:pPr>
            <w:r>
              <w:t>13.2</w:t>
            </w:r>
          </w:p>
        </w:tc>
        <w:tc>
          <w:tcPr>
            <w:tcW w:w="1361" w:type="dxa"/>
          </w:tcPr>
          <w:p w:rsidR="00C5380F" w:rsidRDefault="00C5380F">
            <w:pPr>
              <w:pStyle w:val="ConsPlusNormal"/>
              <w:jc w:val="center"/>
            </w:pPr>
            <w:r>
              <w:t>посещения по неотложной медицинской помощи</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r w:rsidR="00C5380F">
        <w:tc>
          <w:tcPr>
            <w:tcW w:w="2154" w:type="dxa"/>
            <w:vMerge/>
          </w:tcPr>
          <w:p w:rsidR="00C5380F" w:rsidRDefault="00C5380F"/>
        </w:tc>
        <w:tc>
          <w:tcPr>
            <w:tcW w:w="907" w:type="dxa"/>
          </w:tcPr>
          <w:p w:rsidR="00C5380F" w:rsidRDefault="00C5380F">
            <w:pPr>
              <w:pStyle w:val="ConsPlusNormal"/>
              <w:jc w:val="center"/>
            </w:pPr>
            <w:r>
              <w:t>13.3</w:t>
            </w:r>
          </w:p>
        </w:tc>
        <w:tc>
          <w:tcPr>
            <w:tcW w:w="1361" w:type="dxa"/>
          </w:tcPr>
          <w:p w:rsidR="00C5380F" w:rsidRDefault="00C5380F">
            <w:pPr>
              <w:pStyle w:val="ConsPlusNormal"/>
              <w:jc w:val="center"/>
            </w:pPr>
            <w:r>
              <w:t>обращения</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r w:rsidR="00C5380F">
        <w:tc>
          <w:tcPr>
            <w:tcW w:w="2154" w:type="dxa"/>
          </w:tcPr>
          <w:p w:rsidR="00C5380F" w:rsidRDefault="00C5380F">
            <w:pPr>
              <w:pStyle w:val="ConsPlusNormal"/>
            </w:pPr>
            <w:r>
              <w:t>Медицинская помощь в дневных стационарах,</w:t>
            </w:r>
          </w:p>
          <w:p w:rsidR="00C5380F" w:rsidRDefault="00C5380F">
            <w:pPr>
              <w:pStyle w:val="ConsPlusNormal"/>
            </w:pPr>
            <w:r>
              <w:t>в том числе:</w:t>
            </w:r>
          </w:p>
        </w:tc>
        <w:tc>
          <w:tcPr>
            <w:tcW w:w="907" w:type="dxa"/>
          </w:tcPr>
          <w:p w:rsidR="00C5380F" w:rsidRDefault="00C5380F">
            <w:pPr>
              <w:pStyle w:val="ConsPlusNormal"/>
              <w:jc w:val="center"/>
            </w:pPr>
            <w:r>
              <w:t>14</w:t>
            </w:r>
          </w:p>
        </w:tc>
        <w:tc>
          <w:tcPr>
            <w:tcW w:w="1361" w:type="dxa"/>
          </w:tcPr>
          <w:p w:rsidR="00C5380F" w:rsidRDefault="00C5380F">
            <w:pPr>
              <w:pStyle w:val="ConsPlusNormal"/>
              <w:jc w:val="center"/>
            </w:pPr>
            <w:r>
              <w:t>случаи лечения</w:t>
            </w:r>
          </w:p>
        </w:tc>
        <w:tc>
          <w:tcPr>
            <w:tcW w:w="1304" w:type="dxa"/>
          </w:tcPr>
          <w:p w:rsidR="00C5380F" w:rsidRDefault="00C5380F">
            <w:pPr>
              <w:pStyle w:val="ConsPlusNormal"/>
              <w:jc w:val="center"/>
            </w:pPr>
            <w:r>
              <w:t>0,000098</w:t>
            </w:r>
          </w:p>
        </w:tc>
        <w:tc>
          <w:tcPr>
            <w:tcW w:w="1419" w:type="dxa"/>
          </w:tcPr>
          <w:p w:rsidR="00C5380F" w:rsidRDefault="00C5380F">
            <w:pPr>
              <w:pStyle w:val="ConsPlusNormal"/>
              <w:jc w:val="center"/>
            </w:pPr>
            <w:r>
              <w:t>0,000091</w:t>
            </w:r>
          </w:p>
        </w:tc>
        <w:tc>
          <w:tcPr>
            <w:tcW w:w="1417" w:type="dxa"/>
          </w:tcPr>
          <w:p w:rsidR="00C5380F" w:rsidRDefault="00C5380F">
            <w:pPr>
              <w:pStyle w:val="ConsPlusNormal"/>
              <w:jc w:val="center"/>
            </w:pPr>
            <w:r>
              <w:t>0,000091</w:t>
            </w:r>
          </w:p>
        </w:tc>
        <w:tc>
          <w:tcPr>
            <w:tcW w:w="1247" w:type="dxa"/>
          </w:tcPr>
          <w:p w:rsidR="00C5380F" w:rsidRDefault="00C5380F">
            <w:pPr>
              <w:pStyle w:val="ConsPlusNormal"/>
              <w:jc w:val="center"/>
            </w:pPr>
            <w:r>
              <w:t>393</w:t>
            </w:r>
          </w:p>
        </w:tc>
        <w:tc>
          <w:tcPr>
            <w:tcW w:w="1304" w:type="dxa"/>
          </w:tcPr>
          <w:p w:rsidR="00C5380F" w:rsidRDefault="00C5380F">
            <w:pPr>
              <w:pStyle w:val="ConsPlusNormal"/>
              <w:jc w:val="center"/>
            </w:pPr>
            <w:r>
              <w:t>363</w:t>
            </w:r>
          </w:p>
        </w:tc>
        <w:tc>
          <w:tcPr>
            <w:tcW w:w="1247" w:type="dxa"/>
          </w:tcPr>
          <w:p w:rsidR="00C5380F" w:rsidRDefault="00C5380F">
            <w:pPr>
              <w:pStyle w:val="ConsPlusNormal"/>
              <w:jc w:val="center"/>
            </w:pPr>
            <w:r>
              <w:t>363</w:t>
            </w:r>
          </w:p>
        </w:tc>
      </w:tr>
      <w:tr w:rsidR="00C5380F">
        <w:tc>
          <w:tcPr>
            <w:tcW w:w="2154" w:type="dxa"/>
          </w:tcPr>
          <w:p w:rsidR="00C5380F" w:rsidRDefault="00C5380F">
            <w:pPr>
              <w:pStyle w:val="ConsPlusNormal"/>
            </w:pPr>
            <w:r>
              <w:t>медицинская помощь по профилю "онкология"</w:t>
            </w:r>
          </w:p>
        </w:tc>
        <w:tc>
          <w:tcPr>
            <w:tcW w:w="907" w:type="dxa"/>
          </w:tcPr>
          <w:p w:rsidR="00C5380F" w:rsidRDefault="00C5380F">
            <w:pPr>
              <w:pStyle w:val="ConsPlusNormal"/>
              <w:jc w:val="center"/>
            </w:pPr>
            <w:r>
              <w:t>14.1</w:t>
            </w:r>
          </w:p>
        </w:tc>
        <w:tc>
          <w:tcPr>
            <w:tcW w:w="1361" w:type="dxa"/>
          </w:tcPr>
          <w:p w:rsidR="00C5380F" w:rsidRDefault="00C5380F">
            <w:pPr>
              <w:pStyle w:val="ConsPlusNormal"/>
              <w:jc w:val="center"/>
            </w:pPr>
            <w:r>
              <w:t>случаи лечения</w:t>
            </w:r>
          </w:p>
        </w:tc>
        <w:tc>
          <w:tcPr>
            <w:tcW w:w="1304" w:type="dxa"/>
          </w:tcPr>
          <w:p w:rsidR="00C5380F" w:rsidRDefault="00C5380F">
            <w:pPr>
              <w:pStyle w:val="ConsPlusNormal"/>
              <w:jc w:val="center"/>
            </w:pPr>
            <w:r>
              <w:t>0,000098</w:t>
            </w:r>
          </w:p>
        </w:tc>
        <w:tc>
          <w:tcPr>
            <w:tcW w:w="1419" w:type="dxa"/>
          </w:tcPr>
          <w:p w:rsidR="00C5380F" w:rsidRDefault="00C5380F">
            <w:pPr>
              <w:pStyle w:val="ConsPlusNormal"/>
              <w:jc w:val="center"/>
            </w:pPr>
            <w:r>
              <w:t>0,000091</w:t>
            </w:r>
          </w:p>
        </w:tc>
        <w:tc>
          <w:tcPr>
            <w:tcW w:w="1417" w:type="dxa"/>
          </w:tcPr>
          <w:p w:rsidR="00C5380F" w:rsidRDefault="00C5380F">
            <w:pPr>
              <w:pStyle w:val="ConsPlusNormal"/>
              <w:jc w:val="center"/>
            </w:pPr>
            <w:r>
              <w:t>0,000091</w:t>
            </w:r>
          </w:p>
        </w:tc>
        <w:tc>
          <w:tcPr>
            <w:tcW w:w="1247" w:type="dxa"/>
          </w:tcPr>
          <w:p w:rsidR="00C5380F" w:rsidRDefault="00C5380F">
            <w:pPr>
              <w:pStyle w:val="ConsPlusNormal"/>
              <w:jc w:val="center"/>
            </w:pPr>
            <w:r>
              <w:t>393</w:t>
            </w:r>
          </w:p>
        </w:tc>
        <w:tc>
          <w:tcPr>
            <w:tcW w:w="1304" w:type="dxa"/>
          </w:tcPr>
          <w:p w:rsidR="00C5380F" w:rsidRDefault="00C5380F">
            <w:pPr>
              <w:pStyle w:val="ConsPlusNormal"/>
              <w:jc w:val="center"/>
            </w:pPr>
            <w:r>
              <w:t>363</w:t>
            </w:r>
          </w:p>
        </w:tc>
        <w:tc>
          <w:tcPr>
            <w:tcW w:w="1247" w:type="dxa"/>
          </w:tcPr>
          <w:p w:rsidR="00C5380F" w:rsidRDefault="00C5380F">
            <w:pPr>
              <w:pStyle w:val="ConsPlusNormal"/>
              <w:jc w:val="center"/>
            </w:pPr>
            <w:r>
              <w:t>363</w:t>
            </w:r>
          </w:p>
        </w:tc>
      </w:tr>
      <w:tr w:rsidR="00C5380F">
        <w:tc>
          <w:tcPr>
            <w:tcW w:w="2154" w:type="dxa"/>
          </w:tcPr>
          <w:p w:rsidR="00C5380F" w:rsidRDefault="00C5380F">
            <w:pPr>
              <w:pStyle w:val="ConsPlusNormal"/>
            </w:pPr>
            <w:r>
              <w:t>медицинская помощь при экстракорпоральном оплодотворении</w:t>
            </w:r>
          </w:p>
        </w:tc>
        <w:tc>
          <w:tcPr>
            <w:tcW w:w="907" w:type="dxa"/>
          </w:tcPr>
          <w:p w:rsidR="00C5380F" w:rsidRDefault="00C5380F">
            <w:pPr>
              <w:pStyle w:val="ConsPlusNormal"/>
              <w:jc w:val="center"/>
            </w:pPr>
            <w:r>
              <w:t>14.2</w:t>
            </w:r>
          </w:p>
        </w:tc>
        <w:tc>
          <w:tcPr>
            <w:tcW w:w="1361" w:type="dxa"/>
          </w:tcPr>
          <w:p w:rsidR="00C5380F" w:rsidRDefault="00C5380F">
            <w:pPr>
              <w:pStyle w:val="ConsPlusNormal"/>
              <w:jc w:val="center"/>
            </w:pPr>
            <w:r>
              <w:t>случаи лечения</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r w:rsidR="00C5380F">
        <w:tc>
          <w:tcPr>
            <w:tcW w:w="2154" w:type="dxa"/>
          </w:tcPr>
          <w:p w:rsidR="00C5380F" w:rsidRDefault="00C5380F">
            <w:pPr>
              <w:pStyle w:val="ConsPlusNormal"/>
            </w:pPr>
            <w:r>
              <w:t>Медицинская помощь в условиях круглосуточного стационара,</w:t>
            </w:r>
          </w:p>
          <w:p w:rsidR="00C5380F" w:rsidRDefault="00C5380F">
            <w:pPr>
              <w:pStyle w:val="ConsPlusNormal"/>
            </w:pPr>
            <w:r>
              <w:lastRenderedPageBreak/>
              <w:t>в том числе:</w:t>
            </w:r>
          </w:p>
        </w:tc>
        <w:tc>
          <w:tcPr>
            <w:tcW w:w="907" w:type="dxa"/>
          </w:tcPr>
          <w:p w:rsidR="00C5380F" w:rsidRDefault="00C5380F">
            <w:pPr>
              <w:pStyle w:val="ConsPlusNormal"/>
              <w:jc w:val="center"/>
            </w:pPr>
            <w:r>
              <w:lastRenderedPageBreak/>
              <w:t>15</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jc w:val="center"/>
            </w:pPr>
            <w:r>
              <w:t>0,00140827</w:t>
            </w:r>
          </w:p>
        </w:tc>
        <w:tc>
          <w:tcPr>
            <w:tcW w:w="1419" w:type="dxa"/>
          </w:tcPr>
          <w:p w:rsidR="00C5380F" w:rsidRDefault="00C5380F">
            <w:pPr>
              <w:pStyle w:val="ConsPlusNormal"/>
              <w:jc w:val="center"/>
            </w:pPr>
            <w:r>
              <w:t>0,00140827</w:t>
            </w:r>
          </w:p>
        </w:tc>
        <w:tc>
          <w:tcPr>
            <w:tcW w:w="1417" w:type="dxa"/>
          </w:tcPr>
          <w:p w:rsidR="00C5380F" w:rsidRDefault="00C5380F">
            <w:pPr>
              <w:pStyle w:val="ConsPlusNormal"/>
              <w:jc w:val="center"/>
            </w:pPr>
            <w:r>
              <w:t>0,00140827</w:t>
            </w:r>
          </w:p>
        </w:tc>
        <w:tc>
          <w:tcPr>
            <w:tcW w:w="1247" w:type="dxa"/>
          </w:tcPr>
          <w:p w:rsidR="00C5380F" w:rsidRDefault="00C5380F">
            <w:pPr>
              <w:pStyle w:val="ConsPlusNormal"/>
              <w:jc w:val="center"/>
            </w:pPr>
            <w:r>
              <w:t>5635</w:t>
            </w:r>
          </w:p>
        </w:tc>
        <w:tc>
          <w:tcPr>
            <w:tcW w:w="1304" w:type="dxa"/>
          </w:tcPr>
          <w:p w:rsidR="00C5380F" w:rsidRDefault="00C5380F">
            <w:pPr>
              <w:pStyle w:val="ConsPlusNormal"/>
              <w:jc w:val="center"/>
            </w:pPr>
            <w:r>
              <w:t>5635</w:t>
            </w:r>
          </w:p>
        </w:tc>
        <w:tc>
          <w:tcPr>
            <w:tcW w:w="1247" w:type="dxa"/>
          </w:tcPr>
          <w:p w:rsidR="00C5380F" w:rsidRDefault="00C5380F">
            <w:pPr>
              <w:pStyle w:val="ConsPlusNormal"/>
              <w:jc w:val="center"/>
            </w:pPr>
            <w:r>
              <w:t>5635</w:t>
            </w:r>
          </w:p>
        </w:tc>
      </w:tr>
      <w:tr w:rsidR="00C5380F">
        <w:tc>
          <w:tcPr>
            <w:tcW w:w="2154" w:type="dxa"/>
          </w:tcPr>
          <w:p w:rsidR="00C5380F" w:rsidRDefault="00C5380F">
            <w:pPr>
              <w:pStyle w:val="ConsPlusNormal"/>
            </w:pPr>
            <w:r>
              <w:lastRenderedPageBreak/>
              <w:t>медицинская помощь по профилю "онкология"</w:t>
            </w:r>
          </w:p>
        </w:tc>
        <w:tc>
          <w:tcPr>
            <w:tcW w:w="907" w:type="dxa"/>
          </w:tcPr>
          <w:p w:rsidR="00C5380F" w:rsidRDefault="00C5380F">
            <w:pPr>
              <w:pStyle w:val="ConsPlusNormal"/>
              <w:jc w:val="center"/>
            </w:pPr>
            <w:r>
              <w:t>15.1</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r w:rsidR="00C5380F">
        <w:tc>
          <w:tcPr>
            <w:tcW w:w="2154" w:type="dxa"/>
          </w:tcPr>
          <w:p w:rsidR="00C5380F" w:rsidRDefault="00C5380F">
            <w:pPr>
              <w:pStyle w:val="ConsPlusNormal"/>
            </w:pPr>
            <w:r>
              <w:t>медицинская реабилитация в стационарных условиях</w:t>
            </w:r>
          </w:p>
        </w:tc>
        <w:tc>
          <w:tcPr>
            <w:tcW w:w="907" w:type="dxa"/>
          </w:tcPr>
          <w:p w:rsidR="00C5380F" w:rsidRDefault="00C5380F">
            <w:pPr>
              <w:pStyle w:val="ConsPlusNormal"/>
              <w:jc w:val="center"/>
            </w:pPr>
            <w:r>
              <w:t>15.2</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jc w:val="center"/>
            </w:pPr>
            <w:r>
              <w:t>0,00140827</w:t>
            </w:r>
          </w:p>
        </w:tc>
        <w:tc>
          <w:tcPr>
            <w:tcW w:w="1419" w:type="dxa"/>
          </w:tcPr>
          <w:p w:rsidR="00C5380F" w:rsidRDefault="00C5380F">
            <w:pPr>
              <w:pStyle w:val="ConsPlusNormal"/>
              <w:jc w:val="center"/>
            </w:pPr>
            <w:r>
              <w:t>0,00140827</w:t>
            </w:r>
          </w:p>
        </w:tc>
        <w:tc>
          <w:tcPr>
            <w:tcW w:w="1417" w:type="dxa"/>
          </w:tcPr>
          <w:p w:rsidR="00C5380F" w:rsidRDefault="00C5380F">
            <w:pPr>
              <w:pStyle w:val="ConsPlusNormal"/>
              <w:jc w:val="center"/>
            </w:pPr>
            <w:r>
              <w:t>0,00140827</w:t>
            </w:r>
          </w:p>
        </w:tc>
        <w:tc>
          <w:tcPr>
            <w:tcW w:w="1247" w:type="dxa"/>
          </w:tcPr>
          <w:p w:rsidR="00C5380F" w:rsidRDefault="00C5380F">
            <w:pPr>
              <w:pStyle w:val="ConsPlusNormal"/>
              <w:jc w:val="center"/>
            </w:pPr>
            <w:r>
              <w:t>5635</w:t>
            </w:r>
          </w:p>
        </w:tc>
        <w:tc>
          <w:tcPr>
            <w:tcW w:w="1304" w:type="dxa"/>
          </w:tcPr>
          <w:p w:rsidR="00C5380F" w:rsidRDefault="00C5380F">
            <w:pPr>
              <w:pStyle w:val="ConsPlusNormal"/>
              <w:jc w:val="center"/>
            </w:pPr>
            <w:r>
              <w:t>5635</w:t>
            </w:r>
          </w:p>
        </w:tc>
        <w:tc>
          <w:tcPr>
            <w:tcW w:w="1247" w:type="dxa"/>
          </w:tcPr>
          <w:p w:rsidR="00C5380F" w:rsidRDefault="00C5380F">
            <w:pPr>
              <w:pStyle w:val="ConsPlusNormal"/>
              <w:jc w:val="center"/>
            </w:pPr>
            <w:r>
              <w:t>5635</w:t>
            </w:r>
          </w:p>
        </w:tc>
      </w:tr>
      <w:tr w:rsidR="00C5380F">
        <w:tc>
          <w:tcPr>
            <w:tcW w:w="2154" w:type="dxa"/>
          </w:tcPr>
          <w:p w:rsidR="00C5380F" w:rsidRDefault="00C5380F">
            <w:pPr>
              <w:pStyle w:val="ConsPlusNormal"/>
            </w:pPr>
            <w:r>
              <w:t>высокотехнологичная медицинская помощь</w:t>
            </w:r>
          </w:p>
        </w:tc>
        <w:tc>
          <w:tcPr>
            <w:tcW w:w="907" w:type="dxa"/>
          </w:tcPr>
          <w:p w:rsidR="00C5380F" w:rsidRDefault="00C5380F">
            <w:pPr>
              <w:pStyle w:val="ConsPlusNormal"/>
              <w:jc w:val="center"/>
            </w:pPr>
            <w:r>
              <w:t>15.3</w:t>
            </w:r>
          </w:p>
        </w:tc>
        <w:tc>
          <w:tcPr>
            <w:tcW w:w="1361" w:type="dxa"/>
          </w:tcPr>
          <w:p w:rsidR="00C5380F" w:rsidRDefault="00C5380F">
            <w:pPr>
              <w:pStyle w:val="ConsPlusNormal"/>
              <w:jc w:val="center"/>
            </w:pPr>
            <w:r>
              <w:t>случаи госпитализации</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r w:rsidR="00C5380F">
        <w:tc>
          <w:tcPr>
            <w:tcW w:w="12360" w:type="dxa"/>
            <w:gridSpan w:val="9"/>
          </w:tcPr>
          <w:p w:rsidR="00C5380F" w:rsidRDefault="00C5380F">
            <w:pPr>
              <w:pStyle w:val="ConsPlusNormal"/>
              <w:jc w:val="center"/>
              <w:outlineLvl w:val="3"/>
            </w:pPr>
            <w:r>
              <w:t>2)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r>
      <w:tr w:rsidR="00C5380F">
        <w:tc>
          <w:tcPr>
            <w:tcW w:w="2154" w:type="dxa"/>
            <w:vAlign w:val="center"/>
          </w:tcPr>
          <w:p w:rsidR="00C5380F" w:rsidRDefault="00C5380F">
            <w:pPr>
              <w:pStyle w:val="ConsPlusNormal"/>
              <w:jc w:val="both"/>
            </w:pPr>
            <w:r>
              <w:t>Отдельные диагностические (лабораторные) исследования:</w:t>
            </w:r>
          </w:p>
        </w:tc>
        <w:tc>
          <w:tcPr>
            <w:tcW w:w="907" w:type="dxa"/>
          </w:tcPr>
          <w:p w:rsidR="00C5380F" w:rsidRDefault="00C5380F">
            <w:pPr>
              <w:pStyle w:val="ConsPlusNormal"/>
              <w:jc w:val="center"/>
            </w:pPr>
            <w:r>
              <w:t>16</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r w:rsidR="00C5380F">
        <w:tc>
          <w:tcPr>
            <w:tcW w:w="2154" w:type="dxa"/>
          </w:tcPr>
          <w:p w:rsidR="00C5380F" w:rsidRDefault="00C5380F">
            <w:pPr>
              <w:pStyle w:val="ConsPlusNormal"/>
            </w:pPr>
            <w:r>
              <w:t>компьютерная томография</w:t>
            </w:r>
          </w:p>
        </w:tc>
        <w:tc>
          <w:tcPr>
            <w:tcW w:w="907" w:type="dxa"/>
          </w:tcPr>
          <w:p w:rsidR="00C5380F" w:rsidRDefault="00C5380F">
            <w:pPr>
              <w:pStyle w:val="ConsPlusNormal"/>
              <w:jc w:val="center"/>
            </w:pPr>
            <w:r>
              <w:t>16.1</w:t>
            </w:r>
          </w:p>
        </w:tc>
        <w:tc>
          <w:tcPr>
            <w:tcW w:w="1361" w:type="dxa"/>
          </w:tcPr>
          <w:p w:rsidR="00C5380F" w:rsidRDefault="00C5380F">
            <w:pPr>
              <w:pStyle w:val="ConsPlusNormal"/>
              <w:jc w:val="center"/>
            </w:pPr>
            <w:r>
              <w:t>исследования</w:t>
            </w:r>
          </w:p>
        </w:tc>
        <w:tc>
          <w:tcPr>
            <w:tcW w:w="1304" w:type="dxa"/>
          </w:tcPr>
          <w:p w:rsidR="00C5380F" w:rsidRDefault="00C5380F">
            <w:pPr>
              <w:pStyle w:val="ConsPlusNormal"/>
              <w:jc w:val="center"/>
            </w:pPr>
            <w:r>
              <w:t>0,000025</w:t>
            </w: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jc w:val="center"/>
            </w:pPr>
            <w:r>
              <w:t>100</w:t>
            </w:r>
          </w:p>
        </w:tc>
        <w:tc>
          <w:tcPr>
            <w:tcW w:w="1304" w:type="dxa"/>
          </w:tcPr>
          <w:p w:rsidR="00C5380F" w:rsidRDefault="00C5380F">
            <w:pPr>
              <w:pStyle w:val="ConsPlusNormal"/>
              <w:jc w:val="center"/>
            </w:pPr>
            <w:r>
              <w:t>-</w:t>
            </w:r>
          </w:p>
        </w:tc>
        <w:tc>
          <w:tcPr>
            <w:tcW w:w="1247" w:type="dxa"/>
          </w:tcPr>
          <w:p w:rsidR="00C5380F" w:rsidRDefault="00C5380F">
            <w:pPr>
              <w:pStyle w:val="ConsPlusNormal"/>
              <w:jc w:val="center"/>
            </w:pPr>
            <w:r>
              <w:t>-</w:t>
            </w:r>
          </w:p>
        </w:tc>
      </w:tr>
      <w:tr w:rsidR="00C5380F">
        <w:tc>
          <w:tcPr>
            <w:tcW w:w="2154" w:type="dxa"/>
          </w:tcPr>
          <w:p w:rsidR="00C5380F" w:rsidRDefault="00C5380F">
            <w:pPr>
              <w:pStyle w:val="ConsPlusNormal"/>
            </w:pPr>
            <w:r>
              <w:t>Медицинская помощь в дневных стационарах,</w:t>
            </w:r>
          </w:p>
          <w:p w:rsidR="00C5380F" w:rsidRDefault="00C5380F">
            <w:pPr>
              <w:pStyle w:val="ConsPlusNormal"/>
            </w:pPr>
            <w:r>
              <w:t>в том числе:</w:t>
            </w:r>
          </w:p>
        </w:tc>
        <w:tc>
          <w:tcPr>
            <w:tcW w:w="907" w:type="dxa"/>
          </w:tcPr>
          <w:p w:rsidR="00C5380F" w:rsidRDefault="00C5380F">
            <w:pPr>
              <w:pStyle w:val="ConsPlusNormal"/>
              <w:jc w:val="center"/>
            </w:pPr>
            <w:r>
              <w:t>17</w:t>
            </w:r>
          </w:p>
        </w:tc>
        <w:tc>
          <w:tcPr>
            <w:tcW w:w="1361" w:type="dxa"/>
          </w:tcPr>
          <w:p w:rsidR="00C5380F" w:rsidRDefault="00C5380F">
            <w:pPr>
              <w:pStyle w:val="ConsPlusNormal"/>
              <w:jc w:val="both"/>
            </w:pPr>
            <w:r>
              <w:t>случаи лечения</w:t>
            </w:r>
          </w:p>
        </w:tc>
        <w:tc>
          <w:tcPr>
            <w:tcW w:w="1304" w:type="dxa"/>
          </w:tcPr>
          <w:p w:rsidR="00C5380F" w:rsidRDefault="00C5380F">
            <w:pPr>
              <w:pStyle w:val="ConsPlusNormal"/>
              <w:jc w:val="center"/>
            </w:pPr>
            <w:r>
              <w:t>0,00300</w:t>
            </w:r>
          </w:p>
        </w:tc>
        <w:tc>
          <w:tcPr>
            <w:tcW w:w="1419" w:type="dxa"/>
          </w:tcPr>
          <w:p w:rsidR="00C5380F" w:rsidRDefault="00C5380F">
            <w:pPr>
              <w:pStyle w:val="ConsPlusNormal"/>
              <w:jc w:val="center"/>
            </w:pPr>
            <w:r>
              <w:t>0</w:t>
            </w:r>
          </w:p>
        </w:tc>
        <w:tc>
          <w:tcPr>
            <w:tcW w:w="1417" w:type="dxa"/>
          </w:tcPr>
          <w:p w:rsidR="00C5380F" w:rsidRDefault="00C5380F">
            <w:pPr>
              <w:pStyle w:val="ConsPlusNormal"/>
              <w:jc w:val="center"/>
            </w:pPr>
            <w:r>
              <w:t>0</w:t>
            </w:r>
          </w:p>
        </w:tc>
        <w:tc>
          <w:tcPr>
            <w:tcW w:w="1247" w:type="dxa"/>
          </w:tcPr>
          <w:p w:rsidR="00C5380F" w:rsidRDefault="00C5380F">
            <w:pPr>
              <w:pStyle w:val="ConsPlusNormal"/>
              <w:jc w:val="center"/>
            </w:pPr>
            <w:r>
              <w:t>12010</w:t>
            </w:r>
          </w:p>
        </w:tc>
        <w:tc>
          <w:tcPr>
            <w:tcW w:w="1304" w:type="dxa"/>
          </w:tcPr>
          <w:p w:rsidR="00C5380F" w:rsidRDefault="00C5380F">
            <w:pPr>
              <w:pStyle w:val="ConsPlusNormal"/>
              <w:jc w:val="center"/>
            </w:pPr>
            <w:r>
              <w:t>0</w:t>
            </w:r>
          </w:p>
        </w:tc>
        <w:tc>
          <w:tcPr>
            <w:tcW w:w="1247" w:type="dxa"/>
          </w:tcPr>
          <w:p w:rsidR="00C5380F" w:rsidRDefault="00C5380F">
            <w:pPr>
              <w:pStyle w:val="ConsPlusNormal"/>
              <w:jc w:val="center"/>
            </w:pPr>
            <w:r>
              <w:t>0</w:t>
            </w:r>
          </w:p>
        </w:tc>
      </w:tr>
      <w:tr w:rsidR="00C5380F">
        <w:tc>
          <w:tcPr>
            <w:tcW w:w="2154" w:type="dxa"/>
          </w:tcPr>
          <w:p w:rsidR="00C5380F" w:rsidRDefault="00C5380F">
            <w:pPr>
              <w:pStyle w:val="ConsPlusNormal"/>
            </w:pPr>
            <w:r>
              <w:t>медицинская помощь по профилю "онкология"</w:t>
            </w:r>
          </w:p>
        </w:tc>
        <w:tc>
          <w:tcPr>
            <w:tcW w:w="907" w:type="dxa"/>
          </w:tcPr>
          <w:p w:rsidR="00C5380F" w:rsidRDefault="00C5380F">
            <w:pPr>
              <w:pStyle w:val="ConsPlusNormal"/>
              <w:jc w:val="center"/>
            </w:pPr>
            <w:r>
              <w:t>17.1</w:t>
            </w:r>
          </w:p>
        </w:tc>
        <w:tc>
          <w:tcPr>
            <w:tcW w:w="1361" w:type="dxa"/>
          </w:tcPr>
          <w:p w:rsidR="00C5380F" w:rsidRDefault="00C5380F">
            <w:pPr>
              <w:pStyle w:val="ConsPlusNormal"/>
              <w:jc w:val="both"/>
            </w:pPr>
            <w:r>
              <w:t>случаи лечения</w:t>
            </w:r>
          </w:p>
        </w:tc>
        <w:tc>
          <w:tcPr>
            <w:tcW w:w="1304" w:type="dxa"/>
          </w:tcPr>
          <w:p w:rsidR="00C5380F" w:rsidRDefault="00C5380F">
            <w:pPr>
              <w:pStyle w:val="ConsPlusNormal"/>
              <w:jc w:val="center"/>
            </w:pPr>
            <w:r>
              <w:t>0,00300</w:t>
            </w:r>
          </w:p>
        </w:tc>
        <w:tc>
          <w:tcPr>
            <w:tcW w:w="1419" w:type="dxa"/>
          </w:tcPr>
          <w:p w:rsidR="00C5380F" w:rsidRDefault="00C5380F">
            <w:pPr>
              <w:pStyle w:val="ConsPlusNormal"/>
              <w:jc w:val="center"/>
            </w:pPr>
            <w:r>
              <w:t>0</w:t>
            </w:r>
          </w:p>
        </w:tc>
        <w:tc>
          <w:tcPr>
            <w:tcW w:w="1417" w:type="dxa"/>
          </w:tcPr>
          <w:p w:rsidR="00C5380F" w:rsidRDefault="00C5380F">
            <w:pPr>
              <w:pStyle w:val="ConsPlusNormal"/>
              <w:jc w:val="center"/>
            </w:pPr>
            <w:r>
              <w:t>0</w:t>
            </w:r>
          </w:p>
        </w:tc>
        <w:tc>
          <w:tcPr>
            <w:tcW w:w="1247" w:type="dxa"/>
          </w:tcPr>
          <w:p w:rsidR="00C5380F" w:rsidRDefault="00C5380F">
            <w:pPr>
              <w:pStyle w:val="ConsPlusNormal"/>
              <w:jc w:val="center"/>
            </w:pPr>
            <w:r>
              <w:t>12010</w:t>
            </w:r>
          </w:p>
        </w:tc>
        <w:tc>
          <w:tcPr>
            <w:tcW w:w="1304" w:type="dxa"/>
          </w:tcPr>
          <w:p w:rsidR="00C5380F" w:rsidRDefault="00C5380F">
            <w:pPr>
              <w:pStyle w:val="ConsPlusNormal"/>
              <w:jc w:val="center"/>
            </w:pPr>
            <w:r>
              <w:t>0</w:t>
            </w:r>
          </w:p>
        </w:tc>
        <w:tc>
          <w:tcPr>
            <w:tcW w:w="1247" w:type="dxa"/>
          </w:tcPr>
          <w:p w:rsidR="00C5380F" w:rsidRDefault="00C5380F">
            <w:pPr>
              <w:pStyle w:val="ConsPlusNormal"/>
              <w:jc w:val="center"/>
            </w:pPr>
            <w:r>
              <w:t>0</w:t>
            </w:r>
          </w:p>
        </w:tc>
      </w:tr>
      <w:tr w:rsidR="00C5380F">
        <w:tc>
          <w:tcPr>
            <w:tcW w:w="2154" w:type="dxa"/>
          </w:tcPr>
          <w:p w:rsidR="00C5380F" w:rsidRDefault="00C5380F">
            <w:pPr>
              <w:pStyle w:val="ConsPlusNormal"/>
            </w:pPr>
            <w:r>
              <w:lastRenderedPageBreak/>
              <w:t>медицинская помощь при экстракорпоральном оплодотворении</w:t>
            </w:r>
          </w:p>
        </w:tc>
        <w:tc>
          <w:tcPr>
            <w:tcW w:w="907" w:type="dxa"/>
          </w:tcPr>
          <w:p w:rsidR="00C5380F" w:rsidRDefault="00C5380F">
            <w:pPr>
              <w:pStyle w:val="ConsPlusNormal"/>
              <w:jc w:val="center"/>
            </w:pPr>
            <w:r>
              <w:t>17.2</w:t>
            </w:r>
          </w:p>
        </w:tc>
        <w:tc>
          <w:tcPr>
            <w:tcW w:w="1361" w:type="dxa"/>
          </w:tcPr>
          <w:p w:rsidR="00C5380F" w:rsidRDefault="00C5380F">
            <w:pPr>
              <w:pStyle w:val="ConsPlusNormal"/>
              <w:jc w:val="both"/>
            </w:pPr>
            <w:r>
              <w:t>случаи лечения</w:t>
            </w:r>
          </w:p>
        </w:tc>
        <w:tc>
          <w:tcPr>
            <w:tcW w:w="1304" w:type="dxa"/>
          </w:tcPr>
          <w:p w:rsidR="00C5380F" w:rsidRDefault="00C5380F">
            <w:pPr>
              <w:pStyle w:val="ConsPlusNormal"/>
            </w:pPr>
          </w:p>
        </w:tc>
        <w:tc>
          <w:tcPr>
            <w:tcW w:w="1419" w:type="dxa"/>
          </w:tcPr>
          <w:p w:rsidR="00C5380F" w:rsidRDefault="00C5380F">
            <w:pPr>
              <w:pStyle w:val="ConsPlusNormal"/>
            </w:pPr>
          </w:p>
        </w:tc>
        <w:tc>
          <w:tcPr>
            <w:tcW w:w="1417" w:type="dxa"/>
          </w:tcPr>
          <w:p w:rsidR="00C5380F" w:rsidRDefault="00C5380F">
            <w:pPr>
              <w:pStyle w:val="ConsPlusNormal"/>
            </w:pPr>
          </w:p>
        </w:tc>
        <w:tc>
          <w:tcPr>
            <w:tcW w:w="1247" w:type="dxa"/>
          </w:tcPr>
          <w:p w:rsidR="00C5380F" w:rsidRDefault="00C5380F">
            <w:pPr>
              <w:pStyle w:val="ConsPlusNormal"/>
            </w:pPr>
          </w:p>
        </w:tc>
        <w:tc>
          <w:tcPr>
            <w:tcW w:w="1304" w:type="dxa"/>
          </w:tcPr>
          <w:p w:rsidR="00C5380F" w:rsidRDefault="00C5380F">
            <w:pPr>
              <w:pStyle w:val="ConsPlusNormal"/>
            </w:pPr>
          </w:p>
        </w:tc>
        <w:tc>
          <w:tcPr>
            <w:tcW w:w="1247" w:type="dxa"/>
          </w:tcPr>
          <w:p w:rsidR="00C5380F" w:rsidRDefault="00C5380F">
            <w:pPr>
              <w:pStyle w:val="ConsPlusNormal"/>
            </w:pPr>
          </w:p>
        </w:tc>
      </w:tr>
    </w:tbl>
    <w:p w:rsidR="00C5380F" w:rsidRDefault="00C5380F">
      <w:pPr>
        <w:sectPr w:rsidR="00C5380F">
          <w:pgSz w:w="16838" w:h="11905" w:orient="landscape"/>
          <w:pgMar w:top="1701" w:right="1134" w:bottom="850" w:left="1134" w:header="0" w:footer="0" w:gutter="0"/>
          <w:cols w:space="720"/>
        </w:sectPr>
      </w:pPr>
    </w:p>
    <w:p w:rsidR="00C5380F" w:rsidRDefault="00C5380F">
      <w:pPr>
        <w:pStyle w:val="ConsPlusNormal"/>
        <w:jc w:val="center"/>
      </w:pPr>
    </w:p>
    <w:p w:rsidR="00C5380F" w:rsidRDefault="00C5380F">
      <w:pPr>
        <w:pStyle w:val="ConsPlusNormal"/>
        <w:ind w:firstLine="540"/>
        <w:jc w:val="both"/>
      </w:pPr>
      <w:r>
        <w:t>Примечание:</w:t>
      </w:r>
    </w:p>
    <w:p w:rsidR="00C5380F" w:rsidRDefault="00C5380F">
      <w:pPr>
        <w:pStyle w:val="ConsPlusNormal"/>
        <w:spacing w:before="220"/>
        <w:ind w:firstLine="540"/>
        <w:jc w:val="both"/>
      </w:pPr>
      <w:r>
        <w:t>Численность населения Республики Башкортостан на 1 января 2021 года (прогноз) - 4023268 человек.</w:t>
      </w:r>
    </w:p>
    <w:p w:rsidR="00C5380F" w:rsidRDefault="00C5380F">
      <w:pPr>
        <w:pStyle w:val="ConsPlusNormal"/>
        <w:spacing w:before="220"/>
        <w:ind w:firstLine="540"/>
        <w:jc w:val="both"/>
      </w:pPr>
      <w:r>
        <w:t>Численность населения Республики Башкортостан на 1 января 2022 года (прогноз) - 4008647 человек.</w:t>
      </w:r>
    </w:p>
    <w:p w:rsidR="00C5380F" w:rsidRDefault="00C5380F">
      <w:pPr>
        <w:pStyle w:val="ConsPlusNormal"/>
        <w:spacing w:before="220"/>
        <w:ind w:firstLine="540"/>
        <w:jc w:val="both"/>
      </w:pPr>
      <w:r>
        <w:t>Численность населения Республики Башкортостан на 1 января 2023 года (прогноз) - 3993328 человек.</w:t>
      </w:r>
    </w:p>
    <w:p w:rsidR="00C5380F" w:rsidRDefault="00C5380F">
      <w:pPr>
        <w:pStyle w:val="ConsPlusNormal"/>
        <w:spacing w:before="220"/>
        <w:ind w:firstLine="540"/>
        <w:jc w:val="both"/>
      </w:pPr>
      <w:r>
        <w:t>Численность населения, застрахованного в системе ОМС Республики Башкортостан, на 1 января 2020 года - 4001351 человек.</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11</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26" w:name="P7402"/>
      <w:bookmarkEnd w:id="26"/>
      <w:r>
        <w:t>ПОРЯДОК И УСЛОВИЯ</w:t>
      </w:r>
    </w:p>
    <w:p w:rsidR="00C5380F" w:rsidRDefault="00C5380F">
      <w:pPr>
        <w:pStyle w:val="ConsPlusTitle"/>
        <w:jc w:val="center"/>
      </w:pPr>
      <w:r>
        <w:t>ПРЕДОСТАВЛЕНИЯ СУБСИДИЙ НА ВОЗМЕЩЕНИЕ ЗАТРАТ, СВЯЗАННЫХ</w:t>
      </w:r>
    </w:p>
    <w:p w:rsidR="00C5380F" w:rsidRDefault="00C5380F">
      <w:pPr>
        <w:pStyle w:val="ConsPlusTitle"/>
        <w:jc w:val="center"/>
      </w:pPr>
      <w:r>
        <w:t>С ОКАЗАНИЕМ ГРАЖДАНАМ МЕДИЦИНСКОЙ ПОМОЩИ В ЭКСТРЕННОЙ ФОРМЕ</w:t>
      </w:r>
    </w:p>
    <w:p w:rsidR="00C5380F" w:rsidRDefault="00C5380F">
      <w:pPr>
        <w:pStyle w:val="ConsPlusTitle"/>
        <w:jc w:val="center"/>
      </w:pPr>
      <w:r>
        <w:t>МЕДИЦИНСКОЙ ОРГАНИЗАЦИЕЙ, НЕ УЧАСТВУЮЩЕЙ В РЕАЛИЗАЦИИ</w:t>
      </w:r>
    </w:p>
    <w:p w:rsidR="00C5380F" w:rsidRDefault="00C5380F">
      <w:pPr>
        <w:pStyle w:val="ConsPlusTitle"/>
        <w:jc w:val="center"/>
      </w:pPr>
      <w:r>
        <w:t>ПРОГРАММЫ ГОСУДАРСТВЕННЫХ ГАРАНТИЙ БЕСПЛАТНОГО ОКАЗАНИЯ</w:t>
      </w:r>
    </w:p>
    <w:p w:rsidR="00C5380F" w:rsidRDefault="00C5380F">
      <w:pPr>
        <w:pStyle w:val="ConsPlusTitle"/>
        <w:jc w:val="center"/>
      </w:pPr>
      <w:r>
        <w:t>ГРАЖДАНАМ МЕДИЦИНСКОЙ ПОМОЩИ В РЕСПУБЛИКЕ БАШКОРТОСТАН</w:t>
      </w:r>
    </w:p>
    <w:p w:rsidR="00C5380F" w:rsidRDefault="00C5380F">
      <w:pPr>
        <w:pStyle w:val="ConsPlusTitle"/>
        <w:jc w:val="center"/>
      </w:pPr>
      <w:r>
        <w:t>НА 2021 ГОД И ПЛАНОВЫЙ ПЕРИОД 2022 И 2023 ГОДОВ</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80" w:history="1">
              <w:r>
                <w:rPr>
                  <w:color w:val="0000FF"/>
                </w:rPr>
                <w:t>Постановления</w:t>
              </w:r>
            </w:hyperlink>
            <w:r>
              <w:rPr>
                <w:color w:val="392C69"/>
              </w:rPr>
              <w:t xml:space="preserve"> Правительства РБ от 09.06.2021 N 247)</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pStyle w:val="ConsPlusTitle"/>
        <w:jc w:val="center"/>
        <w:outlineLvl w:val="2"/>
      </w:pPr>
      <w:r>
        <w:t>1. ОБЩИЕ ПОЛОЖЕНИЯ</w:t>
      </w:r>
    </w:p>
    <w:p w:rsidR="00C5380F" w:rsidRDefault="00C5380F">
      <w:pPr>
        <w:pStyle w:val="ConsPlusNormal"/>
        <w:jc w:val="center"/>
      </w:pPr>
    </w:p>
    <w:p w:rsidR="00C5380F" w:rsidRDefault="00C5380F">
      <w:pPr>
        <w:pStyle w:val="ConsPlusNormal"/>
        <w:ind w:firstLine="540"/>
        <w:jc w:val="both"/>
      </w:pPr>
      <w:bookmarkStart w:id="27" w:name="P7414"/>
      <w:bookmarkEnd w:id="27"/>
      <w:r>
        <w:t>1.1. Настоящий Порядок устанавливает правила предоставления субсидий на возмещение затрат, связанных с оказанием гражданам медицинской помощи в экстренной форме, а именно: медицинской помощи, оказываемой при внезапных острых заболеваниях, состояниях, обострениях хронических заболеваний, представляющих угрозу жизни пациента,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осуществляющей свою деятельность на территории Республики Башкортостан (далее - медицинская организация).</w:t>
      </w:r>
    </w:p>
    <w:p w:rsidR="00C5380F" w:rsidRDefault="00C5380F">
      <w:pPr>
        <w:pStyle w:val="ConsPlusNormal"/>
        <w:spacing w:before="220"/>
        <w:ind w:firstLine="540"/>
        <w:jc w:val="both"/>
      </w:pPr>
      <w:r>
        <w:t>1.2. Затраты, связанные с оказанием гражданам медицинской помощи в экстренной форме медицинской организацией, возмещаются за счет средств бюджета Республики Башкортостан путем предоставления субсидии медицинской организации на возмещение затрат, связанных с оказанием медицинской помощи в экстренной форме (далее соответственно - субсидии, затраты).</w:t>
      </w:r>
    </w:p>
    <w:p w:rsidR="00C5380F" w:rsidRDefault="00C5380F">
      <w:pPr>
        <w:pStyle w:val="ConsPlusNormal"/>
        <w:spacing w:before="220"/>
        <w:ind w:firstLine="540"/>
        <w:jc w:val="both"/>
      </w:pPr>
      <w:r>
        <w:t xml:space="preserve">1.3. Субсидии предоставляются в пределах объемов бюджетных средств, утвержденных </w:t>
      </w:r>
      <w:r>
        <w:lastRenderedPageBreak/>
        <w:t>Министерству здравоохранения Республики Башкортостан (далее - Министерство) законом Республики Башкортостан о бюджете Республики Башкортостан на соответствующий финансовый год и на плановый период, в соответствии со сводной бюджетной росписью бюджета Республики Башкортостан.</w:t>
      </w:r>
    </w:p>
    <w:p w:rsidR="00C5380F" w:rsidRDefault="00C5380F">
      <w:pPr>
        <w:pStyle w:val="ConsPlusNormal"/>
        <w:spacing w:before="220"/>
        <w:ind w:firstLine="540"/>
        <w:jc w:val="both"/>
      </w:pPr>
      <w:r>
        <w:t xml:space="preserve">1.4. Субсидии предоставляется медицинской организации в целях возмещения затрат, связанных с оказанием гражданам медицинской помощи, указанной в </w:t>
      </w:r>
      <w:hyperlink w:anchor="P7414" w:history="1">
        <w:r>
          <w:rPr>
            <w:color w:val="0000FF"/>
          </w:rPr>
          <w:t>пункте 1.1</w:t>
        </w:r>
      </w:hyperlink>
      <w:r>
        <w:t xml:space="preserve"> настоящего Порядка.</w:t>
      </w:r>
    </w:p>
    <w:p w:rsidR="00C5380F" w:rsidRDefault="00C5380F">
      <w:pPr>
        <w:pStyle w:val="ConsPlusNormal"/>
        <w:spacing w:before="220"/>
        <w:ind w:firstLine="540"/>
        <w:jc w:val="both"/>
      </w:pPr>
      <w:r>
        <w:t>1.5. Субсидия предоставляется медицинской организации по факту оказания медицинской помощи в экстренной форме по тарифам, определенным Тарифным соглашением по обязательному медицинскому страхованию на территории Республики Башкортостан на соответствующий финансовый год.</w:t>
      </w:r>
    </w:p>
    <w:p w:rsidR="00C5380F" w:rsidRDefault="00C5380F">
      <w:pPr>
        <w:pStyle w:val="ConsPlusNormal"/>
        <w:jc w:val="both"/>
      </w:pPr>
      <w:r>
        <w:t xml:space="preserve">(п. 1.5 в ред. </w:t>
      </w:r>
      <w:hyperlink r:id="rId181" w:history="1">
        <w:r>
          <w:rPr>
            <w:color w:val="0000FF"/>
          </w:rPr>
          <w:t>Постановления</w:t>
        </w:r>
      </w:hyperlink>
      <w:r>
        <w:t xml:space="preserve"> Правительства РБ от 09.06.2021 N 247)</w:t>
      </w:r>
    </w:p>
    <w:p w:rsidR="00C5380F" w:rsidRDefault="00C5380F">
      <w:pPr>
        <w:pStyle w:val="ConsPlusNormal"/>
        <w:jc w:val="center"/>
      </w:pPr>
    </w:p>
    <w:p w:rsidR="00C5380F" w:rsidRDefault="00C5380F">
      <w:pPr>
        <w:pStyle w:val="ConsPlusTitle"/>
        <w:jc w:val="center"/>
        <w:outlineLvl w:val="2"/>
      </w:pPr>
      <w:r>
        <w:t>2. УСЛОВИЯ И ПОРЯДОК ПРЕДОСТАВЛЕНИЯ СУБСИДИЙ</w:t>
      </w:r>
    </w:p>
    <w:p w:rsidR="00C5380F" w:rsidRDefault="00C5380F">
      <w:pPr>
        <w:pStyle w:val="ConsPlusNormal"/>
        <w:jc w:val="center"/>
      </w:pPr>
    </w:p>
    <w:p w:rsidR="00C5380F" w:rsidRDefault="00C5380F">
      <w:pPr>
        <w:pStyle w:val="ConsPlusNormal"/>
        <w:ind w:firstLine="540"/>
        <w:jc w:val="both"/>
      </w:pPr>
      <w:bookmarkStart w:id="28" w:name="P7423"/>
      <w:bookmarkEnd w:id="28"/>
      <w:r>
        <w:t xml:space="preserve">2.1. Право на получение субсидии имеет медицинская организация, соответствующая на первое число месяца, предшествующего месяцу, в котором планируется заключение </w:t>
      </w:r>
      <w:hyperlink r:id="rId182" w:history="1">
        <w:r>
          <w:rPr>
            <w:color w:val="0000FF"/>
          </w:rPr>
          <w:t>соглашения</w:t>
        </w:r>
      </w:hyperlink>
      <w:r>
        <w:t xml:space="preserve"> о предоставлении из бюджета Республики Башкортостан субсидии медицинской организации на возмещение затрат, связанных с оказанием медицинской помощи в экстренной форме, по типовой форме, утвержденной Приказом Министерства финансов Республики Башкортостан от 15 марта 2017 года N 62 (далее - соглашение), следующим требованиям:</w:t>
      </w:r>
    </w:p>
    <w:p w:rsidR="00C5380F" w:rsidRDefault="00C5380F">
      <w:pPr>
        <w:pStyle w:val="ConsPlusNormal"/>
        <w:spacing w:before="220"/>
        <w:ind w:firstLine="540"/>
        <w:jc w:val="both"/>
      </w:pPr>
      <w:r>
        <w:t>медицинская организация не находится в процессе реорганизации, ликвидации,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индивидуальный предприниматель не прекратил деятельности в качестве индивидуального предпринимателя;</w:t>
      </w:r>
    </w:p>
    <w:p w:rsidR="00C5380F" w:rsidRDefault="00C5380F">
      <w:pPr>
        <w:pStyle w:val="ConsPlusNormal"/>
        <w:spacing w:before="220"/>
        <w:ind w:firstLine="540"/>
        <w:jc w:val="both"/>
      </w:pPr>
      <w:r>
        <w:t>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380F" w:rsidRDefault="00C5380F">
      <w:pPr>
        <w:pStyle w:val="ConsPlusNormal"/>
        <w:spacing w:before="220"/>
        <w:ind w:firstLine="540"/>
        <w:jc w:val="both"/>
      </w:pPr>
      <w:r>
        <w:t>отсутствие у медицинской организации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p w:rsidR="00C5380F" w:rsidRDefault="00C5380F">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медицинской организации;</w:t>
      </w:r>
    </w:p>
    <w:p w:rsidR="00C5380F" w:rsidRDefault="00C5380F">
      <w:pPr>
        <w:pStyle w:val="ConsPlusNormal"/>
        <w:spacing w:before="22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380F" w:rsidRDefault="00C5380F">
      <w:pPr>
        <w:pStyle w:val="ConsPlusNormal"/>
        <w:spacing w:before="220"/>
        <w:ind w:firstLine="540"/>
        <w:jc w:val="both"/>
      </w:pPr>
      <w:r>
        <w:t xml:space="preserve">медицинская организация не получает средства из бюджета Республики Башкортостан в соответствии с иными нормативными правовыми актами на цель, указанную в </w:t>
      </w:r>
      <w:hyperlink w:anchor="P7414" w:history="1">
        <w:r>
          <w:rPr>
            <w:color w:val="0000FF"/>
          </w:rPr>
          <w:t>пункте 1.1</w:t>
        </w:r>
      </w:hyperlink>
      <w:r>
        <w:t xml:space="preserve"> настоящего Порядка;</w:t>
      </w:r>
    </w:p>
    <w:p w:rsidR="00C5380F" w:rsidRDefault="00C5380F">
      <w:pPr>
        <w:pStyle w:val="ConsPlusNormal"/>
        <w:spacing w:before="220"/>
        <w:ind w:firstLine="540"/>
        <w:jc w:val="both"/>
      </w:pPr>
      <w:r>
        <w:lastRenderedPageBreak/>
        <w:t>наличие у медицинской организации лицензии на осуществление медицинской деятельности;</w:t>
      </w:r>
    </w:p>
    <w:p w:rsidR="00C5380F" w:rsidRDefault="00C5380F">
      <w:pPr>
        <w:pStyle w:val="ConsPlusNormal"/>
        <w:spacing w:before="220"/>
        <w:ind w:firstLine="540"/>
        <w:jc w:val="both"/>
      </w:pPr>
      <w:r>
        <w:t>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C5380F" w:rsidRDefault="00C5380F">
      <w:pPr>
        <w:pStyle w:val="ConsPlusNormal"/>
        <w:spacing w:before="220"/>
        <w:ind w:firstLine="540"/>
        <w:jc w:val="both"/>
      </w:pPr>
      <w:bookmarkStart w:id="29" w:name="P7432"/>
      <w:bookmarkEnd w:id="29"/>
      <w:r>
        <w:t>2.2. Условиями предоставления субсидии являются:</w:t>
      </w:r>
    </w:p>
    <w:p w:rsidR="00C5380F" w:rsidRDefault="00C5380F">
      <w:pPr>
        <w:pStyle w:val="ConsPlusNormal"/>
        <w:spacing w:before="220"/>
        <w:ind w:firstLine="540"/>
        <w:jc w:val="both"/>
      </w:pPr>
      <w:r>
        <w:t xml:space="preserve">предоставление субсидии на цель, указанную в </w:t>
      </w:r>
      <w:hyperlink w:anchor="P7414" w:history="1">
        <w:r>
          <w:rPr>
            <w:color w:val="0000FF"/>
          </w:rPr>
          <w:t>пункте 1.1</w:t>
        </w:r>
      </w:hyperlink>
      <w:r>
        <w:t xml:space="preserve"> настоящего Порядка;</w:t>
      </w:r>
    </w:p>
    <w:p w:rsidR="00C5380F" w:rsidRDefault="00C5380F">
      <w:pPr>
        <w:pStyle w:val="ConsPlusNormal"/>
        <w:spacing w:before="220"/>
        <w:ind w:firstLine="540"/>
        <w:jc w:val="both"/>
      </w:pPr>
      <w:r>
        <w:t>наличие заключенного между Министерством и медицинской организацией соглашения;</w:t>
      </w:r>
    </w:p>
    <w:p w:rsidR="00C5380F" w:rsidRDefault="00C5380F">
      <w:pPr>
        <w:pStyle w:val="ConsPlusNormal"/>
        <w:spacing w:before="220"/>
        <w:ind w:firstLine="540"/>
        <w:jc w:val="both"/>
      </w:pPr>
      <w:r>
        <w:t xml:space="preserve">представление медицинской организацией документов, предусмотренных </w:t>
      </w:r>
      <w:hyperlink w:anchor="P7436" w:history="1">
        <w:r>
          <w:rPr>
            <w:color w:val="0000FF"/>
          </w:rPr>
          <w:t>пунктом 2.3</w:t>
        </w:r>
      </w:hyperlink>
      <w:r>
        <w:t xml:space="preserve"> настоящего Порядка.</w:t>
      </w:r>
    </w:p>
    <w:p w:rsidR="00C5380F" w:rsidRDefault="00C5380F">
      <w:pPr>
        <w:pStyle w:val="ConsPlusNormal"/>
        <w:spacing w:before="220"/>
        <w:ind w:firstLine="540"/>
        <w:jc w:val="both"/>
      </w:pPr>
      <w:bookmarkStart w:id="30" w:name="P7436"/>
      <w:bookmarkEnd w:id="30"/>
      <w:r>
        <w:t>2.3. Для получения субсидии медицинские организации в течение 30 (тридцати) дней после фактического оказания медицинской помощи в экстренной форме представляют в Министерство следующие документы:</w:t>
      </w:r>
    </w:p>
    <w:p w:rsidR="00C5380F" w:rsidRDefault="00C5380F">
      <w:pPr>
        <w:pStyle w:val="ConsPlusNormal"/>
        <w:spacing w:before="220"/>
        <w:ind w:firstLine="540"/>
        <w:jc w:val="both"/>
      </w:pPr>
      <w:r>
        <w:t xml:space="preserve">а)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(далее - заявление), по типовой форме, утвержденной </w:t>
      </w:r>
      <w:hyperlink r:id="rId183" w:history="1">
        <w:r>
          <w:rPr>
            <w:color w:val="0000FF"/>
          </w:rPr>
          <w:t>Приказом</w:t>
        </w:r>
      </w:hyperlink>
      <w:r>
        <w:t xml:space="preserve"> Министерства финансов Республики Башкортостан от 15 марта 2017 года N 62;</w:t>
      </w:r>
    </w:p>
    <w:p w:rsidR="00C5380F" w:rsidRDefault="00C5380F">
      <w:pPr>
        <w:pStyle w:val="ConsPlusNormal"/>
        <w:spacing w:before="220"/>
        <w:ind w:firstLine="540"/>
        <w:jc w:val="both"/>
      </w:pPr>
      <w:r>
        <w:t>б) копию устава медицинской организации, заверенную в установленном порядке;</w:t>
      </w:r>
    </w:p>
    <w:p w:rsidR="00C5380F" w:rsidRDefault="00C5380F">
      <w:pPr>
        <w:pStyle w:val="ConsPlusNormal"/>
        <w:spacing w:before="220"/>
        <w:ind w:firstLine="540"/>
        <w:jc w:val="both"/>
      </w:pPr>
      <w:bookmarkStart w:id="31" w:name="P7439"/>
      <w:bookmarkEnd w:id="31"/>
      <w:r>
        <w:t>в) копию лицензии на осуществление медицинской деятельности, заверенную нотариально или организацией, выдавшей лицензию;</w:t>
      </w:r>
    </w:p>
    <w:p w:rsidR="00C5380F" w:rsidRDefault="00C5380F">
      <w:pPr>
        <w:pStyle w:val="ConsPlusNormal"/>
        <w:spacing w:before="220"/>
        <w:ind w:firstLine="540"/>
        <w:jc w:val="both"/>
      </w:pPr>
      <w:r>
        <w:t>г) копию сертификата специалиста или иного документа, выданного в установленном порядке и подтверждающего право медицинского работника на осуществление медицинской деятельности;</w:t>
      </w:r>
    </w:p>
    <w:p w:rsidR="00C5380F" w:rsidRDefault="00C5380F">
      <w:pPr>
        <w:pStyle w:val="ConsPlusNormal"/>
        <w:spacing w:before="220"/>
        <w:ind w:firstLine="540"/>
        <w:jc w:val="both"/>
      </w:pPr>
      <w:bookmarkStart w:id="32" w:name="P7441"/>
      <w:bookmarkEnd w:id="32"/>
      <w:r>
        <w:t>д)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C5380F" w:rsidRDefault="00C5380F">
      <w:pPr>
        <w:pStyle w:val="ConsPlusNormal"/>
        <w:spacing w:before="220"/>
        <w:ind w:firstLine="540"/>
        <w:jc w:val="both"/>
      </w:pPr>
      <w:bookmarkStart w:id="33" w:name="P7442"/>
      <w:bookmarkEnd w:id="33"/>
      <w:r>
        <w:t>е) справку о том, что медицинская организация по состоянию на первое число месяца, предшествующего месяцу, в котором планируется заключение соглашения:</w:t>
      </w:r>
    </w:p>
    <w:p w:rsidR="00C5380F" w:rsidRDefault="00C5380F">
      <w:pPr>
        <w:pStyle w:val="ConsPlusNormal"/>
        <w:spacing w:before="220"/>
        <w:ind w:firstLine="540"/>
        <w:jc w:val="both"/>
      </w:pPr>
      <w:r>
        <w:t>не находится в процессе реорганизации, ликвидации, банкротства, а индивидуальный предприниматель не прекратил деятельности в качестве индивидуального предпринимателя;</w:t>
      </w:r>
    </w:p>
    <w:p w:rsidR="00C5380F" w:rsidRDefault="00C5380F">
      <w:pPr>
        <w:pStyle w:val="ConsPlusNormal"/>
        <w:spacing w:before="220"/>
        <w:ind w:firstLine="540"/>
        <w:jc w:val="both"/>
      </w:pPr>
      <w:r>
        <w:t>не имеет просроченной задолженности по возврату в бюджет Республики Башкортостан субсидии, бюджетных инвестиций, предоставляемых в том числе в соответствии с иными правовыми актами, и иной просроченной задолженности перед бюджетом Республики Башкортостан;</w:t>
      </w:r>
    </w:p>
    <w:p w:rsidR="00C5380F" w:rsidRDefault="00C5380F">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C5380F" w:rsidRDefault="00C5380F">
      <w:pPr>
        <w:pStyle w:val="ConsPlusNormal"/>
        <w:spacing w:before="220"/>
        <w:ind w:firstLine="540"/>
        <w:jc w:val="both"/>
      </w:pPr>
      <w:bookmarkStart w:id="34" w:name="P7446"/>
      <w:bookmarkEnd w:id="34"/>
      <w:r>
        <w:t xml:space="preserve">ж) справку о том, что медицинская организация по состоянию на первое число месяца, предшествующего месяцу, в котором планируется заключение соглашения, не получала из бюджета Республики Башкортостан в соответствии с иными нормативными правовыми актами субсидии на цель, указанную в </w:t>
      </w:r>
      <w:hyperlink w:anchor="P7414" w:history="1">
        <w:r>
          <w:rPr>
            <w:color w:val="0000FF"/>
          </w:rPr>
          <w:t>пункте 1.1</w:t>
        </w:r>
      </w:hyperlink>
      <w:r>
        <w:t xml:space="preserve"> настоящего Порядка;</w:t>
      </w:r>
    </w:p>
    <w:p w:rsidR="00C5380F" w:rsidRDefault="00C5380F">
      <w:pPr>
        <w:pStyle w:val="ConsPlusNormal"/>
        <w:spacing w:before="220"/>
        <w:ind w:firstLine="540"/>
        <w:jc w:val="both"/>
      </w:pPr>
      <w:bookmarkStart w:id="35" w:name="P7447"/>
      <w:bookmarkEnd w:id="35"/>
      <w:r>
        <w:t>з) справки территориального органа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 состоянию на первое число месяца, предшествующего месяцу, в котором планируется заключение соглашения;</w:t>
      </w:r>
    </w:p>
    <w:p w:rsidR="00C5380F" w:rsidRDefault="00C5380F">
      <w:pPr>
        <w:pStyle w:val="ConsPlusNormal"/>
        <w:spacing w:before="220"/>
        <w:ind w:firstLine="540"/>
        <w:jc w:val="both"/>
      </w:pPr>
      <w:r>
        <w:t xml:space="preserve">и) </w:t>
      </w:r>
      <w:hyperlink w:anchor="P7504" w:history="1">
        <w:r>
          <w:rPr>
            <w:color w:val="0000FF"/>
          </w:rPr>
          <w:t>реестр</w:t>
        </w:r>
      </w:hyperlink>
      <w:r>
        <w:t xml:space="preserve"> сведений об оказании медицинской помощи в экстренной форме (приложение к настоящему Порядку);</w:t>
      </w:r>
    </w:p>
    <w:p w:rsidR="00C5380F" w:rsidRDefault="00C5380F">
      <w:pPr>
        <w:pStyle w:val="ConsPlusNormal"/>
        <w:spacing w:before="220"/>
        <w:ind w:firstLine="540"/>
        <w:jc w:val="both"/>
      </w:pPr>
      <w:r>
        <w:t>к) справку, подтверждающую оказание пациенту медицинских услуг, использование лекарственных препаратов и медицинских изделий;</w:t>
      </w:r>
    </w:p>
    <w:p w:rsidR="00C5380F" w:rsidRDefault="00C5380F">
      <w:pPr>
        <w:pStyle w:val="ConsPlusNormal"/>
        <w:spacing w:before="220"/>
        <w:ind w:firstLine="540"/>
        <w:jc w:val="both"/>
      </w:pPr>
      <w:r>
        <w:t>л) документы, подтверждающие стоимость фактически произведенных затрат (счет, товарную накладную и т.п.);</w:t>
      </w:r>
    </w:p>
    <w:p w:rsidR="00C5380F" w:rsidRDefault="00C5380F">
      <w:pPr>
        <w:pStyle w:val="ConsPlusNormal"/>
        <w:spacing w:before="220"/>
        <w:ind w:firstLine="540"/>
        <w:jc w:val="both"/>
      </w:pPr>
      <w:r>
        <w:t>м) выписку из Единого государственного реестра юридических лиц.</w:t>
      </w:r>
    </w:p>
    <w:p w:rsidR="00C5380F" w:rsidRDefault="00C5380F">
      <w:pPr>
        <w:pStyle w:val="ConsPlusNormal"/>
        <w:spacing w:before="220"/>
        <w:ind w:firstLine="540"/>
        <w:jc w:val="both"/>
      </w:pPr>
      <w:r>
        <w:t xml:space="preserve">Справки, указанные в </w:t>
      </w:r>
      <w:hyperlink w:anchor="P7442" w:history="1">
        <w:r>
          <w:rPr>
            <w:color w:val="0000FF"/>
          </w:rPr>
          <w:t>подпунктах "е"</w:t>
        </w:r>
      </w:hyperlink>
      <w:r>
        <w:t xml:space="preserve">, </w:t>
      </w:r>
      <w:hyperlink w:anchor="P7446" w:history="1">
        <w:r>
          <w:rPr>
            <w:color w:val="0000FF"/>
          </w:rPr>
          <w:t>"ж"</w:t>
        </w:r>
      </w:hyperlink>
      <w:r>
        <w:t xml:space="preserve"> настоящего пункта, должны быть подписаны лицом, имеющим право действовать от имени медицинской организации без доверенности, и скреплены печатью (при наличии печати). В случае подписания справки иным уполномоченным на это лицом к справке должны быть приложены выданная в соответствии с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C5380F" w:rsidRDefault="00C5380F">
      <w:pPr>
        <w:pStyle w:val="ConsPlusNormal"/>
        <w:spacing w:before="220"/>
        <w:ind w:firstLine="540"/>
        <w:jc w:val="both"/>
      </w:pPr>
      <w:r>
        <w:t xml:space="preserve">Медицинская организация вправе не представлять документы, указанные в </w:t>
      </w:r>
      <w:hyperlink w:anchor="P7439" w:history="1">
        <w:r>
          <w:rPr>
            <w:color w:val="0000FF"/>
          </w:rPr>
          <w:t>подпунктах "в"</w:t>
        </w:r>
      </w:hyperlink>
      <w:r>
        <w:t xml:space="preserve">, </w:t>
      </w:r>
      <w:hyperlink w:anchor="P7441" w:history="1">
        <w:r>
          <w:rPr>
            <w:color w:val="0000FF"/>
          </w:rPr>
          <w:t>"д"</w:t>
        </w:r>
      </w:hyperlink>
      <w:r>
        <w:t xml:space="preserve"> - </w:t>
      </w:r>
      <w:hyperlink w:anchor="P7447" w:history="1">
        <w:r>
          <w:rPr>
            <w:color w:val="0000FF"/>
          </w:rPr>
          <w:t>"з"</w:t>
        </w:r>
      </w:hyperlink>
      <w:r>
        <w:t xml:space="preserve"> настоящего пункта. В случае непредставления медицинской организацией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в порядке, установленном законодательством, в том числе в порядке межведомственного информационного взаимодействия.</w:t>
      </w:r>
    </w:p>
    <w:p w:rsidR="00C5380F" w:rsidRDefault="00C5380F">
      <w:pPr>
        <w:pStyle w:val="ConsPlusNormal"/>
        <w:spacing w:before="220"/>
        <w:ind w:firstLine="540"/>
        <w:jc w:val="both"/>
      </w:pPr>
      <w:r>
        <w:t xml:space="preserve">2.4. Министерство регистрирует заявление и представленные медицинской организацией документы в журнале регистрации в день их поступления, проверяет их на соответствие перечню, установленному </w:t>
      </w:r>
      <w:hyperlink w:anchor="P7436" w:history="1">
        <w:r>
          <w:rPr>
            <w:color w:val="0000FF"/>
          </w:rPr>
          <w:t>пунктом 2.3</w:t>
        </w:r>
      </w:hyperlink>
      <w:r>
        <w:t xml:space="preserve"> настоящего Порядка, не позднее 5 (пяти) рабочих дней со дня регистрации.</w:t>
      </w:r>
    </w:p>
    <w:p w:rsidR="00C5380F" w:rsidRDefault="00C5380F">
      <w:pPr>
        <w:pStyle w:val="ConsPlusNormal"/>
        <w:spacing w:before="220"/>
        <w:ind w:firstLine="540"/>
        <w:jc w:val="both"/>
      </w:pPr>
      <w:r>
        <w:t xml:space="preserve">Условием получения субсидии является соответствие медицинской организации требованиям, установленным </w:t>
      </w:r>
      <w:hyperlink w:anchor="P7423" w:history="1">
        <w:r>
          <w:rPr>
            <w:color w:val="0000FF"/>
          </w:rPr>
          <w:t>пунктом 2.1</w:t>
        </w:r>
      </w:hyperlink>
      <w:r>
        <w:t xml:space="preserve"> настоящего Порядка, и условиям, установленным </w:t>
      </w:r>
      <w:hyperlink w:anchor="P7436" w:history="1">
        <w:r>
          <w:rPr>
            <w:color w:val="0000FF"/>
          </w:rPr>
          <w:t>пунктом 2.3</w:t>
        </w:r>
      </w:hyperlink>
      <w:r>
        <w:t xml:space="preserve"> настоящего Порядка.</w:t>
      </w:r>
    </w:p>
    <w:p w:rsidR="00C5380F" w:rsidRDefault="00C5380F">
      <w:pPr>
        <w:pStyle w:val="ConsPlusNormal"/>
        <w:spacing w:before="220"/>
        <w:ind w:firstLine="540"/>
        <w:jc w:val="both"/>
      </w:pPr>
      <w:r>
        <w:t xml:space="preserve">2.5. Расчет размера субсидии производится путем суммирования расходов за 1 случай оказания медицинской помощи в экстренной форме по тарифам, определенным Тарифным соглашением по обязательному медицинскому страхованию на территории Республики Башкортостан и указанным в графе 9 </w:t>
      </w:r>
      <w:hyperlink w:anchor="P7504" w:history="1">
        <w:r>
          <w:rPr>
            <w:color w:val="0000FF"/>
          </w:rPr>
          <w:t>реестра</w:t>
        </w:r>
      </w:hyperlink>
      <w:r>
        <w:t xml:space="preserve"> сведений об оказании медицинской помощи в экстренной форме (приложение к настоящему Порядку).</w:t>
      </w:r>
    </w:p>
    <w:p w:rsidR="00C5380F" w:rsidRDefault="00C5380F">
      <w:pPr>
        <w:pStyle w:val="ConsPlusNormal"/>
        <w:jc w:val="both"/>
      </w:pPr>
      <w:r>
        <w:t xml:space="preserve">(п. 2.5 в ред. </w:t>
      </w:r>
      <w:hyperlink r:id="rId184" w:history="1">
        <w:r>
          <w:rPr>
            <w:color w:val="0000FF"/>
          </w:rPr>
          <w:t>Постановления</w:t>
        </w:r>
      </w:hyperlink>
      <w:r>
        <w:t xml:space="preserve"> Правительства РБ от 09.06.2021 N 247)</w:t>
      </w:r>
    </w:p>
    <w:p w:rsidR="00C5380F" w:rsidRDefault="00C5380F">
      <w:pPr>
        <w:pStyle w:val="ConsPlusNormal"/>
        <w:spacing w:before="220"/>
        <w:ind w:firstLine="540"/>
        <w:jc w:val="both"/>
      </w:pPr>
      <w:r>
        <w:t xml:space="preserve">2.6. Министерство в течение 20 (двадцати) дней по итогам проверки представленных </w:t>
      </w:r>
      <w:r>
        <w:lastRenderedPageBreak/>
        <w:t xml:space="preserve">медицинской организацией документов и документов, представленных соответствующими уполномоченными органами в порядке, установленном законодательством, в том числе в порядке межведомственного информационного взаимодействия, на соответствие перечню, установленному </w:t>
      </w:r>
      <w:hyperlink w:anchor="P7436" w:history="1">
        <w:r>
          <w:rPr>
            <w:color w:val="0000FF"/>
          </w:rPr>
          <w:t>пунктом 2.3</w:t>
        </w:r>
      </w:hyperlink>
      <w:r>
        <w:t xml:space="preserve"> настоящего Порядка, комиссионно принимает решение, которое оформляется приказом о предоставлении медицинской организации субсидии или об отказе в ее предоставлении (далее - приказ).</w:t>
      </w:r>
    </w:p>
    <w:p w:rsidR="00C5380F" w:rsidRDefault="00C5380F">
      <w:pPr>
        <w:pStyle w:val="ConsPlusNormal"/>
        <w:spacing w:before="220"/>
        <w:ind w:firstLine="540"/>
        <w:jc w:val="both"/>
      </w:pPr>
      <w:r>
        <w:t>Состав комиссии, принимающей соответствующее решение, и порядок ее работы утверждаются Министерством.</w:t>
      </w:r>
    </w:p>
    <w:p w:rsidR="00C5380F" w:rsidRDefault="00C5380F">
      <w:pPr>
        <w:pStyle w:val="ConsPlusNormal"/>
        <w:spacing w:before="220"/>
        <w:ind w:firstLine="540"/>
        <w:jc w:val="both"/>
      </w:pPr>
      <w:r>
        <w:t>Министерство информирует медицинские организации о принятом решении о предоставлении субсидии либо об отказе в ее предоставлении в течение 10 (десяти) дней со дня издания приказа.</w:t>
      </w:r>
    </w:p>
    <w:p w:rsidR="00C5380F" w:rsidRDefault="00C5380F">
      <w:pPr>
        <w:pStyle w:val="ConsPlusNormal"/>
        <w:spacing w:before="220"/>
        <w:ind w:firstLine="540"/>
        <w:jc w:val="both"/>
      </w:pPr>
      <w:r>
        <w:t>В случае принятия решения об отказе в предоставлении субсидии Министерство направляет медицинской организации уведомление с указанием причин отказа.</w:t>
      </w:r>
    </w:p>
    <w:p w:rsidR="00C5380F" w:rsidRDefault="00C5380F">
      <w:pPr>
        <w:pStyle w:val="ConsPlusNormal"/>
        <w:spacing w:before="220"/>
        <w:ind w:firstLine="540"/>
        <w:jc w:val="both"/>
      </w:pPr>
      <w:r>
        <w:t>2.7. Основаниями для отказа в предоставлении субсидии являются:</w:t>
      </w:r>
    </w:p>
    <w:p w:rsidR="00C5380F" w:rsidRDefault="00C5380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7436" w:history="1">
        <w:r>
          <w:rPr>
            <w:color w:val="0000FF"/>
          </w:rPr>
          <w:t>пунктом 2.3</w:t>
        </w:r>
      </w:hyperlink>
      <w:r>
        <w:t xml:space="preserve"> настоящего Порядка,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rsidR="00C5380F" w:rsidRDefault="00C5380F">
      <w:pPr>
        <w:pStyle w:val="ConsPlusNormal"/>
        <w:spacing w:before="220"/>
        <w:ind w:firstLine="540"/>
        <w:jc w:val="both"/>
      </w:pPr>
      <w:r>
        <w:t>недостоверность представленной получателем субсидии информации.</w:t>
      </w:r>
    </w:p>
    <w:p w:rsidR="00C5380F" w:rsidRDefault="00C5380F">
      <w:pPr>
        <w:pStyle w:val="ConsPlusNormal"/>
        <w:spacing w:before="220"/>
        <w:ind w:firstLine="540"/>
        <w:jc w:val="both"/>
      </w:pPr>
      <w:r>
        <w:t>2.8. Министерство в течение 5 (пяти) рабочих дней со дня издания приказа направляет медицинской организации, в отношении которой принято решение о предоставлении субсидии, проект соглашения в двух экземплярах.</w:t>
      </w:r>
    </w:p>
    <w:p w:rsidR="00C5380F" w:rsidRDefault="00C5380F">
      <w:pPr>
        <w:pStyle w:val="ConsPlusNormal"/>
        <w:spacing w:before="220"/>
        <w:ind w:firstLine="540"/>
        <w:jc w:val="both"/>
      </w:pPr>
      <w:r>
        <w:t>Медицинская организация в течение 5 (пяти) рабочих дней со дня получения проекта соглашения представляет в Министерство подписанное соглашение в двух экземплярах.</w:t>
      </w:r>
    </w:p>
    <w:p w:rsidR="00C5380F" w:rsidRDefault="00C5380F">
      <w:pPr>
        <w:pStyle w:val="ConsPlusNormal"/>
        <w:spacing w:before="220"/>
        <w:ind w:firstLine="540"/>
        <w:jc w:val="both"/>
      </w:pPr>
      <w:r>
        <w:t>Министерство в срок, не превышающий 5 (пяти) рабочих дней со дня получения соглашения, подписывает его и направляет второй экземпляр соглашения медицинской организации.</w:t>
      </w:r>
    </w:p>
    <w:p w:rsidR="00C5380F" w:rsidRDefault="00C5380F">
      <w:pPr>
        <w:pStyle w:val="ConsPlusNormal"/>
        <w:spacing w:before="220"/>
        <w:ind w:firstLine="540"/>
        <w:jc w:val="both"/>
      </w:pPr>
      <w:r>
        <w:t xml:space="preserve">2.9. В случае отказа в предоставлении субсидии медицинская организация в течение 10 (десяти)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 Повторное рассмотрение заявления осуществляется в соответствии с </w:t>
      </w:r>
      <w:hyperlink w:anchor="P7432" w:history="1">
        <w:r>
          <w:rPr>
            <w:color w:val="0000FF"/>
          </w:rPr>
          <w:t>пунктами 2.2</w:t>
        </w:r>
      </w:hyperlink>
      <w:r>
        <w:t xml:space="preserve"> и </w:t>
      </w:r>
      <w:hyperlink w:anchor="P7436" w:history="1">
        <w:r>
          <w:rPr>
            <w:color w:val="0000FF"/>
          </w:rPr>
          <w:t>2.3</w:t>
        </w:r>
      </w:hyperlink>
      <w:r>
        <w:t xml:space="preserve"> настоящего Порядка.</w:t>
      </w:r>
    </w:p>
    <w:p w:rsidR="00C5380F" w:rsidRDefault="00C5380F">
      <w:pPr>
        <w:pStyle w:val="ConsPlusNormal"/>
        <w:spacing w:before="220"/>
        <w:ind w:firstLine="540"/>
        <w:jc w:val="both"/>
      </w:pPr>
      <w:r>
        <w:t>2.10. Перечисление субсидии осуществляется с лицевого счета Министерства, открытого в Министерстве финансов Республики Башкортостан, на расчетный или корреспондентский счета, открытые медицинской организацией в учреждениях Центрального банка Российской Федерации или кредитных организациях, в срок не позднее 10 (десятого) рабочего дня со дня подписания обеими сторонами соглашения.</w:t>
      </w:r>
    </w:p>
    <w:p w:rsidR="00C5380F" w:rsidRDefault="00C5380F">
      <w:pPr>
        <w:pStyle w:val="ConsPlusNormal"/>
        <w:jc w:val="center"/>
      </w:pPr>
    </w:p>
    <w:p w:rsidR="00C5380F" w:rsidRDefault="00C5380F">
      <w:pPr>
        <w:pStyle w:val="ConsPlusTitle"/>
        <w:jc w:val="center"/>
        <w:outlineLvl w:val="2"/>
      </w:pPr>
      <w:r>
        <w:t>3. КОНТРОЛЬ ЗА ЦЕЛЕВЫМ ИСПОЛЬЗОВАНИЕМ И ВОЗВРАТОМ СУБСИДИЙ</w:t>
      </w:r>
    </w:p>
    <w:p w:rsidR="00C5380F" w:rsidRDefault="00C5380F">
      <w:pPr>
        <w:pStyle w:val="ConsPlusNormal"/>
        <w:jc w:val="center"/>
      </w:pPr>
    </w:p>
    <w:p w:rsidR="00C5380F" w:rsidRDefault="00C5380F">
      <w:pPr>
        <w:pStyle w:val="ConsPlusNormal"/>
        <w:ind w:firstLine="540"/>
        <w:jc w:val="both"/>
      </w:pPr>
      <w:r>
        <w:t>3.1. Министерство и орган, осуществляющий государственный финансовый контроль, проводят обязательную проверку соблюдения медицинскими организациями целей, порядка предоставления субсидий и условий, установленных настоящим Порядком и соглашением, в соответствии с планом проведения проверок, утвержденным в установленном порядке.</w:t>
      </w:r>
    </w:p>
    <w:p w:rsidR="00C5380F" w:rsidRDefault="00C5380F">
      <w:pPr>
        <w:pStyle w:val="ConsPlusNormal"/>
        <w:spacing w:before="220"/>
        <w:ind w:firstLine="540"/>
        <w:jc w:val="both"/>
      </w:pPr>
      <w:r>
        <w:t xml:space="preserve">Получатели субсидии, заключая соглашение, выражают свое согласие на осуществление </w:t>
      </w:r>
      <w:r>
        <w:lastRenderedPageBreak/>
        <w:t>Министерством и органами государственного финансового контроля обязательных проверок соблюдения получателем субсидии условий, целей и порядка ее предоставления.</w:t>
      </w:r>
    </w:p>
    <w:p w:rsidR="00C5380F" w:rsidRDefault="00C5380F">
      <w:pPr>
        <w:pStyle w:val="ConsPlusNormal"/>
        <w:spacing w:before="220"/>
        <w:ind w:firstLine="540"/>
        <w:jc w:val="both"/>
      </w:pPr>
      <w:r>
        <w:t>При предоставлении субсидий обязательным условием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C5380F" w:rsidRDefault="00C5380F">
      <w:pPr>
        <w:pStyle w:val="ConsPlusNormal"/>
        <w:spacing w:before="220"/>
        <w:ind w:firstLine="540"/>
        <w:jc w:val="both"/>
      </w:pPr>
      <w:r>
        <w:t>3.2. В случае предоставления документов, содержащих недостоверную информацию, а также нарушения медицинской организацией условий, целей и порядка предоставления субсидий, установленных настоящим Порядком и (или) соглашением, субсидия подлежит возврату в бюджет Республики Башкортостан в полном объеме в следующем порядке:</w:t>
      </w:r>
    </w:p>
    <w:p w:rsidR="00C5380F" w:rsidRDefault="00C5380F">
      <w:pPr>
        <w:pStyle w:val="ConsPlusNormal"/>
        <w:spacing w:before="220"/>
        <w:ind w:firstLine="540"/>
        <w:jc w:val="both"/>
      </w:pPr>
      <w:r>
        <w:t>Министерство в течение 7 (семи) рабочих дней со дня подписания акта проверки, выявившей факт нарушения медицинской организацией условий, установленных настоящим Порядком и (или) соглашением, направляет медицинской организации требование о возврате субсидии (части субсидии);</w:t>
      </w:r>
    </w:p>
    <w:p w:rsidR="00C5380F" w:rsidRDefault="00C5380F">
      <w:pPr>
        <w:pStyle w:val="ConsPlusNormal"/>
        <w:spacing w:before="220"/>
        <w:ind w:firstLine="540"/>
        <w:jc w:val="both"/>
      </w:pPr>
      <w:r>
        <w:t>размер суммы возврата субсидии (части субсидии) определяется исходя из соразмерности допущенных нарушений;</w:t>
      </w:r>
    </w:p>
    <w:p w:rsidR="00C5380F" w:rsidRDefault="00C5380F">
      <w:pPr>
        <w:pStyle w:val="ConsPlusNormal"/>
        <w:spacing w:before="220"/>
        <w:ind w:firstLine="540"/>
        <w:jc w:val="both"/>
      </w:pPr>
      <w:r>
        <w:t>требование о возврате субсидии должно быть исполнено медицинской организацией в течение 10 (десяти) календарных дней со дня его получения;</w:t>
      </w:r>
    </w:p>
    <w:p w:rsidR="00C5380F" w:rsidRDefault="00C5380F">
      <w:pPr>
        <w:pStyle w:val="ConsPlusNormal"/>
        <w:spacing w:before="220"/>
        <w:ind w:firstLine="540"/>
        <w:jc w:val="both"/>
      </w:pPr>
      <w:r>
        <w:t>в случае невыполнения медицинской организацией в установленный срок требования или предписания о возврате субсидии Министерство обеспечивает взыскание субсидии в судебном порядке в соответствии с законодательством Российской Федерации.</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2"/>
      </w:pPr>
      <w:r>
        <w:t>Приложение</w:t>
      </w:r>
    </w:p>
    <w:p w:rsidR="00C5380F" w:rsidRDefault="00C5380F">
      <w:pPr>
        <w:pStyle w:val="ConsPlusNormal"/>
        <w:jc w:val="right"/>
      </w:pPr>
      <w:r>
        <w:t>к Порядку и условиям</w:t>
      </w:r>
    </w:p>
    <w:p w:rsidR="00C5380F" w:rsidRDefault="00C5380F">
      <w:pPr>
        <w:pStyle w:val="ConsPlusNormal"/>
        <w:jc w:val="right"/>
      </w:pPr>
      <w:r>
        <w:t>предоставления субсидий</w:t>
      </w:r>
    </w:p>
    <w:p w:rsidR="00C5380F" w:rsidRDefault="00C5380F">
      <w:pPr>
        <w:pStyle w:val="ConsPlusNormal"/>
        <w:jc w:val="right"/>
      </w:pPr>
      <w:r>
        <w:t>на возмещение затрат,</w:t>
      </w:r>
    </w:p>
    <w:p w:rsidR="00C5380F" w:rsidRDefault="00C5380F">
      <w:pPr>
        <w:pStyle w:val="ConsPlusNormal"/>
        <w:jc w:val="right"/>
      </w:pPr>
      <w:r>
        <w:t>связанных с оказанием</w:t>
      </w:r>
    </w:p>
    <w:p w:rsidR="00C5380F" w:rsidRDefault="00C5380F">
      <w:pPr>
        <w:pStyle w:val="ConsPlusNormal"/>
        <w:jc w:val="right"/>
      </w:pPr>
      <w:r>
        <w:t>гражданам медицинской помощи</w:t>
      </w:r>
    </w:p>
    <w:p w:rsidR="00C5380F" w:rsidRDefault="00C5380F">
      <w:pPr>
        <w:pStyle w:val="ConsPlusNormal"/>
        <w:jc w:val="right"/>
      </w:pPr>
      <w:r>
        <w:t>в экстренной форме медицинской</w:t>
      </w:r>
    </w:p>
    <w:p w:rsidR="00C5380F" w:rsidRDefault="00C5380F">
      <w:pPr>
        <w:pStyle w:val="ConsPlusNormal"/>
        <w:jc w:val="right"/>
      </w:pPr>
      <w:r>
        <w:t>организацией, не участвующей</w:t>
      </w:r>
    </w:p>
    <w:p w:rsidR="00C5380F" w:rsidRDefault="00C5380F">
      <w:pPr>
        <w:pStyle w:val="ConsPlusNormal"/>
        <w:jc w:val="right"/>
      </w:pPr>
      <w:r>
        <w:t>в реализации Программы</w:t>
      </w:r>
    </w:p>
    <w:p w:rsidR="00C5380F" w:rsidRDefault="00C5380F">
      <w:pPr>
        <w:pStyle w:val="ConsPlusNormal"/>
        <w:jc w:val="right"/>
      </w:pPr>
      <w:r>
        <w:t>государственных гарантий</w:t>
      </w:r>
    </w:p>
    <w:p w:rsidR="00C5380F" w:rsidRDefault="00C5380F">
      <w:pPr>
        <w:pStyle w:val="ConsPlusNormal"/>
        <w:jc w:val="right"/>
      </w:pPr>
      <w:r>
        <w:t>бесплатного оказания гражданам</w:t>
      </w:r>
    </w:p>
    <w:p w:rsidR="00C5380F" w:rsidRDefault="00C5380F">
      <w:pPr>
        <w:pStyle w:val="ConsPlusNormal"/>
        <w:jc w:val="right"/>
      </w:pPr>
      <w:r>
        <w:t>медицинской помощи в</w:t>
      </w:r>
    </w:p>
    <w:p w:rsidR="00C5380F" w:rsidRDefault="00C5380F">
      <w:pPr>
        <w:pStyle w:val="ConsPlusNormal"/>
        <w:jc w:val="right"/>
      </w:pPr>
      <w:r>
        <w:t>Республике Башкортостан</w:t>
      </w:r>
    </w:p>
    <w:p w:rsidR="00C5380F" w:rsidRDefault="00C5380F">
      <w:pPr>
        <w:pStyle w:val="ConsPlusNormal"/>
        <w:jc w:val="right"/>
      </w:pPr>
      <w:r>
        <w:t>на 2021 год и плановый</w:t>
      </w:r>
    </w:p>
    <w:p w:rsidR="00C5380F" w:rsidRDefault="00C5380F">
      <w:pPr>
        <w:pStyle w:val="ConsPlusNormal"/>
        <w:jc w:val="right"/>
      </w:pPr>
      <w:r>
        <w:t>период 2022 и 2023 годов</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РБ от 09.06.2021 N 247)</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pStyle w:val="ConsPlusNormal"/>
        <w:jc w:val="center"/>
      </w:pPr>
      <w:bookmarkStart w:id="36" w:name="P7504"/>
      <w:bookmarkEnd w:id="36"/>
      <w:r>
        <w:t>РЕЕСТР СВЕДЕНИЙ</w:t>
      </w:r>
    </w:p>
    <w:p w:rsidR="00C5380F" w:rsidRDefault="00C5380F">
      <w:pPr>
        <w:pStyle w:val="ConsPlusNormal"/>
        <w:jc w:val="center"/>
      </w:pPr>
      <w:r>
        <w:t>об оказании медицинской помощи в экстренной форме</w:t>
      </w:r>
    </w:p>
    <w:p w:rsidR="00C5380F" w:rsidRDefault="00C5380F">
      <w:pPr>
        <w:pStyle w:val="ConsPlusNormal"/>
        <w:jc w:val="center"/>
      </w:pPr>
    </w:p>
    <w:p w:rsidR="00C5380F" w:rsidRDefault="00C5380F">
      <w:pPr>
        <w:sectPr w:rsidR="00C538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191"/>
        <w:gridCol w:w="1304"/>
        <w:gridCol w:w="1304"/>
        <w:gridCol w:w="1134"/>
        <w:gridCol w:w="1134"/>
        <w:gridCol w:w="1191"/>
        <w:gridCol w:w="1474"/>
        <w:gridCol w:w="1417"/>
      </w:tblGrid>
      <w:tr w:rsidR="00C5380F">
        <w:tc>
          <w:tcPr>
            <w:tcW w:w="675" w:type="dxa"/>
            <w:vAlign w:val="center"/>
          </w:tcPr>
          <w:p w:rsidR="00C5380F" w:rsidRDefault="00C5380F">
            <w:pPr>
              <w:pStyle w:val="ConsPlusNormal"/>
              <w:jc w:val="center"/>
            </w:pPr>
            <w:r>
              <w:lastRenderedPageBreak/>
              <w:t>N</w:t>
            </w:r>
          </w:p>
          <w:p w:rsidR="00C5380F" w:rsidRDefault="00C5380F">
            <w:pPr>
              <w:pStyle w:val="ConsPlusNormal"/>
              <w:jc w:val="center"/>
            </w:pPr>
            <w:r>
              <w:t>п/п</w:t>
            </w:r>
          </w:p>
        </w:tc>
        <w:tc>
          <w:tcPr>
            <w:tcW w:w="1191" w:type="dxa"/>
            <w:vAlign w:val="center"/>
          </w:tcPr>
          <w:p w:rsidR="00C5380F" w:rsidRDefault="00C5380F">
            <w:pPr>
              <w:pStyle w:val="ConsPlusNormal"/>
              <w:jc w:val="center"/>
            </w:pPr>
            <w:r>
              <w:t>Ф.И.О. пациента</w:t>
            </w:r>
          </w:p>
        </w:tc>
        <w:tc>
          <w:tcPr>
            <w:tcW w:w="1304" w:type="dxa"/>
            <w:vAlign w:val="center"/>
          </w:tcPr>
          <w:p w:rsidR="00C5380F" w:rsidRDefault="00C5380F">
            <w:pPr>
              <w:pStyle w:val="ConsPlusNormal"/>
              <w:jc w:val="center"/>
            </w:pPr>
            <w:r>
              <w:t>Паспортные данные пациента</w:t>
            </w:r>
          </w:p>
        </w:tc>
        <w:tc>
          <w:tcPr>
            <w:tcW w:w="1304" w:type="dxa"/>
            <w:vAlign w:val="center"/>
          </w:tcPr>
          <w:p w:rsidR="00C5380F" w:rsidRDefault="00C5380F">
            <w:pPr>
              <w:pStyle w:val="ConsPlusNormal"/>
              <w:jc w:val="center"/>
            </w:pPr>
            <w:r>
              <w:t>Дата, время оказания медицинской помощи</w:t>
            </w:r>
          </w:p>
        </w:tc>
        <w:tc>
          <w:tcPr>
            <w:tcW w:w="1134" w:type="dxa"/>
            <w:vAlign w:val="center"/>
          </w:tcPr>
          <w:p w:rsidR="00C5380F" w:rsidRDefault="00C5380F">
            <w:pPr>
              <w:pStyle w:val="ConsPlusNormal"/>
              <w:jc w:val="center"/>
            </w:pPr>
            <w:r>
              <w:t>Вид медицинской помощи</w:t>
            </w:r>
          </w:p>
        </w:tc>
        <w:tc>
          <w:tcPr>
            <w:tcW w:w="1134" w:type="dxa"/>
            <w:vAlign w:val="center"/>
          </w:tcPr>
          <w:p w:rsidR="00C5380F" w:rsidRDefault="00C5380F">
            <w:pPr>
              <w:pStyle w:val="ConsPlusNormal"/>
              <w:jc w:val="center"/>
            </w:pPr>
            <w:r>
              <w:t>Медицинский диагноз по коду МКБ</w:t>
            </w:r>
          </w:p>
        </w:tc>
        <w:tc>
          <w:tcPr>
            <w:tcW w:w="1191" w:type="dxa"/>
            <w:vAlign w:val="center"/>
          </w:tcPr>
          <w:p w:rsidR="00C5380F" w:rsidRDefault="00C5380F">
            <w:pPr>
              <w:pStyle w:val="ConsPlusNormal"/>
              <w:jc w:val="center"/>
            </w:pPr>
            <w:r>
              <w:t>Перечень проведенных манипуляций</w:t>
            </w:r>
          </w:p>
        </w:tc>
        <w:tc>
          <w:tcPr>
            <w:tcW w:w="1474" w:type="dxa"/>
            <w:vAlign w:val="center"/>
          </w:tcPr>
          <w:p w:rsidR="00C5380F" w:rsidRDefault="00C5380F">
            <w:pPr>
              <w:pStyle w:val="ConsPlusNormal"/>
              <w:jc w:val="center"/>
            </w:pPr>
            <w:r>
              <w:t>Перечень лекарственных препаратов и медицинских изделий</w:t>
            </w:r>
          </w:p>
        </w:tc>
        <w:tc>
          <w:tcPr>
            <w:tcW w:w="1417" w:type="dxa"/>
            <w:vAlign w:val="center"/>
          </w:tcPr>
          <w:p w:rsidR="00C5380F" w:rsidRDefault="00C5380F">
            <w:pPr>
              <w:pStyle w:val="ConsPlusNormal"/>
              <w:jc w:val="center"/>
            </w:pPr>
            <w:r>
              <w:t xml:space="preserve">Тарифы на возмещение затрат </w:t>
            </w:r>
            <w:hyperlink w:anchor="P7546" w:history="1">
              <w:r>
                <w:rPr>
                  <w:color w:val="0000FF"/>
                </w:rPr>
                <w:t>&lt;*&gt;</w:t>
              </w:r>
            </w:hyperlink>
            <w:r>
              <w:t>, руб.</w:t>
            </w:r>
          </w:p>
        </w:tc>
      </w:tr>
      <w:tr w:rsidR="00C5380F">
        <w:tc>
          <w:tcPr>
            <w:tcW w:w="675" w:type="dxa"/>
          </w:tcPr>
          <w:p w:rsidR="00C5380F" w:rsidRDefault="00C5380F">
            <w:pPr>
              <w:pStyle w:val="ConsPlusNormal"/>
              <w:jc w:val="center"/>
            </w:pPr>
            <w:r>
              <w:t>1</w:t>
            </w:r>
          </w:p>
        </w:tc>
        <w:tc>
          <w:tcPr>
            <w:tcW w:w="1191" w:type="dxa"/>
          </w:tcPr>
          <w:p w:rsidR="00C5380F" w:rsidRDefault="00C5380F">
            <w:pPr>
              <w:pStyle w:val="ConsPlusNormal"/>
              <w:jc w:val="center"/>
            </w:pPr>
            <w:r>
              <w:t>2</w:t>
            </w:r>
          </w:p>
        </w:tc>
        <w:tc>
          <w:tcPr>
            <w:tcW w:w="1304" w:type="dxa"/>
          </w:tcPr>
          <w:p w:rsidR="00C5380F" w:rsidRDefault="00C5380F">
            <w:pPr>
              <w:pStyle w:val="ConsPlusNormal"/>
              <w:jc w:val="center"/>
            </w:pPr>
            <w:r>
              <w:t>3</w:t>
            </w:r>
          </w:p>
        </w:tc>
        <w:tc>
          <w:tcPr>
            <w:tcW w:w="1304" w:type="dxa"/>
          </w:tcPr>
          <w:p w:rsidR="00C5380F" w:rsidRDefault="00C5380F">
            <w:pPr>
              <w:pStyle w:val="ConsPlusNormal"/>
              <w:jc w:val="center"/>
            </w:pPr>
            <w:r>
              <w:t>4</w:t>
            </w:r>
          </w:p>
        </w:tc>
        <w:tc>
          <w:tcPr>
            <w:tcW w:w="1134" w:type="dxa"/>
          </w:tcPr>
          <w:p w:rsidR="00C5380F" w:rsidRDefault="00C5380F">
            <w:pPr>
              <w:pStyle w:val="ConsPlusNormal"/>
              <w:jc w:val="center"/>
            </w:pPr>
            <w:r>
              <w:t>5</w:t>
            </w:r>
          </w:p>
        </w:tc>
        <w:tc>
          <w:tcPr>
            <w:tcW w:w="1134" w:type="dxa"/>
          </w:tcPr>
          <w:p w:rsidR="00C5380F" w:rsidRDefault="00C5380F">
            <w:pPr>
              <w:pStyle w:val="ConsPlusNormal"/>
              <w:jc w:val="center"/>
            </w:pPr>
            <w:r>
              <w:t>6</w:t>
            </w:r>
          </w:p>
        </w:tc>
        <w:tc>
          <w:tcPr>
            <w:tcW w:w="1191" w:type="dxa"/>
          </w:tcPr>
          <w:p w:rsidR="00C5380F" w:rsidRDefault="00C5380F">
            <w:pPr>
              <w:pStyle w:val="ConsPlusNormal"/>
              <w:jc w:val="center"/>
            </w:pPr>
            <w:r>
              <w:t>7</w:t>
            </w:r>
          </w:p>
        </w:tc>
        <w:tc>
          <w:tcPr>
            <w:tcW w:w="1474" w:type="dxa"/>
          </w:tcPr>
          <w:p w:rsidR="00C5380F" w:rsidRDefault="00C5380F">
            <w:pPr>
              <w:pStyle w:val="ConsPlusNormal"/>
              <w:jc w:val="center"/>
            </w:pPr>
            <w:r>
              <w:t>8</w:t>
            </w:r>
          </w:p>
        </w:tc>
        <w:tc>
          <w:tcPr>
            <w:tcW w:w="1417" w:type="dxa"/>
          </w:tcPr>
          <w:p w:rsidR="00C5380F" w:rsidRDefault="00C5380F">
            <w:pPr>
              <w:pStyle w:val="ConsPlusNormal"/>
              <w:jc w:val="center"/>
            </w:pPr>
            <w:r>
              <w:t>9</w:t>
            </w:r>
          </w:p>
        </w:tc>
      </w:tr>
      <w:tr w:rsidR="00C5380F">
        <w:tc>
          <w:tcPr>
            <w:tcW w:w="675" w:type="dxa"/>
          </w:tcPr>
          <w:p w:rsidR="00C5380F" w:rsidRDefault="00C5380F">
            <w:pPr>
              <w:pStyle w:val="ConsPlusNormal"/>
            </w:pPr>
          </w:p>
        </w:tc>
        <w:tc>
          <w:tcPr>
            <w:tcW w:w="1191" w:type="dxa"/>
          </w:tcPr>
          <w:p w:rsidR="00C5380F" w:rsidRDefault="00C5380F">
            <w:pPr>
              <w:pStyle w:val="ConsPlusNormal"/>
            </w:pPr>
          </w:p>
        </w:tc>
        <w:tc>
          <w:tcPr>
            <w:tcW w:w="1304" w:type="dxa"/>
          </w:tcPr>
          <w:p w:rsidR="00C5380F" w:rsidRDefault="00C5380F">
            <w:pPr>
              <w:pStyle w:val="ConsPlusNormal"/>
            </w:pPr>
          </w:p>
        </w:tc>
        <w:tc>
          <w:tcPr>
            <w:tcW w:w="1304" w:type="dxa"/>
          </w:tcPr>
          <w:p w:rsidR="00C5380F" w:rsidRDefault="00C5380F">
            <w:pPr>
              <w:pStyle w:val="ConsPlusNormal"/>
            </w:pPr>
          </w:p>
        </w:tc>
        <w:tc>
          <w:tcPr>
            <w:tcW w:w="1134" w:type="dxa"/>
          </w:tcPr>
          <w:p w:rsidR="00C5380F" w:rsidRDefault="00C5380F">
            <w:pPr>
              <w:pStyle w:val="ConsPlusNormal"/>
            </w:pPr>
          </w:p>
        </w:tc>
        <w:tc>
          <w:tcPr>
            <w:tcW w:w="1134" w:type="dxa"/>
          </w:tcPr>
          <w:p w:rsidR="00C5380F" w:rsidRDefault="00C5380F">
            <w:pPr>
              <w:pStyle w:val="ConsPlusNormal"/>
            </w:pPr>
          </w:p>
        </w:tc>
        <w:tc>
          <w:tcPr>
            <w:tcW w:w="1191" w:type="dxa"/>
          </w:tcPr>
          <w:p w:rsidR="00C5380F" w:rsidRDefault="00C5380F">
            <w:pPr>
              <w:pStyle w:val="ConsPlusNormal"/>
            </w:pPr>
          </w:p>
        </w:tc>
        <w:tc>
          <w:tcPr>
            <w:tcW w:w="1474" w:type="dxa"/>
          </w:tcPr>
          <w:p w:rsidR="00C5380F" w:rsidRDefault="00C5380F">
            <w:pPr>
              <w:pStyle w:val="ConsPlusNormal"/>
            </w:pPr>
          </w:p>
        </w:tc>
        <w:tc>
          <w:tcPr>
            <w:tcW w:w="1417" w:type="dxa"/>
          </w:tcPr>
          <w:p w:rsidR="00C5380F" w:rsidRDefault="00C5380F">
            <w:pPr>
              <w:pStyle w:val="ConsPlusNormal"/>
            </w:pPr>
          </w:p>
        </w:tc>
      </w:tr>
      <w:tr w:rsidR="00C5380F">
        <w:tc>
          <w:tcPr>
            <w:tcW w:w="675" w:type="dxa"/>
          </w:tcPr>
          <w:p w:rsidR="00C5380F" w:rsidRDefault="00C5380F">
            <w:pPr>
              <w:pStyle w:val="ConsPlusNormal"/>
            </w:pPr>
          </w:p>
        </w:tc>
        <w:tc>
          <w:tcPr>
            <w:tcW w:w="1191" w:type="dxa"/>
          </w:tcPr>
          <w:p w:rsidR="00C5380F" w:rsidRDefault="00C5380F">
            <w:pPr>
              <w:pStyle w:val="ConsPlusNormal"/>
            </w:pPr>
          </w:p>
        </w:tc>
        <w:tc>
          <w:tcPr>
            <w:tcW w:w="1304" w:type="dxa"/>
          </w:tcPr>
          <w:p w:rsidR="00C5380F" w:rsidRDefault="00C5380F">
            <w:pPr>
              <w:pStyle w:val="ConsPlusNormal"/>
            </w:pPr>
          </w:p>
        </w:tc>
        <w:tc>
          <w:tcPr>
            <w:tcW w:w="1304" w:type="dxa"/>
          </w:tcPr>
          <w:p w:rsidR="00C5380F" w:rsidRDefault="00C5380F">
            <w:pPr>
              <w:pStyle w:val="ConsPlusNormal"/>
            </w:pPr>
          </w:p>
        </w:tc>
        <w:tc>
          <w:tcPr>
            <w:tcW w:w="1134" w:type="dxa"/>
          </w:tcPr>
          <w:p w:rsidR="00C5380F" w:rsidRDefault="00C5380F">
            <w:pPr>
              <w:pStyle w:val="ConsPlusNormal"/>
            </w:pPr>
          </w:p>
        </w:tc>
        <w:tc>
          <w:tcPr>
            <w:tcW w:w="1134" w:type="dxa"/>
          </w:tcPr>
          <w:p w:rsidR="00C5380F" w:rsidRDefault="00C5380F">
            <w:pPr>
              <w:pStyle w:val="ConsPlusNormal"/>
            </w:pPr>
          </w:p>
        </w:tc>
        <w:tc>
          <w:tcPr>
            <w:tcW w:w="1191" w:type="dxa"/>
          </w:tcPr>
          <w:p w:rsidR="00C5380F" w:rsidRDefault="00C5380F">
            <w:pPr>
              <w:pStyle w:val="ConsPlusNormal"/>
            </w:pPr>
          </w:p>
        </w:tc>
        <w:tc>
          <w:tcPr>
            <w:tcW w:w="1474" w:type="dxa"/>
          </w:tcPr>
          <w:p w:rsidR="00C5380F" w:rsidRDefault="00C5380F">
            <w:pPr>
              <w:pStyle w:val="ConsPlusNormal"/>
            </w:pPr>
          </w:p>
        </w:tc>
        <w:tc>
          <w:tcPr>
            <w:tcW w:w="1417" w:type="dxa"/>
          </w:tcPr>
          <w:p w:rsidR="00C5380F" w:rsidRDefault="00C5380F">
            <w:pPr>
              <w:pStyle w:val="ConsPlusNormal"/>
            </w:pPr>
          </w:p>
        </w:tc>
      </w:tr>
    </w:tbl>
    <w:p w:rsidR="00C5380F" w:rsidRDefault="00C5380F">
      <w:pPr>
        <w:sectPr w:rsidR="00C5380F">
          <w:pgSz w:w="16838" w:h="11905" w:orient="landscape"/>
          <w:pgMar w:top="1701" w:right="1134" w:bottom="850" w:left="1134" w:header="0" w:footer="0" w:gutter="0"/>
          <w:cols w:space="720"/>
        </w:sectPr>
      </w:pPr>
    </w:p>
    <w:p w:rsidR="00C5380F" w:rsidRDefault="00C5380F">
      <w:pPr>
        <w:pStyle w:val="ConsPlusNormal"/>
        <w:jc w:val="center"/>
      </w:pPr>
    </w:p>
    <w:p w:rsidR="00C5380F" w:rsidRDefault="00C5380F">
      <w:pPr>
        <w:pStyle w:val="ConsPlusNormal"/>
        <w:ind w:firstLine="540"/>
        <w:jc w:val="both"/>
      </w:pPr>
      <w:r>
        <w:t>--------------------------------</w:t>
      </w:r>
    </w:p>
    <w:p w:rsidR="00C5380F" w:rsidRDefault="00C5380F">
      <w:pPr>
        <w:pStyle w:val="ConsPlusNormal"/>
        <w:spacing w:before="220"/>
        <w:ind w:firstLine="540"/>
        <w:jc w:val="both"/>
      </w:pPr>
      <w:bookmarkStart w:id="37" w:name="P7546"/>
      <w:bookmarkEnd w:id="37"/>
      <w:r>
        <w:t>&lt;*&gt; Тарифы, определенные Тарифным соглашением по обязательному медицинскому страхованию на территории Республики Башкортостан.</w:t>
      </w:r>
    </w:p>
    <w:p w:rsidR="00C5380F" w:rsidRDefault="00C5380F">
      <w:pPr>
        <w:pStyle w:val="ConsPlusNormal"/>
        <w:jc w:val="center"/>
      </w:pPr>
    </w:p>
    <w:p w:rsidR="00C5380F" w:rsidRDefault="00C5380F">
      <w:pPr>
        <w:pStyle w:val="ConsPlusNonformat"/>
        <w:jc w:val="both"/>
      </w:pPr>
      <w:r>
        <w:t>Руководитель ______________________________________________________________</w:t>
      </w:r>
    </w:p>
    <w:p w:rsidR="00C5380F" w:rsidRDefault="00C5380F">
      <w:pPr>
        <w:pStyle w:val="ConsPlusNonformat"/>
        <w:jc w:val="both"/>
      </w:pPr>
      <w:r>
        <w:t xml:space="preserve">                           (подпись, расшифровка подписи)</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12</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38" w:name="P7563"/>
      <w:bookmarkEnd w:id="38"/>
      <w:r>
        <w:t>ПЕРЕЧЕНЬ</w:t>
      </w:r>
    </w:p>
    <w:p w:rsidR="00C5380F" w:rsidRDefault="00C5380F">
      <w:pPr>
        <w:pStyle w:val="ConsPlusTitle"/>
        <w:jc w:val="center"/>
      </w:pPr>
      <w:r>
        <w:t>МЕДИЦИНСКИХ ОРГАНИЗАЦИЙ, УЧАСТВУЮЩИХ В РЕАЛИЗАЦИИ ПРОГРАММЫ</w:t>
      </w:r>
    </w:p>
    <w:p w:rsidR="00C5380F" w:rsidRDefault="00C5380F">
      <w:pPr>
        <w:pStyle w:val="ConsPlusTitle"/>
        <w:jc w:val="center"/>
      </w:pPr>
      <w:r>
        <w:t>ГОСУДАРСТВЕННЫХ ГАРАНТИЙ БЕСПЛАТНОГО ОКАЗАНИЯ ГРАЖДАНАМ</w:t>
      </w:r>
    </w:p>
    <w:p w:rsidR="00C5380F" w:rsidRDefault="00C5380F">
      <w:pPr>
        <w:pStyle w:val="ConsPlusTitle"/>
        <w:jc w:val="center"/>
      </w:pPr>
      <w:r>
        <w:t>МЕДИЦИНСКОЙ ПОМОЩИ В РЕСПУБЛИКЕ БАШКОРТОСТАН НА 2021 ГОД</w:t>
      </w:r>
    </w:p>
    <w:p w:rsidR="00C5380F" w:rsidRDefault="00C5380F">
      <w:pPr>
        <w:pStyle w:val="ConsPlusTitle"/>
        <w:jc w:val="center"/>
      </w:pPr>
      <w:r>
        <w:t>И НА ПЛАНОВЫЙ ПЕРИОД 2022 И 2023 ГОДОВ, В СООТВЕТСТВИИ</w:t>
      </w:r>
    </w:p>
    <w:p w:rsidR="00C5380F" w:rsidRDefault="00C5380F">
      <w:pPr>
        <w:pStyle w:val="ConsPlusTitle"/>
        <w:jc w:val="center"/>
      </w:pPr>
      <w:r>
        <w:t>С УРОВНЯМИ ТРЕХУРОВНЕВОЙ СИСТЕМЫ ОРГАНИЗАЦИИ МЕДИЦИНСКОЙ</w:t>
      </w:r>
    </w:p>
    <w:p w:rsidR="00C5380F" w:rsidRDefault="00C5380F">
      <w:pPr>
        <w:pStyle w:val="ConsPlusTitle"/>
        <w:jc w:val="center"/>
      </w:pPr>
      <w:r>
        <w:t>ПОМОЩИ В РЕСПУБЛИКЕ БАШКОРТОСТАН</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РБ от 09.06.2021 N 247)</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p w:rsidR="00C5380F" w:rsidRDefault="00C5380F">
      <w:pPr>
        <w:pStyle w:val="ConsPlusTitle"/>
        <w:jc w:val="center"/>
        <w:outlineLvl w:val="2"/>
      </w:pPr>
      <w:r>
        <w:t>I. МЕДИЦИНСКИЕ ОРГАНИЗАЦИИ, УЧАСТВУЮЩИЕ В РЕАЛИЗАЦИИ</w:t>
      </w:r>
    </w:p>
    <w:p w:rsidR="00C5380F" w:rsidRDefault="00C5380F">
      <w:pPr>
        <w:pStyle w:val="ConsPlusTitle"/>
        <w:jc w:val="center"/>
      </w:pPr>
      <w:r>
        <w:t>ПРОГРАММЫ, ОКАЗЫВАЮЩИЕ МЕДИЦИНСКУЮ ПОМОЩЬ ПЕРВОГО УРОВНЯ</w:t>
      </w:r>
    </w:p>
    <w:p w:rsidR="00C5380F" w:rsidRDefault="00C5380F">
      <w:pPr>
        <w:pStyle w:val="ConsPlusTitle"/>
        <w:jc w:val="center"/>
      </w:pPr>
      <w:r>
        <w:t>ТРЕХУРОВНЕВОЙ СИСТЕМЫ ОРГАНИЗАЦИИ МЕДИЦИНСКОЙ ПОМОЩИ</w:t>
      </w:r>
    </w:p>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C5380F">
        <w:tc>
          <w:tcPr>
            <w:tcW w:w="624" w:type="dxa"/>
            <w:vAlign w:val="center"/>
          </w:tcPr>
          <w:p w:rsidR="00C5380F" w:rsidRDefault="00C5380F">
            <w:pPr>
              <w:pStyle w:val="ConsPlusNormal"/>
              <w:jc w:val="center"/>
            </w:pPr>
            <w:r>
              <w:t>N п/п</w:t>
            </w:r>
          </w:p>
        </w:tc>
        <w:tc>
          <w:tcPr>
            <w:tcW w:w="8447" w:type="dxa"/>
            <w:vAlign w:val="center"/>
          </w:tcPr>
          <w:p w:rsidR="00C5380F" w:rsidRDefault="00C5380F">
            <w:pPr>
              <w:pStyle w:val="ConsPlusNormal"/>
              <w:jc w:val="center"/>
            </w:pPr>
            <w:r>
              <w:t>Наименование медицинской организации</w:t>
            </w:r>
          </w:p>
        </w:tc>
      </w:tr>
      <w:tr w:rsidR="00C5380F">
        <w:tc>
          <w:tcPr>
            <w:tcW w:w="9071" w:type="dxa"/>
            <w:gridSpan w:val="2"/>
            <w:vAlign w:val="center"/>
          </w:tcPr>
          <w:p w:rsidR="00C5380F" w:rsidRDefault="00C5380F">
            <w:pPr>
              <w:pStyle w:val="ConsPlusNormal"/>
              <w:jc w:val="center"/>
              <w:outlineLvl w:val="3"/>
            </w:pPr>
            <w:r>
              <w:t>Подуровень А.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в муниципальных районах, внутригородских районах</w:t>
            </w:r>
          </w:p>
        </w:tc>
      </w:tr>
      <w:tr w:rsidR="00C5380F">
        <w:tc>
          <w:tcPr>
            <w:tcW w:w="624" w:type="dxa"/>
          </w:tcPr>
          <w:p w:rsidR="00C5380F" w:rsidRDefault="00C5380F">
            <w:pPr>
              <w:pStyle w:val="ConsPlusNormal"/>
              <w:jc w:val="center"/>
            </w:pPr>
            <w:r>
              <w:t>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Раевская центральная районная больница</w:t>
            </w:r>
          </w:p>
        </w:tc>
      </w:tr>
      <w:tr w:rsidR="00C5380F">
        <w:tc>
          <w:tcPr>
            <w:tcW w:w="624" w:type="dxa"/>
          </w:tcPr>
          <w:p w:rsidR="00C5380F" w:rsidRDefault="00C5380F">
            <w:pPr>
              <w:pStyle w:val="ConsPlusNormal"/>
              <w:jc w:val="center"/>
            </w:pPr>
            <w:r>
              <w:t>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r>
      <w:tr w:rsidR="00C5380F">
        <w:tc>
          <w:tcPr>
            <w:tcW w:w="624" w:type="dxa"/>
          </w:tcPr>
          <w:p w:rsidR="00C5380F" w:rsidRDefault="00C5380F">
            <w:pPr>
              <w:pStyle w:val="ConsPlusNormal"/>
              <w:jc w:val="center"/>
            </w:pPr>
            <w:r>
              <w:t>3</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r>
      <w:tr w:rsidR="00C5380F">
        <w:tc>
          <w:tcPr>
            <w:tcW w:w="624" w:type="dxa"/>
          </w:tcPr>
          <w:p w:rsidR="00C5380F" w:rsidRDefault="00C5380F">
            <w:pPr>
              <w:pStyle w:val="ConsPlusNormal"/>
              <w:jc w:val="center"/>
            </w:pPr>
            <w:r>
              <w:t>4</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r>
      <w:tr w:rsidR="00C5380F">
        <w:tc>
          <w:tcPr>
            <w:tcW w:w="624" w:type="dxa"/>
          </w:tcPr>
          <w:p w:rsidR="00C5380F" w:rsidRDefault="00C5380F">
            <w:pPr>
              <w:pStyle w:val="ConsPlusNormal"/>
              <w:jc w:val="center"/>
            </w:pPr>
            <w:r>
              <w:lastRenderedPageBreak/>
              <w:t>5</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r>
      <w:tr w:rsidR="00C5380F">
        <w:tc>
          <w:tcPr>
            <w:tcW w:w="624" w:type="dxa"/>
          </w:tcPr>
          <w:p w:rsidR="00C5380F" w:rsidRDefault="00C5380F">
            <w:pPr>
              <w:pStyle w:val="ConsPlusNormal"/>
              <w:jc w:val="center"/>
            </w:pPr>
            <w:r>
              <w:t>6</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r>
      <w:tr w:rsidR="00C5380F">
        <w:tc>
          <w:tcPr>
            <w:tcW w:w="624" w:type="dxa"/>
          </w:tcPr>
          <w:p w:rsidR="00C5380F" w:rsidRDefault="00C5380F">
            <w:pPr>
              <w:pStyle w:val="ConsPlusNormal"/>
              <w:jc w:val="center"/>
            </w:pPr>
            <w:r>
              <w:t>7</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r>
      <w:tr w:rsidR="00C5380F">
        <w:tc>
          <w:tcPr>
            <w:tcW w:w="624" w:type="dxa"/>
          </w:tcPr>
          <w:p w:rsidR="00C5380F" w:rsidRDefault="00C5380F">
            <w:pPr>
              <w:pStyle w:val="ConsPlusNormal"/>
              <w:jc w:val="center"/>
            </w:pPr>
            <w:r>
              <w:t>8</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r>
      <w:tr w:rsidR="00C5380F">
        <w:tc>
          <w:tcPr>
            <w:tcW w:w="624" w:type="dxa"/>
          </w:tcPr>
          <w:p w:rsidR="00C5380F" w:rsidRDefault="00C5380F">
            <w:pPr>
              <w:pStyle w:val="ConsPlusNormal"/>
              <w:jc w:val="center"/>
            </w:pPr>
            <w:r>
              <w:t>9</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r>
      <w:tr w:rsidR="00C5380F">
        <w:tc>
          <w:tcPr>
            <w:tcW w:w="624" w:type="dxa"/>
          </w:tcPr>
          <w:p w:rsidR="00C5380F" w:rsidRDefault="00C5380F">
            <w:pPr>
              <w:pStyle w:val="ConsPlusNormal"/>
              <w:jc w:val="center"/>
            </w:pPr>
            <w:r>
              <w:t>10</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r>
      <w:tr w:rsidR="00C5380F">
        <w:tc>
          <w:tcPr>
            <w:tcW w:w="624" w:type="dxa"/>
          </w:tcPr>
          <w:p w:rsidR="00C5380F" w:rsidRDefault="00C5380F">
            <w:pPr>
              <w:pStyle w:val="ConsPlusNormal"/>
              <w:jc w:val="center"/>
            </w:pPr>
            <w:r>
              <w:t>11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r>
      <w:tr w:rsidR="00C5380F">
        <w:tc>
          <w:tcPr>
            <w:tcW w:w="624" w:type="dxa"/>
          </w:tcPr>
          <w:p w:rsidR="00C5380F" w:rsidRDefault="00C5380F">
            <w:pPr>
              <w:pStyle w:val="ConsPlusNormal"/>
              <w:jc w:val="center"/>
            </w:pPr>
            <w:r>
              <w:t>12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r>
      <w:tr w:rsidR="00C5380F">
        <w:tc>
          <w:tcPr>
            <w:tcW w:w="624" w:type="dxa"/>
          </w:tcPr>
          <w:p w:rsidR="00C5380F" w:rsidRDefault="00C5380F">
            <w:pPr>
              <w:pStyle w:val="ConsPlusNormal"/>
              <w:jc w:val="center"/>
            </w:pPr>
            <w:r>
              <w:t>13</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r>
      <w:tr w:rsidR="00C5380F">
        <w:tc>
          <w:tcPr>
            <w:tcW w:w="624" w:type="dxa"/>
          </w:tcPr>
          <w:p w:rsidR="00C5380F" w:rsidRDefault="00C5380F">
            <w:pPr>
              <w:pStyle w:val="ConsPlusNormal"/>
              <w:jc w:val="center"/>
            </w:pPr>
            <w:r>
              <w:t>14</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r>
      <w:tr w:rsidR="00C5380F">
        <w:tc>
          <w:tcPr>
            <w:tcW w:w="624" w:type="dxa"/>
          </w:tcPr>
          <w:p w:rsidR="00C5380F" w:rsidRDefault="00C5380F">
            <w:pPr>
              <w:pStyle w:val="ConsPlusNormal"/>
              <w:jc w:val="center"/>
            </w:pPr>
            <w:r>
              <w:t>15</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r>
      <w:tr w:rsidR="00C5380F">
        <w:tc>
          <w:tcPr>
            <w:tcW w:w="624" w:type="dxa"/>
          </w:tcPr>
          <w:p w:rsidR="00C5380F" w:rsidRDefault="00C5380F">
            <w:pPr>
              <w:pStyle w:val="ConsPlusNormal"/>
              <w:jc w:val="center"/>
            </w:pPr>
            <w:r>
              <w:t>16</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r>
      <w:tr w:rsidR="00C5380F">
        <w:tc>
          <w:tcPr>
            <w:tcW w:w="624" w:type="dxa"/>
          </w:tcPr>
          <w:p w:rsidR="00C5380F" w:rsidRDefault="00C5380F">
            <w:pPr>
              <w:pStyle w:val="ConsPlusNormal"/>
              <w:jc w:val="center"/>
            </w:pPr>
            <w:r>
              <w:t>17</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r>
      <w:tr w:rsidR="00C5380F">
        <w:tc>
          <w:tcPr>
            <w:tcW w:w="624" w:type="dxa"/>
          </w:tcPr>
          <w:p w:rsidR="00C5380F" w:rsidRDefault="00C5380F">
            <w:pPr>
              <w:pStyle w:val="ConsPlusNormal"/>
              <w:jc w:val="center"/>
            </w:pPr>
            <w:r>
              <w:t>18</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r>
      <w:tr w:rsidR="00C5380F">
        <w:tc>
          <w:tcPr>
            <w:tcW w:w="624" w:type="dxa"/>
          </w:tcPr>
          <w:p w:rsidR="00C5380F" w:rsidRDefault="00C5380F">
            <w:pPr>
              <w:pStyle w:val="ConsPlusNormal"/>
              <w:jc w:val="center"/>
            </w:pPr>
            <w:r>
              <w:t>19</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r>
      <w:tr w:rsidR="00C5380F">
        <w:tc>
          <w:tcPr>
            <w:tcW w:w="624" w:type="dxa"/>
          </w:tcPr>
          <w:p w:rsidR="00C5380F" w:rsidRDefault="00C5380F">
            <w:pPr>
              <w:pStyle w:val="ConsPlusNormal"/>
              <w:jc w:val="center"/>
            </w:pPr>
            <w:r>
              <w:t>20</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r>
      <w:tr w:rsidR="00C5380F">
        <w:tc>
          <w:tcPr>
            <w:tcW w:w="624" w:type="dxa"/>
          </w:tcPr>
          <w:p w:rsidR="00C5380F" w:rsidRDefault="00C5380F">
            <w:pPr>
              <w:pStyle w:val="ConsPlusNormal"/>
              <w:jc w:val="center"/>
            </w:pPr>
            <w:r>
              <w:t>21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r>
      <w:tr w:rsidR="00C5380F">
        <w:tc>
          <w:tcPr>
            <w:tcW w:w="624" w:type="dxa"/>
          </w:tcPr>
          <w:p w:rsidR="00C5380F" w:rsidRDefault="00C5380F">
            <w:pPr>
              <w:pStyle w:val="ConsPlusNormal"/>
              <w:jc w:val="center"/>
            </w:pPr>
            <w:r>
              <w:t>22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r>
      <w:tr w:rsidR="00C5380F">
        <w:tc>
          <w:tcPr>
            <w:tcW w:w="624" w:type="dxa"/>
          </w:tcPr>
          <w:p w:rsidR="00C5380F" w:rsidRDefault="00C5380F">
            <w:pPr>
              <w:pStyle w:val="ConsPlusNormal"/>
              <w:jc w:val="center"/>
            </w:pPr>
            <w:r>
              <w:t>23</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r>
      <w:tr w:rsidR="00C5380F">
        <w:tc>
          <w:tcPr>
            <w:tcW w:w="624" w:type="dxa"/>
          </w:tcPr>
          <w:p w:rsidR="00C5380F" w:rsidRDefault="00C5380F">
            <w:pPr>
              <w:pStyle w:val="ConsPlusNormal"/>
              <w:jc w:val="center"/>
            </w:pPr>
            <w:r>
              <w:lastRenderedPageBreak/>
              <w:t>24</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r>
      <w:tr w:rsidR="00C5380F">
        <w:tc>
          <w:tcPr>
            <w:tcW w:w="624" w:type="dxa"/>
          </w:tcPr>
          <w:p w:rsidR="00C5380F" w:rsidRDefault="00C5380F">
            <w:pPr>
              <w:pStyle w:val="ConsPlusNormal"/>
              <w:jc w:val="center"/>
            </w:pPr>
            <w:r>
              <w:t>25</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r>
      <w:tr w:rsidR="00C5380F">
        <w:tc>
          <w:tcPr>
            <w:tcW w:w="624" w:type="dxa"/>
          </w:tcPr>
          <w:p w:rsidR="00C5380F" w:rsidRDefault="00C5380F">
            <w:pPr>
              <w:pStyle w:val="ConsPlusNormal"/>
              <w:jc w:val="center"/>
            </w:pPr>
            <w:r>
              <w:t>26</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r>
      <w:tr w:rsidR="00C5380F">
        <w:tc>
          <w:tcPr>
            <w:tcW w:w="624" w:type="dxa"/>
          </w:tcPr>
          <w:p w:rsidR="00C5380F" w:rsidRDefault="00C5380F">
            <w:pPr>
              <w:pStyle w:val="ConsPlusNormal"/>
              <w:jc w:val="center"/>
            </w:pPr>
            <w:r>
              <w:t>27</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r>
      <w:tr w:rsidR="00C5380F">
        <w:tc>
          <w:tcPr>
            <w:tcW w:w="624" w:type="dxa"/>
          </w:tcPr>
          <w:p w:rsidR="00C5380F" w:rsidRDefault="00C5380F">
            <w:pPr>
              <w:pStyle w:val="ConsPlusNormal"/>
              <w:jc w:val="center"/>
            </w:pPr>
            <w:r>
              <w:t>28</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r>
      <w:tr w:rsidR="00C5380F">
        <w:tc>
          <w:tcPr>
            <w:tcW w:w="624" w:type="dxa"/>
          </w:tcPr>
          <w:p w:rsidR="00C5380F" w:rsidRDefault="00C5380F">
            <w:pPr>
              <w:pStyle w:val="ConsPlusNormal"/>
              <w:jc w:val="center"/>
            </w:pPr>
            <w:r>
              <w:t>29</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r>
      <w:tr w:rsidR="00C5380F">
        <w:tc>
          <w:tcPr>
            <w:tcW w:w="624" w:type="dxa"/>
          </w:tcPr>
          <w:p w:rsidR="00C5380F" w:rsidRDefault="00C5380F">
            <w:pPr>
              <w:pStyle w:val="ConsPlusNormal"/>
              <w:jc w:val="center"/>
            </w:pPr>
            <w:r>
              <w:t>30</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r>
      <w:tr w:rsidR="00C5380F">
        <w:tc>
          <w:tcPr>
            <w:tcW w:w="624" w:type="dxa"/>
          </w:tcPr>
          <w:p w:rsidR="00C5380F" w:rsidRDefault="00C5380F">
            <w:pPr>
              <w:pStyle w:val="ConsPlusNormal"/>
              <w:jc w:val="center"/>
            </w:pPr>
            <w:r>
              <w:t>31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r>
      <w:tr w:rsidR="00C5380F">
        <w:tc>
          <w:tcPr>
            <w:tcW w:w="624" w:type="dxa"/>
          </w:tcPr>
          <w:p w:rsidR="00C5380F" w:rsidRDefault="00C5380F">
            <w:pPr>
              <w:pStyle w:val="ConsPlusNormal"/>
              <w:jc w:val="center"/>
            </w:pPr>
            <w:r>
              <w:t>32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r>
      <w:tr w:rsidR="00C5380F">
        <w:tc>
          <w:tcPr>
            <w:tcW w:w="624" w:type="dxa"/>
          </w:tcPr>
          <w:p w:rsidR="00C5380F" w:rsidRDefault="00C5380F">
            <w:pPr>
              <w:pStyle w:val="ConsPlusNormal"/>
              <w:jc w:val="center"/>
            </w:pPr>
            <w:r>
              <w:t>33</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r>
      <w:tr w:rsidR="00C5380F">
        <w:tc>
          <w:tcPr>
            <w:tcW w:w="624" w:type="dxa"/>
          </w:tcPr>
          <w:p w:rsidR="00C5380F" w:rsidRDefault="00C5380F">
            <w:pPr>
              <w:pStyle w:val="ConsPlusNormal"/>
              <w:jc w:val="center"/>
            </w:pPr>
            <w:r>
              <w:t>34</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r>
      <w:tr w:rsidR="00C5380F">
        <w:tc>
          <w:tcPr>
            <w:tcW w:w="624" w:type="dxa"/>
          </w:tcPr>
          <w:p w:rsidR="00C5380F" w:rsidRDefault="00C5380F">
            <w:pPr>
              <w:pStyle w:val="ConsPlusNormal"/>
              <w:jc w:val="center"/>
            </w:pPr>
            <w:r>
              <w:t>35</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r>
      <w:tr w:rsidR="00C5380F">
        <w:tc>
          <w:tcPr>
            <w:tcW w:w="624" w:type="dxa"/>
          </w:tcPr>
          <w:p w:rsidR="00C5380F" w:rsidRDefault="00C5380F">
            <w:pPr>
              <w:pStyle w:val="ConsPlusNormal"/>
              <w:jc w:val="center"/>
            </w:pPr>
            <w:r>
              <w:t>36</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r>
      <w:tr w:rsidR="00C5380F">
        <w:tc>
          <w:tcPr>
            <w:tcW w:w="624" w:type="dxa"/>
          </w:tcPr>
          <w:p w:rsidR="00C5380F" w:rsidRDefault="00C5380F">
            <w:pPr>
              <w:pStyle w:val="ConsPlusNormal"/>
              <w:jc w:val="center"/>
            </w:pPr>
            <w:r>
              <w:t>37</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r>
      <w:tr w:rsidR="00C5380F">
        <w:tc>
          <w:tcPr>
            <w:tcW w:w="624" w:type="dxa"/>
          </w:tcPr>
          <w:p w:rsidR="00C5380F" w:rsidRDefault="00C5380F">
            <w:pPr>
              <w:pStyle w:val="ConsPlusNormal"/>
              <w:jc w:val="center"/>
            </w:pPr>
            <w:r>
              <w:t>38</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r>
      <w:tr w:rsidR="00C5380F">
        <w:tc>
          <w:tcPr>
            <w:tcW w:w="624" w:type="dxa"/>
          </w:tcPr>
          <w:p w:rsidR="00C5380F" w:rsidRDefault="00C5380F">
            <w:pPr>
              <w:pStyle w:val="ConsPlusNormal"/>
              <w:jc w:val="center"/>
            </w:pPr>
            <w:r>
              <w:t>39</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r>
      <w:tr w:rsidR="00C5380F">
        <w:tc>
          <w:tcPr>
            <w:tcW w:w="624" w:type="dxa"/>
          </w:tcPr>
          <w:p w:rsidR="00C5380F" w:rsidRDefault="00C5380F">
            <w:pPr>
              <w:pStyle w:val="ConsPlusNormal"/>
              <w:jc w:val="center"/>
            </w:pPr>
            <w:r>
              <w:t>40</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r>
      <w:tr w:rsidR="00C5380F">
        <w:tc>
          <w:tcPr>
            <w:tcW w:w="624" w:type="dxa"/>
          </w:tcPr>
          <w:p w:rsidR="00C5380F" w:rsidRDefault="00C5380F">
            <w:pPr>
              <w:pStyle w:val="ConsPlusNormal"/>
              <w:jc w:val="center"/>
            </w:pPr>
            <w:r>
              <w:t>41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r>
      <w:tr w:rsidR="00C5380F">
        <w:tc>
          <w:tcPr>
            <w:tcW w:w="624" w:type="dxa"/>
          </w:tcPr>
          <w:p w:rsidR="00C5380F" w:rsidRDefault="00C5380F">
            <w:pPr>
              <w:pStyle w:val="ConsPlusNormal"/>
              <w:jc w:val="center"/>
            </w:pPr>
            <w:r>
              <w:t>42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r>
      <w:tr w:rsidR="00C5380F">
        <w:tc>
          <w:tcPr>
            <w:tcW w:w="624" w:type="dxa"/>
          </w:tcPr>
          <w:p w:rsidR="00C5380F" w:rsidRDefault="00C5380F">
            <w:pPr>
              <w:pStyle w:val="ConsPlusNormal"/>
              <w:jc w:val="center"/>
            </w:pPr>
            <w:r>
              <w:lastRenderedPageBreak/>
              <w:t>43</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Кожно-венерологический диспансер города Стерлитамак</w:t>
            </w:r>
          </w:p>
        </w:tc>
      </w:tr>
      <w:tr w:rsidR="00C5380F">
        <w:tc>
          <w:tcPr>
            <w:tcW w:w="624" w:type="dxa"/>
          </w:tcPr>
          <w:p w:rsidR="00C5380F" w:rsidRDefault="00C5380F">
            <w:pPr>
              <w:pStyle w:val="ConsPlusNormal"/>
              <w:jc w:val="center"/>
            </w:pPr>
            <w:r>
              <w:t>44</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Кожно-венерологический диспансер города Салават</w:t>
            </w:r>
          </w:p>
        </w:tc>
      </w:tr>
      <w:tr w:rsidR="00C5380F">
        <w:tc>
          <w:tcPr>
            <w:tcW w:w="624" w:type="dxa"/>
          </w:tcPr>
          <w:p w:rsidR="00C5380F" w:rsidRDefault="00C5380F">
            <w:pPr>
              <w:pStyle w:val="ConsPlusNormal"/>
              <w:jc w:val="center"/>
            </w:pPr>
            <w:r>
              <w:t>45</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N 9 города Уфа</w:t>
            </w:r>
          </w:p>
        </w:tc>
      </w:tr>
      <w:tr w:rsidR="00C5380F">
        <w:tc>
          <w:tcPr>
            <w:tcW w:w="624" w:type="dxa"/>
          </w:tcPr>
          <w:p w:rsidR="00C5380F" w:rsidRDefault="00C5380F">
            <w:pPr>
              <w:pStyle w:val="ConsPlusNormal"/>
              <w:jc w:val="center"/>
            </w:pPr>
            <w:r>
              <w:t>46</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r>
      <w:tr w:rsidR="00C5380F">
        <w:tc>
          <w:tcPr>
            <w:tcW w:w="624" w:type="dxa"/>
          </w:tcPr>
          <w:p w:rsidR="00C5380F" w:rsidRDefault="00C5380F">
            <w:pPr>
              <w:pStyle w:val="ConsPlusNormal"/>
              <w:jc w:val="center"/>
            </w:pPr>
            <w:r>
              <w:t>47</w:t>
            </w:r>
          </w:p>
        </w:tc>
        <w:tc>
          <w:tcPr>
            <w:tcW w:w="8447" w:type="dxa"/>
          </w:tcPr>
          <w:p w:rsidR="00C5380F" w:rsidRDefault="00C5380F">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r>
      <w:tr w:rsidR="00C5380F">
        <w:tc>
          <w:tcPr>
            <w:tcW w:w="624" w:type="dxa"/>
          </w:tcPr>
          <w:p w:rsidR="00C5380F" w:rsidRDefault="00C5380F">
            <w:pPr>
              <w:pStyle w:val="ConsPlusNormal"/>
              <w:jc w:val="center"/>
            </w:pPr>
            <w:r>
              <w:t>48</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2 города Уфа</w:t>
            </w:r>
          </w:p>
        </w:tc>
      </w:tr>
      <w:tr w:rsidR="00C5380F">
        <w:tc>
          <w:tcPr>
            <w:tcW w:w="624" w:type="dxa"/>
          </w:tcPr>
          <w:p w:rsidR="00C5380F" w:rsidRDefault="00C5380F">
            <w:pPr>
              <w:pStyle w:val="ConsPlusNormal"/>
              <w:jc w:val="center"/>
            </w:pPr>
            <w:r>
              <w:t>49</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3 города Уфа</w:t>
            </w:r>
          </w:p>
        </w:tc>
      </w:tr>
      <w:tr w:rsidR="00C5380F">
        <w:tc>
          <w:tcPr>
            <w:tcW w:w="624" w:type="dxa"/>
          </w:tcPr>
          <w:p w:rsidR="00C5380F" w:rsidRDefault="00C5380F">
            <w:pPr>
              <w:pStyle w:val="ConsPlusNormal"/>
              <w:jc w:val="center"/>
            </w:pPr>
            <w:r>
              <w:t>50</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4 города Уфа</w:t>
            </w:r>
          </w:p>
        </w:tc>
      </w:tr>
      <w:tr w:rsidR="00C5380F">
        <w:tc>
          <w:tcPr>
            <w:tcW w:w="624" w:type="dxa"/>
          </w:tcPr>
          <w:p w:rsidR="00C5380F" w:rsidRDefault="00C5380F">
            <w:pPr>
              <w:pStyle w:val="ConsPlusNormal"/>
              <w:jc w:val="center"/>
            </w:pPr>
            <w:r>
              <w:t>51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5 города Уфа</w:t>
            </w:r>
          </w:p>
        </w:tc>
      </w:tr>
      <w:tr w:rsidR="00C5380F">
        <w:tc>
          <w:tcPr>
            <w:tcW w:w="624" w:type="dxa"/>
          </w:tcPr>
          <w:p w:rsidR="00C5380F" w:rsidRDefault="00C5380F">
            <w:pPr>
              <w:pStyle w:val="ConsPlusNormal"/>
              <w:jc w:val="center"/>
            </w:pPr>
            <w:r>
              <w:t>52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Детская поликлиника N 6 города Уфа</w:t>
            </w:r>
          </w:p>
        </w:tc>
      </w:tr>
      <w:tr w:rsidR="00C5380F">
        <w:tc>
          <w:tcPr>
            <w:tcW w:w="624" w:type="dxa"/>
          </w:tcPr>
          <w:p w:rsidR="00C5380F" w:rsidRDefault="00C5380F">
            <w:pPr>
              <w:pStyle w:val="ConsPlusNormal"/>
              <w:jc w:val="center"/>
            </w:pPr>
            <w:r>
              <w:t>53</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1 города Уфа</w:t>
            </w:r>
          </w:p>
        </w:tc>
      </w:tr>
      <w:tr w:rsidR="00C5380F">
        <w:tc>
          <w:tcPr>
            <w:tcW w:w="624" w:type="dxa"/>
          </w:tcPr>
          <w:p w:rsidR="00C5380F" w:rsidRDefault="00C5380F">
            <w:pPr>
              <w:pStyle w:val="ConsPlusNormal"/>
              <w:jc w:val="center"/>
            </w:pPr>
            <w:r>
              <w:t>54</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2 города Уфа</w:t>
            </w:r>
          </w:p>
        </w:tc>
      </w:tr>
      <w:tr w:rsidR="00C5380F">
        <w:tc>
          <w:tcPr>
            <w:tcW w:w="624" w:type="dxa"/>
          </w:tcPr>
          <w:p w:rsidR="00C5380F" w:rsidRDefault="00C5380F">
            <w:pPr>
              <w:pStyle w:val="ConsPlusNormal"/>
              <w:jc w:val="center"/>
            </w:pPr>
            <w:r>
              <w:t>55</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32 города Уфа</w:t>
            </w:r>
          </w:p>
        </w:tc>
      </w:tr>
      <w:tr w:rsidR="00C5380F">
        <w:tc>
          <w:tcPr>
            <w:tcW w:w="624" w:type="dxa"/>
          </w:tcPr>
          <w:p w:rsidR="00C5380F" w:rsidRDefault="00C5380F">
            <w:pPr>
              <w:pStyle w:val="ConsPlusNormal"/>
              <w:jc w:val="center"/>
            </w:pPr>
            <w:r>
              <w:t>56</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38 города Уфа</w:t>
            </w:r>
          </w:p>
        </w:tc>
      </w:tr>
      <w:tr w:rsidR="00C5380F">
        <w:tc>
          <w:tcPr>
            <w:tcW w:w="624" w:type="dxa"/>
          </w:tcPr>
          <w:p w:rsidR="00C5380F" w:rsidRDefault="00C5380F">
            <w:pPr>
              <w:pStyle w:val="ConsPlusNormal"/>
              <w:jc w:val="center"/>
            </w:pPr>
            <w:r>
              <w:t>57</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43 города Уфа</w:t>
            </w:r>
          </w:p>
        </w:tc>
      </w:tr>
      <w:tr w:rsidR="00C5380F">
        <w:tc>
          <w:tcPr>
            <w:tcW w:w="624" w:type="dxa"/>
          </w:tcPr>
          <w:p w:rsidR="00C5380F" w:rsidRDefault="00C5380F">
            <w:pPr>
              <w:pStyle w:val="ConsPlusNormal"/>
              <w:jc w:val="center"/>
            </w:pPr>
            <w:r>
              <w:t>58</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44 города Уфа</w:t>
            </w:r>
          </w:p>
        </w:tc>
      </w:tr>
      <w:tr w:rsidR="00C5380F">
        <w:tc>
          <w:tcPr>
            <w:tcW w:w="624" w:type="dxa"/>
          </w:tcPr>
          <w:p w:rsidR="00C5380F" w:rsidRDefault="00C5380F">
            <w:pPr>
              <w:pStyle w:val="ConsPlusNormal"/>
              <w:jc w:val="center"/>
            </w:pPr>
            <w:r>
              <w:t>59</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46 города Уфа</w:t>
            </w:r>
          </w:p>
        </w:tc>
      </w:tr>
      <w:tr w:rsidR="00C5380F">
        <w:tc>
          <w:tcPr>
            <w:tcW w:w="624" w:type="dxa"/>
          </w:tcPr>
          <w:p w:rsidR="00C5380F" w:rsidRDefault="00C5380F">
            <w:pPr>
              <w:pStyle w:val="ConsPlusNormal"/>
              <w:jc w:val="center"/>
            </w:pPr>
            <w:r>
              <w:t>60</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48 города Уфа</w:t>
            </w:r>
          </w:p>
        </w:tc>
      </w:tr>
      <w:tr w:rsidR="00C5380F">
        <w:tc>
          <w:tcPr>
            <w:tcW w:w="624" w:type="dxa"/>
          </w:tcPr>
          <w:p w:rsidR="00C5380F" w:rsidRDefault="00C5380F">
            <w:pPr>
              <w:pStyle w:val="ConsPlusNormal"/>
              <w:jc w:val="center"/>
            </w:pPr>
            <w:r>
              <w:t>61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50 города Уфа</w:t>
            </w:r>
          </w:p>
        </w:tc>
      </w:tr>
      <w:tr w:rsidR="00C5380F">
        <w:tc>
          <w:tcPr>
            <w:tcW w:w="624" w:type="dxa"/>
          </w:tcPr>
          <w:p w:rsidR="00C5380F" w:rsidRDefault="00C5380F">
            <w:pPr>
              <w:pStyle w:val="ConsPlusNormal"/>
              <w:jc w:val="center"/>
            </w:pPr>
            <w:r>
              <w:lastRenderedPageBreak/>
              <w:t>62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51 города Уфа</w:t>
            </w:r>
          </w:p>
        </w:tc>
      </w:tr>
      <w:tr w:rsidR="00C5380F">
        <w:tc>
          <w:tcPr>
            <w:tcW w:w="624" w:type="dxa"/>
          </w:tcPr>
          <w:p w:rsidR="00C5380F" w:rsidRDefault="00C5380F">
            <w:pPr>
              <w:pStyle w:val="ConsPlusNormal"/>
              <w:jc w:val="center"/>
            </w:pPr>
            <w:r>
              <w:t>63</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Поликлиника N 52 города Уфа</w:t>
            </w:r>
          </w:p>
        </w:tc>
      </w:tr>
      <w:tr w:rsidR="00C5380F">
        <w:tc>
          <w:tcPr>
            <w:tcW w:w="624" w:type="dxa"/>
          </w:tcPr>
          <w:p w:rsidR="00C5380F" w:rsidRDefault="00C5380F">
            <w:pPr>
              <w:pStyle w:val="ConsPlusNormal"/>
              <w:jc w:val="center"/>
            </w:pPr>
            <w:r>
              <w:t>64</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r>
      <w:tr w:rsidR="00C5380F">
        <w:tc>
          <w:tcPr>
            <w:tcW w:w="624" w:type="dxa"/>
          </w:tcPr>
          <w:p w:rsidR="00C5380F" w:rsidRDefault="00C5380F">
            <w:pPr>
              <w:pStyle w:val="ConsPlusNormal"/>
              <w:jc w:val="center"/>
            </w:pPr>
            <w:r>
              <w:t>65</w:t>
            </w:r>
          </w:p>
        </w:tc>
        <w:tc>
          <w:tcPr>
            <w:tcW w:w="8447" w:type="dxa"/>
          </w:tcPr>
          <w:p w:rsidR="00C5380F" w:rsidRDefault="00C5380F">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r>
      <w:tr w:rsidR="00C5380F">
        <w:tc>
          <w:tcPr>
            <w:tcW w:w="624" w:type="dxa"/>
          </w:tcPr>
          <w:p w:rsidR="00C5380F" w:rsidRDefault="00C5380F">
            <w:pPr>
              <w:pStyle w:val="ConsPlusNormal"/>
              <w:jc w:val="center"/>
            </w:pPr>
            <w:r>
              <w:t>66</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r>
      <w:tr w:rsidR="00C5380F">
        <w:tc>
          <w:tcPr>
            <w:tcW w:w="624" w:type="dxa"/>
          </w:tcPr>
          <w:p w:rsidR="00C5380F" w:rsidRDefault="00C5380F">
            <w:pPr>
              <w:pStyle w:val="ConsPlusNormal"/>
              <w:jc w:val="center"/>
            </w:pPr>
            <w:r>
              <w:t>67</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w:t>
            </w:r>
          </w:p>
          <w:p w:rsidR="00C5380F" w:rsidRDefault="00C5380F">
            <w:pPr>
              <w:pStyle w:val="ConsPlusNormal"/>
            </w:pPr>
            <w:r>
              <w:t>N 1 города Уфа</w:t>
            </w:r>
          </w:p>
        </w:tc>
      </w:tr>
      <w:tr w:rsidR="00C5380F">
        <w:tc>
          <w:tcPr>
            <w:tcW w:w="624" w:type="dxa"/>
          </w:tcPr>
          <w:p w:rsidR="00C5380F" w:rsidRDefault="00C5380F">
            <w:pPr>
              <w:pStyle w:val="ConsPlusNormal"/>
              <w:jc w:val="center"/>
            </w:pPr>
            <w:r>
              <w:t>68</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w:t>
            </w:r>
          </w:p>
          <w:p w:rsidR="00C5380F" w:rsidRDefault="00C5380F">
            <w:pPr>
              <w:pStyle w:val="ConsPlusNormal"/>
            </w:pPr>
            <w:r>
              <w:t>N 2 города Уфа</w:t>
            </w:r>
          </w:p>
        </w:tc>
      </w:tr>
      <w:tr w:rsidR="00C5380F">
        <w:tc>
          <w:tcPr>
            <w:tcW w:w="624" w:type="dxa"/>
          </w:tcPr>
          <w:p w:rsidR="00C5380F" w:rsidRDefault="00C5380F">
            <w:pPr>
              <w:pStyle w:val="ConsPlusNormal"/>
              <w:jc w:val="center"/>
            </w:pPr>
            <w:r>
              <w:t>69</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w:t>
            </w:r>
          </w:p>
          <w:p w:rsidR="00C5380F" w:rsidRDefault="00C5380F">
            <w:pPr>
              <w:pStyle w:val="ConsPlusNormal"/>
            </w:pPr>
            <w:r>
              <w:t>N 4 города Уфа</w:t>
            </w:r>
          </w:p>
        </w:tc>
      </w:tr>
      <w:tr w:rsidR="00C5380F">
        <w:tc>
          <w:tcPr>
            <w:tcW w:w="624" w:type="dxa"/>
          </w:tcPr>
          <w:p w:rsidR="00C5380F" w:rsidRDefault="00C5380F">
            <w:pPr>
              <w:pStyle w:val="ConsPlusNormal"/>
              <w:jc w:val="center"/>
            </w:pPr>
            <w:r>
              <w:t>70</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w:t>
            </w:r>
          </w:p>
          <w:p w:rsidR="00C5380F" w:rsidRDefault="00C5380F">
            <w:pPr>
              <w:pStyle w:val="ConsPlusNormal"/>
            </w:pPr>
            <w:r>
              <w:t>N 5 города Уфа</w:t>
            </w:r>
          </w:p>
        </w:tc>
      </w:tr>
      <w:tr w:rsidR="00C5380F">
        <w:tc>
          <w:tcPr>
            <w:tcW w:w="624" w:type="dxa"/>
          </w:tcPr>
          <w:p w:rsidR="00C5380F" w:rsidRDefault="00C5380F">
            <w:pPr>
              <w:pStyle w:val="ConsPlusNormal"/>
              <w:jc w:val="center"/>
            </w:pPr>
            <w:r>
              <w:t>71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Стоматологическая поликлиника</w:t>
            </w:r>
          </w:p>
          <w:p w:rsidR="00C5380F" w:rsidRDefault="00C5380F">
            <w:pPr>
              <w:pStyle w:val="ConsPlusNormal"/>
            </w:pPr>
            <w:r>
              <w:t>N 6 города Уфа</w:t>
            </w:r>
          </w:p>
        </w:tc>
      </w:tr>
      <w:tr w:rsidR="00C5380F">
        <w:tc>
          <w:tcPr>
            <w:tcW w:w="624" w:type="dxa"/>
          </w:tcPr>
          <w:p w:rsidR="00C5380F" w:rsidRDefault="00C5380F">
            <w:pPr>
              <w:pStyle w:val="ConsPlusNormal"/>
              <w:jc w:val="center"/>
            </w:pPr>
            <w:r>
              <w:t>72</w:t>
            </w:r>
          </w:p>
        </w:tc>
        <w:tc>
          <w:tcPr>
            <w:tcW w:w="8447" w:type="dxa"/>
          </w:tcPr>
          <w:p w:rsidR="00C5380F" w:rsidRDefault="00C5380F">
            <w:pPr>
              <w:pStyle w:val="ConsPlusNormal"/>
            </w:pPr>
            <w:r>
              <w:t>Государственное автономное учреждение здравоохранения Республики Башкортостан Стоматологическая поликлиника</w:t>
            </w:r>
          </w:p>
          <w:p w:rsidR="00C5380F" w:rsidRDefault="00C5380F">
            <w:pPr>
              <w:pStyle w:val="ConsPlusNormal"/>
            </w:pPr>
            <w:r>
              <w:t>N 8 города Уфа</w:t>
            </w:r>
          </w:p>
        </w:tc>
      </w:tr>
      <w:tr w:rsidR="00C5380F">
        <w:tc>
          <w:tcPr>
            <w:tcW w:w="624" w:type="dxa"/>
          </w:tcPr>
          <w:p w:rsidR="00C5380F" w:rsidRDefault="00C5380F">
            <w:pPr>
              <w:pStyle w:val="ConsPlusNormal"/>
              <w:jc w:val="center"/>
            </w:pPr>
            <w:r>
              <w:t>73</w:t>
            </w:r>
          </w:p>
        </w:tc>
        <w:tc>
          <w:tcPr>
            <w:tcW w:w="8447" w:type="dxa"/>
          </w:tcPr>
          <w:p w:rsidR="00C5380F" w:rsidRDefault="00C5380F">
            <w:pPr>
              <w:pStyle w:val="ConsPlusNormal"/>
            </w:pPr>
            <w:r>
              <w:t>Государственное автономное учреждение здравоохранения Республики Башкортостан Стоматологическая поликлиника</w:t>
            </w:r>
          </w:p>
          <w:p w:rsidR="00C5380F" w:rsidRDefault="00C5380F">
            <w:pPr>
              <w:pStyle w:val="ConsPlusNormal"/>
            </w:pPr>
            <w:r>
              <w:t>N 9 города Уфа</w:t>
            </w:r>
          </w:p>
        </w:tc>
      </w:tr>
      <w:tr w:rsidR="00C5380F">
        <w:tc>
          <w:tcPr>
            <w:tcW w:w="624" w:type="dxa"/>
          </w:tcPr>
          <w:p w:rsidR="00C5380F" w:rsidRDefault="00C5380F">
            <w:pPr>
              <w:pStyle w:val="ConsPlusNormal"/>
              <w:jc w:val="center"/>
            </w:pPr>
            <w:r>
              <w:t>74</w:t>
            </w:r>
          </w:p>
        </w:tc>
        <w:tc>
          <w:tcPr>
            <w:tcW w:w="8447" w:type="dxa"/>
          </w:tcPr>
          <w:p w:rsidR="00C5380F" w:rsidRDefault="00C5380F">
            <w:pPr>
              <w:pStyle w:val="ConsPlusNormal"/>
            </w:pPr>
            <w:r>
              <w:t>ООО "Клиника Эксперт Уфа" (г. Уфа)</w:t>
            </w:r>
          </w:p>
        </w:tc>
      </w:tr>
      <w:tr w:rsidR="00C5380F">
        <w:tc>
          <w:tcPr>
            <w:tcW w:w="624" w:type="dxa"/>
          </w:tcPr>
          <w:p w:rsidR="00C5380F" w:rsidRDefault="00C5380F">
            <w:pPr>
              <w:pStyle w:val="ConsPlusNormal"/>
              <w:jc w:val="center"/>
            </w:pPr>
            <w:r>
              <w:t>75</w:t>
            </w:r>
          </w:p>
        </w:tc>
        <w:tc>
          <w:tcPr>
            <w:tcW w:w="8447" w:type="dxa"/>
          </w:tcPr>
          <w:p w:rsidR="00C5380F" w:rsidRDefault="00C5380F">
            <w:pPr>
              <w:pStyle w:val="ConsPlusNormal"/>
            </w:pPr>
            <w:r>
              <w:t>ООО "СтомЭл" (г. Нефтекамск)</w:t>
            </w:r>
          </w:p>
        </w:tc>
      </w:tr>
      <w:tr w:rsidR="00C5380F">
        <w:tc>
          <w:tcPr>
            <w:tcW w:w="624" w:type="dxa"/>
          </w:tcPr>
          <w:p w:rsidR="00C5380F" w:rsidRDefault="00C5380F">
            <w:pPr>
              <w:pStyle w:val="ConsPlusNormal"/>
              <w:jc w:val="center"/>
            </w:pPr>
            <w:r>
              <w:t>76</w:t>
            </w:r>
          </w:p>
        </w:tc>
        <w:tc>
          <w:tcPr>
            <w:tcW w:w="8447" w:type="dxa"/>
          </w:tcPr>
          <w:p w:rsidR="00C5380F" w:rsidRDefault="00C5380F">
            <w:pPr>
              <w:pStyle w:val="ConsPlusNormal"/>
            </w:pPr>
            <w:r>
              <w:t>ООО "ЛДС МИБС-Уфа" (г. Уфа)</w:t>
            </w:r>
          </w:p>
        </w:tc>
      </w:tr>
      <w:tr w:rsidR="00C5380F">
        <w:tc>
          <w:tcPr>
            <w:tcW w:w="624" w:type="dxa"/>
          </w:tcPr>
          <w:p w:rsidR="00C5380F" w:rsidRDefault="00C5380F">
            <w:pPr>
              <w:pStyle w:val="ConsPlusNormal"/>
              <w:jc w:val="center"/>
            </w:pPr>
            <w:r>
              <w:t>77</w:t>
            </w:r>
          </w:p>
        </w:tc>
        <w:tc>
          <w:tcPr>
            <w:tcW w:w="8447" w:type="dxa"/>
          </w:tcPr>
          <w:p w:rsidR="00C5380F" w:rsidRDefault="00C5380F">
            <w:pPr>
              <w:pStyle w:val="ConsPlusNormal"/>
            </w:pPr>
            <w:r>
              <w:t>ООО "Евромед-Уфа" (г. Уфа)</w:t>
            </w:r>
          </w:p>
        </w:tc>
      </w:tr>
      <w:tr w:rsidR="00C5380F">
        <w:tc>
          <w:tcPr>
            <w:tcW w:w="624" w:type="dxa"/>
          </w:tcPr>
          <w:p w:rsidR="00C5380F" w:rsidRDefault="00C5380F">
            <w:pPr>
              <w:pStyle w:val="ConsPlusNormal"/>
              <w:jc w:val="center"/>
            </w:pPr>
            <w:r>
              <w:t>78</w:t>
            </w:r>
          </w:p>
        </w:tc>
        <w:tc>
          <w:tcPr>
            <w:tcW w:w="8447" w:type="dxa"/>
          </w:tcPr>
          <w:p w:rsidR="00C5380F" w:rsidRDefault="00C5380F">
            <w:pPr>
              <w:pStyle w:val="ConsPlusNormal"/>
            </w:pPr>
            <w:r>
              <w:t>ООО "Медсервис" (с. Верхнеяркеево)</w:t>
            </w:r>
          </w:p>
        </w:tc>
      </w:tr>
      <w:tr w:rsidR="00C5380F">
        <w:tc>
          <w:tcPr>
            <w:tcW w:w="624" w:type="dxa"/>
          </w:tcPr>
          <w:p w:rsidR="00C5380F" w:rsidRDefault="00C5380F">
            <w:pPr>
              <w:pStyle w:val="ConsPlusNormal"/>
              <w:jc w:val="center"/>
            </w:pPr>
            <w:r>
              <w:t>79</w:t>
            </w:r>
          </w:p>
        </w:tc>
        <w:tc>
          <w:tcPr>
            <w:tcW w:w="8447" w:type="dxa"/>
          </w:tcPr>
          <w:p w:rsidR="00C5380F" w:rsidRDefault="00C5380F">
            <w:pPr>
              <w:pStyle w:val="ConsPlusNormal"/>
            </w:pPr>
            <w:r>
              <w:t>ООО "Клиника современной флебологии" (г. Уфа)</w:t>
            </w:r>
          </w:p>
        </w:tc>
      </w:tr>
      <w:tr w:rsidR="00C5380F">
        <w:tc>
          <w:tcPr>
            <w:tcW w:w="624" w:type="dxa"/>
          </w:tcPr>
          <w:p w:rsidR="00C5380F" w:rsidRDefault="00C5380F">
            <w:pPr>
              <w:pStyle w:val="ConsPlusNormal"/>
              <w:jc w:val="center"/>
            </w:pPr>
            <w:r>
              <w:t>80</w:t>
            </w:r>
          </w:p>
        </w:tc>
        <w:tc>
          <w:tcPr>
            <w:tcW w:w="8447" w:type="dxa"/>
          </w:tcPr>
          <w:p w:rsidR="00C5380F" w:rsidRDefault="00C5380F">
            <w:pPr>
              <w:pStyle w:val="ConsPlusNormal"/>
            </w:pPr>
            <w:r>
              <w:t>ООО "МедТех" (г. Сибай)</w:t>
            </w:r>
          </w:p>
        </w:tc>
      </w:tr>
      <w:tr w:rsidR="00C5380F">
        <w:tc>
          <w:tcPr>
            <w:tcW w:w="624" w:type="dxa"/>
          </w:tcPr>
          <w:p w:rsidR="00C5380F" w:rsidRDefault="00C5380F">
            <w:pPr>
              <w:pStyle w:val="ConsPlusNormal"/>
              <w:jc w:val="center"/>
            </w:pPr>
            <w:r>
              <w:lastRenderedPageBreak/>
              <w:t>81</w:t>
            </w:r>
          </w:p>
        </w:tc>
        <w:tc>
          <w:tcPr>
            <w:tcW w:w="8447" w:type="dxa"/>
          </w:tcPr>
          <w:p w:rsidR="00C5380F" w:rsidRDefault="00C5380F">
            <w:pPr>
              <w:pStyle w:val="ConsPlusNormal"/>
            </w:pPr>
            <w:r>
              <w:t>ООО "ММЦ "Профилактическая медицина"</w:t>
            </w:r>
          </w:p>
        </w:tc>
      </w:tr>
      <w:tr w:rsidR="00C5380F">
        <w:tc>
          <w:tcPr>
            <w:tcW w:w="624" w:type="dxa"/>
          </w:tcPr>
          <w:p w:rsidR="00C5380F" w:rsidRDefault="00C5380F">
            <w:pPr>
              <w:pStyle w:val="ConsPlusNormal"/>
              <w:jc w:val="center"/>
            </w:pPr>
            <w:r>
              <w:t>82</w:t>
            </w:r>
          </w:p>
        </w:tc>
        <w:tc>
          <w:tcPr>
            <w:tcW w:w="8447" w:type="dxa"/>
          </w:tcPr>
          <w:p w:rsidR="00C5380F" w:rsidRDefault="00C5380F">
            <w:pPr>
              <w:pStyle w:val="ConsPlusNormal"/>
            </w:pPr>
            <w:r>
              <w:t>Федеральное казенное учреждение здравоохранения "Медико-санитарная часть Министерства внутренних дел России по Республике Башкортостан"</w:t>
            </w:r>
          </w:p>
        </w:tc>
      </w:tr>
      <w:tr w:rsidR="00C5380F">
        <w:tc>
          <w:tcPr>
            <w:tcW w:w="624" w:type="dxa"/>
          </w:tcPr>
          <w:p w:rsidR="00C5380F" w:rsidRDefault="00C5380F">
            <w:pPr>
              <w:pStyle w:val="ConsPlusNormal"/>
              <w:jc w:val="center"/>
            </w:pPr>
            <w:r>
              <w:t>83</w:t>
            </w:r>
          </w:p>
        </w:tc>
        <w:tc>
          <w:tcPr>
            <w:tcW w:w="8447" w:type="dxa"/>
          </w:tcPr>
          <w:p w:rsidR="00C5380F" w:rsidRDefault="00C5380F">
            <w:pPr>
              <w:pStyle w:val="ConsPlusNormal"/>
            </w:pPr>
            <w:r>
              <w:t>Федеральное государственное бюджетное научное учреждение Уфимский федеральный исследовательский центр Российской академии наук</w:t>
            </w:r>
          </w:p>
        </w:tc>
      </w:tr>
      <w:tr w:rsidR="00C5380F">
        <w:tc>
          <w:tcPr>
            <w:tcW w:w="9071" w:type="dxa"/>
            <w:gridSpan w:val="2"/>
          </w:tcPr>
          <w:p w:rsidR="00C5380F" w:rsidRDefault="00C5380F">
            <w:pPr>
              <w:pStyle w:val="ConsPlusNormal"/>
              <w:jc w:val="center"/>
              <w:outlineLvl w:val="3"/>
            </w:pPr>
            <w:r>
              <w:t>Подуровень Б.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расположенные на территории закрытых административно-территориальных образований (ЗАТО)</w:t>
            </w:r>
          </w:p>
        </w:tc>
      </w:tr>
      <w:tr w:rsidR="00C5380F">
        <w:tc>
          <w:tcPr>
            <w:tcW w:w="624" w:type="dxa"/>
          </w:tcPr>
          <w:p w:rsidR="00C5380F" w:rsidRDefault="00C5380F">
            <w:pPr>
              <w:pStyle w:val="ConsPlusNormal"/>
              <w:jc w:val="center"/>
            </w:pPr>
            <w:r>
              <w:t>84</w:t>
            </w:r>
          </w:p>
        </w:tc>
        <w:tc>
          <w:tcPr>
            <w:tcW w:w="8447" w:type="dxa"/>
          </w:tcPr>
          <w:p w:rsidR="00C5380F" w:rsidRDefault="00C5380F">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r>
    </w:tbl>
    <w:p w:rsidR="00C5380F" w:rsidRDefault="00C5380F">
      <w:pPr>
        <w:pStyle w:val="ConsPlusNormal"/>
        <w:jc w:val="center"/>
      </w:pPr>
    </w:p>
    <w:p w:rsidR="00C5380F" w:rsidRDefault="00C5380F">
      <w:pPr>
        <w:pStyle w:val="ConsPlusTitle"/>
        <w:jc w:val="center"/>
        <w:outlineLvl w:val="2"/>
      </w:pPr>
      <w:r>
        <w:t>II. МЕДИЦИНСКИЕ ОРГАНИЗАЦИИ, УЧАСТВУЮЩИЕ В РЕАЛИЗАЦИИ</w:t>
      </w:r>
    </w:p>
    <w:p w:rsidR="00C5380F" w:rsidRDefault="00C5380F">
      <w:pPr>
        <w:pStyle w:val="ConsPlusTitle"/>
        <w:jc w:val="center"/>
      </w:pPr>
      <w:r>
        <w:t>ПРОГРАММЫ, ОКАЗЫВАЮЩИЕ МЕДИЦИНСКУЮ ПОМОЩЬ ВТОРОГО УРОВНЯ</w:t>
      </w:r>
    </w:p>
    <w:p w:rsidR="00C5380F" w:rsidRDefault="00C5380F">
      <w:pPr>
        <w:pStyle w:val="ConsPlusTitle"/>
        <w:jc w:val="center"/>
      </w:pPr>
      <w:r>
        <w:t>ТРЕХУРОВНЕВОЙ СИСТЕМЫ ОРГАНИЗАЦИИ МЕДИЦИНСКОЙ ПОМОЩИ</w:t>
      </w:r>
    </w:p>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C5380F">
        <w:tc>
          <w:tcPr>
            <w:tcW w:w="624" w:type="dxa"/>
            <w:vAlign w:val="center"/>
          </w:tcPr>
          <w:p w:rsidR="00C5380F" w:rsidRDefault="00C5380F">
            <w:pPr>
              <w:pStyle w:val="ConsPlusNormal"/>
              <w:jc w:val="center"/>
            </w:pPr>
            <w:r>
              <w:t>N п/п</w:t>
            </w:r>
          </w:p>
        </w:tc>
        <w:tc>
          <w:tcPr>
            <w:tcW w:w="8447" w:type="dxa"/>
            <w:vAlign w:val="center"/>
          </w:tcPr>
          <w:p w:rsidR="00C5380F" w:rsidRDefault="00C5380F">
            <w:pPr>
              <w:pStyle w:val="ConsPlusNormal"/>
              <w:jc w:val="center"/>
            </w:pPr>
            <w:r>
              <w:t>Наименование медицинской организации</w:t>
            </w:r>
          </w:p>
        </w:tc>
      </w:tr>
      <w:tr w:rsidR="00C5380F">
        <w:tc>
          <w:tcPr>
            <w:tcW w:w="9071" w:type="dxa"/>
            <w:gridSpan w:val="2"/>
          </w:tcPr>
          <w:p w:rsidR="00C5380F" w:rsidRDefault="00C5380F">
            <w:pPr>
              <w:pStyle w:val="ConsPlusNormal"/>
              <w:jc w:val="center"/>
              <w:outlineLvl w:val="3"/>
            </w:pPr>
            <w:r>
              <w:t>Подуровень А. Медицинские организации, являющиеся базой межмуниципальных центров, оказывающих медицинскую помощь, в том числе специализированную, в рамках нескольких муниципальных районов и городских округов</w:t>
            </w:r>
          </w:p>
        </w:tc>
      </w:tr>
      <w:tr w:rsidR="00C5380F">
        <w:tc>
          <w:tcPr>
            <w:tcW w:w="624" w:type="dxa"/>
          </w:tcPr>
          <w:p w:rsidR="00C5380F" w:rsidRDefault="00C5380F">
            <w:pPr>
              <w:pStyle w:val="ConsPlusNormal"/>
              <w:jc w:val="center"/>
            </w:pPr>
            <w:r>
              <w:t>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Детская больница города Стерлитамак</w:t>
            </w:r>
          </w:p>
        </w:tc>
      </w:tr>
      <w:tr w:rsidR="00C5380F">
        <w:tc>
          <w:tcPr>
            <w:tcW w:w="624" w:type="dxa"/>
          </w:tcPr>
          <w:p w:rsidR="00C5380F" w:rsidRDefault="00C5380F">
            <w:pPr>
              <w:pStyle w:val="ConsPlusNormal"/>
              <w:jc w:val="center"/>
            </w:pPr>
            <w:r>
              <w:t>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r>
      <w:tr w:rsidR="00C5380F">
        <w:tc>
          <w:tcPr>
            <w:tcW w:w="624" w:type="dxa"/>
          </w:tcPr>
          <w:p w:rsidR="00C5380F" w:rsidRDefault="00C5380F">
            <w:pPr>
              <w:pStyle w:val="ConsPlusNormal"/>
              <w:jc w:val="center"/>
            </w:pPr>
            <w:r>
              <w:t>3</w:t>
            </w:r>
          </w:p>
        </w:tc>
        <w:tc>
          <w:tcPr>
            <w:tcW w:w="8447" w:type="dxa"/>
          </w:tcPr>
          <w:p w:rsidR="00C5380F" w:rsidRDefault="00C5380F">
            <w:pPr>
              <w:pStyle w:val="ConsPlusNormal"/>
            </w:pPr>
            <w:r>
              <w:t>Федеральное бюджетное учреждение науки "Уфимский научно-исследовательский институт медицины труда и экологии человека"</w:t>
            </w:r>
          </w:p>
        </w:tc>
      </w:tr>
      <w:tr w:rsidR="00C5380F">
        <w:tc>
          <w:tcPr>
            <w:tcW w:w="624" w:type="dxa"/>
          </w:tcPr>
          <w:p w:rsidR="00C5380F" w:rsidRDefault="00C5380F">
            <w:pPr>
              <w:pStyle w:val="ConsPlusNormal"/>
              <w:jc w:val="center"/>
            </w:pPr>
            <w:r>
              <w:t>4</w:t>
            </w:r>
          </w:p>
        </w:tc>
        <w:tc>
          <w:tcPr>
            <w:tcW w:w="8447" w:type="dxa"/>
          </w:tcPr>
          <w:p w:rsidR="00C5380F" w:rsidRDefault="00C5380F">
            <w:pPr>
              <w:pStyle w:val="ConsPlusNormal"/>
            </w:pPr>
            <w:r>
              <w:t>ООО "Санаторий "Зеленая роща"</w:t>
            </w:r>
          </w:p>
        </w:tc>
      </w:tr>
      <w:tr w:rsidR="00C5380F">
        <w:tc>
          <w:tcPr>
            <w:tcW w:w="624" w:type="dxa"/>
          </w:tcPr>
          <w:p w:rsidR="00C5380F" w:rsidRDefault="00C5380F">
            <w:pPr>
              <w:pStyle w:val="ConsPlusNormal"/>
              <w:jc w:val="center"/>
            </w:pPr>
            <w:r>
              <w:t>5</w:t>
            </w:r>
          </w:p>
        </w:tc>
        <w:tc>
          <w:tcPr>
            <w:tcW w:w="8447" w:type="dxa"/>
          </w:tcPr>
          <w:p w:rsidR="00C5380F" w:rsidRDefault="00C5380F">
            <w:pPr>
              <w:pStyle w:val="ConsPlusNormal"/>
            </w:pPr>
            <w:r>
              <w:t>ООО Санаторий "Юматово"</w:t>
            </w:r>
          </w:p>
        </w:tc>
      </w:tr>
      <w:tr w:rsidR="00C5380F">
        <w:tc>
          <w:tcPr>
            <w:tcW w:w="624" w:type="dxa"/>
          </w:tcPr>
          <w:p w:rsidR="00C5380F" w:rsidRDefault="00C5380F">
            <w:pPr>
              <w:pStyle w:val="ConsPlusNormal"/>
              <w:jc w:val="center"/>
            </w:pPr>
            <w:r>
              <w:t>6</w:t>
            </w:r>
          </w:p>
        </w:tc>
        <w:tc>
          <w:tcPr>
            <w:tcW w:w="8447" w:type="dxa"/>
          </w:tcPr>
          <w:p w:rsidR="00C5380F" w:rsidRDefault="00C5380F">
            <w:pPr>
              <w:pStyle w:val="ConsPlusNormal"/>
            </w:pPr>
            <w:r>
              <w:t>ООО "Клиника глазных болезней" (г. Уфа)</w:t>
            </w:r>
          </w:p>
        </w:tc>
      </w:tr>
      <w:tr w:rsidR="00C5380F">
        <w:tc>
          <w:tcPr>
            <w:tcW w:w="624" w:type="dxa"/>
          </w:tcPr>
          <w:p w:rsidR="00C5380F" w:rsidRDefault="00C5380F">
            <w:pPr>
              <w:pStyle w:val="ConsPlusNormal"/>
              <w:jc w:val="center"/>
            </w:pPr>
            <w:r>
              <w:t>7</w:t>
            </w:r>
          </w:p>
        </w:tc>
        <w:tc>
          <w:tcPr>
            <w:tcW w:w="8447" w:type="dxa"/>
          </w:tcPr>
          <w:p w:rsidR="00C5380F" w:rsidRDefault="00C5380F">
            <w:pPr>
              <w:pStyle w:val="ConsPlusNormal"/>
            </w:pPr>
            <w:r>
              <w:t>ООО "ММЦ "Клиника аллергологии и педиатрии" (г. Уфа)</w:t>
            </w:r>
          </w:p>
        </w:tc>
      </w:tr>
      <w:tr w:rsidR="00C5380F">
        <w:tc>
          <w:tcPr>
            <w:tcW w:w="624" w:type="dxa"/>
          </w:tcPr>
          <w:p w:rsidR="00C5380F" w:rsidRDefault="00C5380F">
            <w:pPr>
              <w:pStyle w:val="ConsPlusNormal"/>
              <w:jc w:val="center"/>
            </w:pPr>
            <w:r>
              <w:t>8</w:t>
            </w:r>
          </w:p>
        </w:tc>
        <w:tc>
          <w:tcPr>
            <w:tcW w:w="8447" w:type="dxa"/>
          </w:tcPr>
          <w:p w:rsidR="00C5380F" w:rsidRDefault="00C5380F">
            <w:pPr>
              <w:pStyle w:val="ConsPlusNormal"/>
            </w:pPr>
            <w:r>
              <w:t>ООО "Медицинский центр МЕГИ" (г. Уфа)</w:t>
            </w:r>
          </w:p>
        </w:tc>
      </w:tr>
      <w:tr w:rsidR="00C5380F">
        <w:tc>
          <w:tcPr>
            <w:tcW w:w="624" w:type="dxa"/>
          </w:tcPr>
          <w:p w:rsidR="00C5380F" w:rsidRDefault="00C5380F">
            <w:pPr>
              <w:pStyle w:val="ConsPlusNormal"/>
              <w:jc w:val="center"/>
            </w:pPr>
            <w:r>
              <w:t>9</w:t>
            </w:r>
          </w:p>
        </w:tc>
        <w:tc>
          <w:tcPr>
            <w:tcW w:w="8447" w:type="dxa"/>
          </w:tcPr>
          <w:p w:rsidR="00C5380F" w:rsidRDefault="00C5380F">
            <w:pPr>
              <w:pStyle w:val="ConsPlusNormal"/>
            </w:pPr>
            <w:r>
              <w:t>ООО "Медицинский центр "Семья"</w:t>
            </w:r>
          </w:p>
        </w:tc>
      </w:tr>
      <w:tr w:rsidR="00C5380F">
        <w:tblPrEx>
          <w:tblBorders>
            <w:insideH w:val="nil"/>
          </w:tblBorders>
        </w:tblPrEx>
        <w:tc>
          <w:tcPr>
            <w:tcW w:w="624" w:type="dxa"/>
            <w:tcBorders>
              <w:bottom w:val="nil"/>
            </w:tcBorders>
          </w:tcPr>
          <w:p w:rsidR="00C5380F" w:rsidRDefault="00C5380F">
            <w:pPr>
              <w:pStyle w:val="ConsPlusNormal"/>
              <w:jc w:val="center"/>
            </w:pPr>
            <w:r>
              <w:t>10</w:t>
            </w:r>
          </w:p>
        </w:tc>
        <w:tc>
          <w:tcPr>
            <w:tcW w:w="8447" w:type="dxa"/>
            <w:tcBorders>
              <w:bottom w:val="nil"/>
            </w:tcBorders>
          </w:tcPr>
          <w:p w:rsidR="00C5380F" w:rsidRDefault="00C5380F">
            <w:pPr>
              <w:pStyle w:val="ConsPlusNormal"/>
            </w:pPr>
            <w:r>
              <w:t>Государственное бюджетное учреждение здравоохранения Республиканская клиническая инфекционная больница</w:t>
            </w:r>
          </w:p>
        </w:tc>
      </w:tr>
      <w:tr w:rsidR="00C5380F">
        <w:tblPrEx>
          <w:tblBorders>
            <w:insideH w:val="nil"/>
          </w:tblBorders>
        </w:tblPrEx>
        <w:tc>
          <w:tcPr>
            <w:tcW w:w="9071" w:type="dxa"/>
            <w:gridSpan w:val="2"/>
            <w:tcBorders>
              <w:top w:val="nil"/>
            </w:tcBorders>
          </w:tcPr>
          <w:p w:rsidR="00C5380F" w:rsidRDefault="00C5380F">
            <w:pPr>
              <w:pStyle w:val="ConsPlusNormal"/>
              <w:jc w:val="both"/>
            </w:pPr>
            <w:r>
              <w:t xml:space="preserve">(п. 10 введен </w:t>
            </w:r>
            <w:hyperlink r:id="rId187" w:history="1">
              <w:r>
                <w:rPr>
                  <w:color w:val="0000FF"/>
                </w:rPr>
                <w:t>Постановлением</w:t>
              </w:r>
            </w:hyperlink>
            <w:r>
              <w:t xml:space="preserve"> Правительства РБ от 09.06.2021 N 247)</w:t>
            </w:r>
          </w:p>
        </w:tc>
      </w:tr>
      <w:tr w:rsidR="00C5380F">
        <w:tc>
          <w:tcPr>
            <w:tcW w:w="9071" w:type="dxa"/>
            <w:gridSpan w:val="2"/>
          </w:tcPr>
          <w:p w:rsidR="00C5380F" w:rsidRDefault="00C5380F">
            <w:pPr>
              <w:pStyle w:val="ConsPlusNormal"/>
              <w:jc w:val="center"/>
              <w:outlineLvl w:val="3"/>
            </w:pPr>
            <w:r>
              <w:t>Подуровень Б. Медицинские организации, оказывающие медицинскую помощь, в том числе специализированную, в пределах городского округа с внутригородским делением, а также диспансеры (противотуберкулезные, психоневрологические, наркологические и иные)</w:t>
            </w:r>
          </w:p>
        </w:tc>
      </w:tr>
      <w:tr w:rsidR="00C5380F">
        <w:tc>
          <w:tcPr>
            <w:tcW w:w="624" w:type="dxa"/>
          </w:tcPr>
          <w:p w:rsidR="00C5380F" w:rsidRDefault="00C5380F">
            <w:pPr>
              <w:pStyle w:val="ConsPlusNormal"/>
              <w:jc w:val="center"/>
            </w:pPr>
            <w:hyperlink r:id="rId188" w:history="1">
              <w:r>
                <w:rPr>
                  <w:color w:val="0000FF"/>
                </w:rPr>
                <w:t>11</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Бирская центральная районная больница</w:t>
            </w:r>
          </w:p>
        </w:tc>
      </w:tr>
      <w:tr w:rsidR="00C5380F">
        <w:tc>
          <w:tcPr>
            <w:tcW w:w="624" w:type="dxa"/>
          </w:tcPr>
          <w:p w:rsidR="00C5380F" w:rsidRDefault="00C5380F">
            <w:pPr>
              <w:pStyle w:val="ConsPlusNormal"/>
              <w:jc w:val="center"/>
            </w:pPr>
            <w:hyperlink r:id="rId189" w:history="1">
              <w:r>
                <w:rPr>
                  <w:color w:val="0000FF"/>
                </w:rPr>
                <w:t>12</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Уфа</w:t>
            </w:r>
          </w:p>
        </w:tc>
      </w:tr>
      <w:tr w:rsidR="00C5380F">
        <w:tc>
          <w:tcPr>
            <w:tcW w:w="624" w:type="dxa"/>
          </w:tcPr>
          <w:p w:rsidR="00C5380F" w:rsidRDefault="00C5380F">
            <w:pPr>
              <w:pStyle w:val="ConsPlusNormal"/>
              <w:jc w:val="center"/>
            </w:pPr>
            <w:hyperlink r:id="rId190" w:history="1">
              <w:r>
                <w:rPr>
                  <w:color w:val="0000FF"/>
                </w:rPr>
                <w:t>13</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r>
      <w:tr w:rsidR="00C5380F">
        <w:tc>
          <w:tcPr>
            <w:tcW w:w="624" w:type="dxa"/>
          </w:tcPr>
          <w:p w:rsidR="00C5380F" w:rsidRDefault="00C5380F">
            <w:pPr>
              <w:pStyle w:val="ConsPlusNormal"/>
              <w:jc w:val="center"/>
            </w:pPr>
            <w:hyperlink r:id="rId191" w:history="1">
              <w:r>
                <w:rPr>
                  <w:color w:val="0000FF"/>
                </w:rPr>
                <w:t>14</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r>
      <w:tr w:rsidR="00C5380F">
        <w:tc>
          <w:tcPr>
            <w:tcW w:w="624" w:type="dxa"/>
          </w:tcPr>
          <w:p w:rsidR="00C5380F" w:rsidRDefault="00C5380F">
            <w:pPr>
              <w:pStyle w:val="ConsPlusNormal"/>
              <w:jc w:val="center"/>
            </w:pPr>
            <w:hyperlink r:id="rId192" w:history="1">
              <w:r>
                <w:rPr>
                  <w:color w:val="0000FF"/>
                </w:rPr>
                <w:t>15</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r>
      <w:tr w:rsidR="00C5380F">
        <w:tc>
          <w:tcPr>
            <w:tcW w:w="624" w:type="dxa"/>
          </w:tcPr>
          <w:p w:rsidR="00C5380F" w:rsidRDefault="00C5380F">
            <w:pPr>
              <w:pStyle w:val="ConsPlusNormal"/>
              <w:jc w:val="center"/>
            </w:pPr>
            <w:hyperlink r:id="rId193" w:history="1">
              <w:r>
                <w:rPr>
                  <w:color w:val="0000FF"/>
                </w:rPr>
                <w:t>16</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r>
      <w:tr w:rsidR="00C5380F">
        <w:tc>
          <w:tcPr>
            <w:tcW w:w="624" w:type="dxa"/>
          </w:tcPr>
          <w:p w:rsidR="00C5380F" w:rsidRDefault="00C5380F">
            <w:pPr>
              <w:pStyle w:val="ConsPlusNormal"/>
              <w:jc w:val="center"/>
            </w:pPr>
            <w:hyperlink r:id="rId194" w:history="1">
              <w:r>
                <w:rPr>
                  <w:color w:val="0000FF"/>
                </w:rPr>
                <w:t>17</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Учалинская центральная городская больница</w:t>
            </w:r>
          </w:p>
        </w:tc>
      </w:tr>
      <w:tr w:rsidR="00C5380F">
        <w:tc>
          <w:tcPr>
            <w:tcW w:w="624" w:type="dxa"/>
          </w:tcPr>
          <w:p w:rsidR="00C5380F" w:rsidRDefault="00C5380F">
            <w:pPr>
              <w:pStyle w:val="ConsPlusNormal"/>
              <w:jc w:val="center"/>
            </w:pPr>
            <w:hyperlink r:id="rId195" w:history="1">
              <w:r>
                <w:rPr>
                  <w:color w:val="0000FF"/>
                </w:rPr>
                <w:t>18</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r>
      <w:tr w:rsidR="00C5380F">
        <w:tc>
          <w:tcPr>
            <w:tcW w:w="624" w:type="dxa"/>
          </w:tcPr>
          <w:p w:rsidR="00C5380F" w:rsidRDefault="00C5380F">
            <w:pPr>
              <w:pStyle w:val="ConsPlusNormal"/>
              <w:jc w:val="center"/>
            </w:pPr>
            <w:hyperlink r:id="rId196" w:history="1">
              <w:r>
                <w:rPr>
                  <w:color w:val="0000FF"/>
                </w:rPr>
                <w:t>19</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r>
      <w:tr w:rsidR="00C5380F">
        <w:tc>
          <w:tcPr>
            <w:tcW w:w="624" w:type="dxa"/>
          </w:tcPr>
          <w:p w:rsidR="00C5380F" w:rsidRDefault="00C5380F">
            <w:pPr>
              <w:pStyle w:val="ConsPlusNormal"/>
              <w:jc w:val="center"/>
            </w:pPr>
            <w:hyperlink r:id="rId197" w:history="1">
              <w:r>
                <w:rPr>
                  <w:color w:val="0000FF"/>
                </w:rPr>
                <w:t>20</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r>
      <w:tr w:rsidR="00C5380F">
        <w:tc>
          <w:tcPr>
            <w:tcW w:w="624" w:type="dxa"/>
          </w:tcPr>
          <w:p w:rsidR="00C5380F" w:rsidRDefault="00C5380F">
            <w:pPr>
              <w:pStyle w:val="ConsPlusNormal"/>
              <w:jc w:val="center"/>
            </w:pPr>
            <w:hyperlink r:id="rId198" w:history="1">
              <w:r>
                <w:rPr>
                  <w:color w:val="0000FF"/>
                </w:rPr>
                <w:t>21</w:t>
              </w:r>
            </w:hyperlink>
          </w:p>
        </w:tc>
        <w:tc>
          <w:tcPr>
            <w:tcW w:w="8447" w:type="dxa"/>
          </w:tcPr>
          <w:p w:rsidR="00C5380F" w:rsidRDefault="00C5380F">
            <w:pPr>
              <w:pStyle w:val="ConsPlusNormal"/>
            </w:pPr>
            <w:r>
              <w:t>Частное учреждение здравоохранения "Клиническая больница "РЖД-Медицина" города Уфа"</w:t>
            </w:r>
          </w:p>
        </w:tc>
      </w:tr>
      <w:tr w:rsidR="00C5380F">
        <w:tc>
          <w:tcPr>
            <w:tcW w:w="624" w:type="dxa"/>
          </w:tcPr>
          <w:p w:rsidR="00C5380F" w:rsidRDefault="00C5380F">
            <w:pPr>
              <w:pStyle w:val="ConsPlusNormal"/>
              <w:jc w:val="center"/>
            </w:pPr>
            <w:hyperlink r:id="rId199" w:history="1">
              <w:r>
                <w:rPr>
                  <w:color w:val="0000FF"/>
                </w:rPr>
                <w:t>22</w:t>
              </w:r>
            </w:hyperlink>
          </w:p>
        </w:tc>
        <w:tc>
          <w:tcPr>
            <w:tcW w:w="8447" w:type="dxa"/>
          </w:tcPr>
          <w:p w:rsidR="00C5380F" w:rsidRDefault="00C5380F">
            <w:pPr>
              <w:pStyle w:val="ConsPlusNormal"/>
            </w:pPr>
            <w:r>
              <w:t>Государственное бюджетное учреждение здравоохранения Республиканский врачебно-физкультурный диспансер</w:t>
            </w:r>
          </w:p>
        </w:tc>
      </w:tr>
      <w:tr w:rsidR="00C5380F">
        <w:tc>
          <w:tcPr>
            <w:tcW w:w="624" w:type="dxa"/>
          </w:tcPr>
          <w:p w:rsidR="00C5380F" w:rsidRDefault="00C5380F">
            <w:pPr>
              <w:pStyle w:val="ConsPlusNormal"/>
              <w:jc w:val="center"/>
            </w:pPr>
            <w:hyperlink r:id="rId200" w:history="1">
              <w:r>
                <w:rPr>
                  <w:color w:val="0000FF"/>
                </w:rPr>
                <w:t>23</w:t>
              </w:r>
            </w:hyperlink>
          </w:p>
        </w:tc>
        <w:tc>
          <w:tcPr>
            <w:tcW w:w="8447" w:type="dxa"/>
          </w:tcPr>
          <w:p w:rsidR="00C5380F" w:rsidRDefault="00C5380F">
            <w:pPr>
              <w:pStyle w:val="ConsPlusNormal"/>
            </w:pPr>
            <w:r>
              <w:t>Государственное бюджетное учреждение здравоохранения Республиканский медико-генетический центр</w:t>
            </w:r>
          </w:p>
        </w:tc>
      </w:tr>
      <w:tr w:rsidR="00C5380F">
        <w:tc>
          <w:tcPr>
            <w:tcW w:w="624" w:type="dxa"/>
          </w:tcPr>
          <w:p w:rsidR="00C5380F" w:rsidRDefault="00C5380F">
            <w:pPr>
              <w:pStyle w:val="ConsPlusNormal"/>
              <w:jc w:val="center"/>
            </w:pPr>
            <w:hyperlink r:id="rId201" w:history="1">
              <w:r>
                <w:rPr>
                  <w:color w:val="0000FF"/>
                </w:rPr>
                <w:t>24</w:t>
              </w:r>
            </w:hyperlink>
          </w:p>
        </w:tc>
        <w:tc>
          <w:tcPr>
            <w:tcW w:w="8447" w:type="dxa"/>
          </w:tcPr>
          <w:p w:rsidR="00C5380F" w:rsidRDefault="00C5380F">
            <w:pPr>
              <w:pStyle w:val="ConsPlusNormal"/>
            </w:pPr>
            <w:r>
              <w:t>Автономное учреждение здравоохранения Республиканская стоматологическая поликлиника</w:t>
            </w:r>
          </w:p>
        </w:tc>
      </w:tr>
      <w:tr w:rsidR="00C5380F">
        <w:tc>
          <w:tcPr>
            <w:tcW w:w="624" w:type="dxa"/>
          </w:tcPr>
          <w:p w:rsidR="00C5380F" w:rsidRDefault="00C5380F">
            <w:pPr>
              <w:pStyle w:val="ConsPlusNormal"/>
              <w:jc w:val="center"/>
            </w:pPr>
            <w:hyperlink r:id="rId202" w:history="1">
              <w:r>
                <w:rPr>
                  <w:color w:val="0000FF"/>
                </w:rPr>
                <w:t>25</w:t>
              </w:r>
            </w:hyperlink>
          </w:p>
        </w:tc>
        <w:tc>
          <w:tcPr>
            <w:tcW w:w="8447" w:type="dxa"/>
          </w:tcPr>
          <w:p w:rsidR="00C5380F" w:rsidRDefault="00C5380F">
            <w:pPr>
              <w:pStyle w:val="ConsPlusNormal"/>
            </w:pPr>
            <w:r>
              <w:t>Частное учреждение здравоохранения "Поликлиника "РЖД-Медицина" города Стерлитамак"</w:t>
            </w:r>
          </w:p>
        </w:tc>
      </w:tr>
      <w:tr w:rsidR="00C5380F">
        <w:tc>
          <w:tcPr>
            <w:tcW w:w="624" w:type="dxa"/>
          </w:tcPr>
          <w:p w:rsidR="00C5380F" w:rsidRDefault="00C5380F">
            <w:pPr>
              <w:pStyle w:val="ConsPlusNormal"/>
              <w:jc w:val="center"/>
            </w:pPr>
            <w:hyperlink r:id="rId203" w:history="1">
              <w:r>
                <w:rPr>
                  <w:color w:val="0000FF"/>
                </w:rPr>
                <w:t>26</w:t>
              </w:r>
            </w:hyperlink>
          </w:p>
        </w:tc>
        <w:tc>
          <w:tcPr>
            <w:tcW w:w="8447" w:type="dxa"/>
          </w:tcPr>
          <w:p w:rsidR="00C5380F" w:rsidRDefault="00C5380F">
            <w:pPr>
              <w:pStyle w:val="ConsPlusNormal"/>
            </w:pPr>
            <w:r>
              <w:t>Государственное казенное учреждение здравоохранения Республиканская клиническая больница N 2</w:t>
            </w:r>
          </w:p>
        </w:tc>
      </w:tr>
      <w:tr w:rsidR="00C5380F">
        <w:tc>
          <w:tcPr>
            <w:tcW w:w="624" w:type="dxa"/>
          </w:tcPr>
          <w:p w:rsidR="00C5380F" w:rsidRDefault="00C5380F">
            <w:pPr>
              <w:pStyle w:val="ConsPlusNormal"/>
              <w:jc w:val="center"/>
            </w:pPr>
            <w:hyperlink r:id="rId204" w:history="1">
              <w:r>
                <w:rPr>
                  <w:color w:val="0000FF"/>
                </w:rPr>
                <w:t>27</w:t>
              </w:r>
            </w:hyperlink>
          </w:p>
        </w:tc>
        <w:tc>
          <w:tcPr>
            <w:tcW w:w="8447" w:type="dxa"/>
          </w:tcPr>
          <w:p w:rsidR="00C5380F" w:rsidRDefault="00C5380F">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r>
      <w:tr w:rsidR="00C5380F">
        <w:tc>
          <w:tcPr>
            <w:tcW w:w="624" w:type="dxa"/>
          </w:tcPr>
          <w:p w:rsidR="00C5380F" w:rsidRDefault="00C5380F">
            <w:pPr>
              <w:pStyle w:val="ConsPlusNormal"/>
              <w:jc w:val="center"/>
            </w:pPr>
            <w:hyperlink r:id="rId205" w:history="1">
              <w:r>
                <w:rPr>
                  <w:color w:val="0000FF"/>
                </w:rPr>
                <w:t>28</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r>
      <w:tr w:rsidR="00C5380F">
        <w:tc>
          <w:tcPr>
            <w:tcW w:w="624" w:type="dxa"/>
          </w:tcPr>
          <w:p w:rsidR="00C5380F" w:rsidRDefault="00C5380F">
            <w:pPr>
              <w:pStyle w:val="ConsPlusNormal"/>
              <w:jc w:val="center"/>
            </w:pPr>
            <w:hyperlink r:id="rId206" w:history="1">
              <w:r>
                <w:rPr>
                  <w:color w:val="0000FF"/>
                </w:rPr>
                <w:t>29</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r>
      <w:tr w:rsidR="00C5380F">
        <w:tc>
          <w:tcPr>
            <w:tcW w:w="624" w:type="dxa"/>
          </w:tcPr>
          <w:p w:rsidR="00C5380F" w:rsidRDefault="00C5380F">
            <w:pPr>
              <w:pStyle w:val="ConsPlusNormal"/>
              <w:jc w:val="center"/>
            </w:pPr>
            <w:hyperlink r:id="rId207" w:history="1">
              <w:r>
                <w:rPr>
                  <w:color w:val="0000FF"/>
                </w:rPr>
                <w:t>30</w:t>
              </w:r>
            </w:hyperlink>
          </w:p>
        </w:tc>
        <w:tc>
          <w:tcPr>
            <w:tcW w:w="8447" w:type="dxa"/>
          </w:tcPr>
          <w:p w:rsidR="00C5380F" w:rsidRDefault="00C5380F">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r>
      <w:tr w:rsidR="00C5380F">
        <w:tc>
          <w:tcPr>
            <w:tcW w:w="624" w:type="dxa"/>
          </w:tcPr>
          <w:p w:rsidR="00C5380F" w:rsidRDefault="00C5380F">
            <w:pPr>
              <w:pStyle w:val="ConsPlusNormal"/>
              <w:jc w:val="center"/>
            </w:pPr>
            <w:hyperlink r:id="rId208" w:history="1">
              <w:r>
                <w:rPr>
                  <w:color w:val="0000FF"/>
                </w:rPr>
                <w:t>31</w:t>
              </w:r>
            </w:hyperlink>
          </w:p>
        </w:tc>
        <w:tc>
          <w:tcPr>
            <w:tcW w:w="8447" w:type="dxa"/>
          </w:tcPr>
          <w:p w:rsidR="00C5380F" w:rsidRDefault="00C5380F">
            <w:pPr>
              <w:pStyle w:val="ConsPlusNormal"/>
            </w:pPr>
            <w:r>
              <w:t>Государственное бюджетное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r>
      <w:tr w:rsidR="00C5380F">
        <w:tc>
          <w:tcPr>
            <w:tcW w:w="624" w:type="dxa"/>
          </w:tcPr>
          <w:p w:rsidR="00C5380F" w:rsidRDefault="00C5380F">
            <w:pPr>
              <w:pStyle w:val="ConsPlusNormal"/>
              <w:jc w:val="center"/>
            </w:pPr>
            <w:hyperlink r:id="rId209" w:history="1">
              <w:r>
                <w:rPr>
                  <w:color w:val="0000FF"/>
                </w:rPr>
                <w:t>32</w:t>
              </w:r>
            </w:hyperlink>
          </w:p>
        </w:tc>
        <w:tc>
          <w:tcPr>
            <w:tcW w:w="8447" w:type="dxa"/>
          </w:tcPr>
          <w:p w:rsidR="00C5380F" w:rsidRDefault="00C5380F">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r>
      <w:tr w:rsidR="00C5380F">
        <w:tc>
          <w:tcPr>
            <w:tcW w:w="624" w:type="dxa"/>
          </w:tcPr>
          <w:p w:rsidR="00C5380F" w:rsidRDefault="00C5380F">
            <w:pPr>
              <w:pStyle w:val="ConsPlusNormal"/>
              <w:jc w:val="center"/>
            </w:pPr>
            <w:hyperlink r:id="rId210" w:history="1">
              <w:r>
                <w:rPr>
                  <w:color w:val="0000FF"/>
                </w:rPr>
                <w:t>33</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Стерлитамакский межрайонный противотуберкулезный диспансер</w:t>
            </w:r>
          </w:p>
        </w:tc>
      </w:tr>
      <w:tr w:rsidR="00C5380F">
        <w:tc>
          <w:tcPr>
            <w:tcW w:w="624" w:type="dxa"/>
          </w:tcPr>
          <w:p w:rsidR="00C5380F" w:rsidRDefault="00C5380F">
            <w:pPr>
              <w:pStyle w:val="ConsPlusNormal"/>
              <w:jc w:val="center"/>
            </w:pPr>
            <w:hyperlink r:id="rId211" w:history="1">
              <w:r>
                <w:rPr>
                  <w:color w:val="0000FF"/>
                </w:rPr>
                <w:t>34</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r>
      <w:tr w:rsidR="00C5380F">
        <w:tc>
          <w:tcPr>
            <w:tcW w:w="624" w:type="dxa"/>
          </w:tcPr>
          <w:p w:rsidR="00C5380F" w:rsidRDefault="00C5380F">
            <w:pPr>
              <w:pStyle w:val="ConsPlusNormal"/>
              <w:jc w:val="center"/>
            </w:pPr>
            <w:hyperlink r:id="rId212" w:history="1">
              <w:r>
                <w:rPr>
                  <w:color w:val="0000FF"/>
                </w:rPr>
                <w:t>35</w:t>
              </w:r>
            </w:hyperlink>
          </w:p>
        </w:tc>
        <w:tc>
          <w:tcPr>
            <w:tcW w:w="8447" w:type="dxa"/>
          </w:tcPr>
          <w:p w:rsidR="00C5380F" w:rsidRDefault="00C5380F">
            <w:pPr>
              <w:pStyle w:val="ConsPlusNormal"/>
            </w:pPr>
            <w:r>
              <w:t>Государственное казенное учреждение здравоохранения Республиканский дом ребенка специализированный</w:t>
            </w:r>
          </w:p>
        </w:tc>
      </w:tr>
      <w:tr w:rsidR="00C5380F">
        <w:tc>
          <w:tcPr>
            <w:tcW w:w="624" w:type="dxa"/>
          </w:tcPr>
          <w:p w:rsidR="00C5380F" w:rsidRDefault="00C5380F">
            <w:pPr>
              <w:pStyle w:val="ConsPlusNormal"/>
              <w:jc w:val="center"/>
            </w:pPr>
            <w:hyperlink r:id="rId213" w:history="1">
              <w:r>
                <w:rPr>
                  <w:color w:val="0000FF"/>
                </w:rPr>
                <w:t>36</w:t>
              </w:r>
            </w:hyperlink>
          </w:p>
        </w:tc>
        <w:tc>
          <w:tcPr>
            <w:tcW w:w="8447" w:type="dxa"/>
          </w:tcPr>
          <w:p w:rsidR="00C5380F" w:rsidRDefault="00C5380F">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r>
      <w:tr w:rsidR="00C5380F">
        <w:tc>
          <w:tcPr>
            <w:tcW w:w="624" w:type="dxa"/>
          </w:tcPr>
          <w:p w:rsidR="00C5380F" w:rsidRDefault="00C5380F">
            <w:pPr>
              <w:pStyle w:val="ConsPlusNormal"/>
              <w:jc w:val="center"/>
            </w:pPr>
            <w:hyperlink r:id="rId214" w:history="1">
              <w:r>
                <w:rPr>
                  <w:color w:val="0000FF"/>
                </w:rPr>
                <w:t>37</w:t>
              </w:r>
            </w:hyperlink>
          </w:p>
        </w:tc>
        <w:tc>
          <w:tcPr>
            <w:tcW w:w="8447" w:type="dxa"/>
          </w:tcPr>
          <w:p w:rsidR="00C5380F" w:rsidRDefault="00C5380F">
            <w:pPr>
              <w:pStyle w:val="ConsPlusNormal"/>
            </w:pPr>
            <w:r>
              <w:t>Государственное автономное учреждение здравоохранения Республиканский психоневрологический санаторий для детей с родителями "Акбузат"</w:t>
            </w:r>
          </w:p>
        </w:tc>
      </w:tr>
      <w:tr w:rsidR="00C5380F">
        <w:tc>
          <w:tcPr>
            <w:tcW w:w="624" w:type="dxa"/>
          </w:tcPr>
          <w:p w:rsidR="00C5380F" w:rsidRDefault="00C5380F">
            <w:pPr>
              <w:pStyle w:val="ConsPlusNormal"/>
              <w:jc w:val="center"/>
            </w:pPr>
            <w:hyperlink r:id="rId215" w:history="1">
              <w:r>
                <w:rPr>
                  <w:color w:val="0000FF"/>
                </w:rPr>
                <w:t>38</w:t>
              </w:r>
            </w:hyperlink>
          </w:p>
        </w:tc>
        <w:tc>
          <w:tcPr>
            <w:tcW w:w="8447" w:type="dxa"/>
          </w:tcPr>
          <w:p w:rsidR="00C5380F" w:rsidRDefault="00C5380F">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r>
      <w:tr w:rsidR="00C5380F">
        <w:tc>
          <w:tcPr>
            <w:tcW w:w="624" w:type="dxa"/>
          </w:tcPr>
          <w:p w:rsidR="00C5380F" w:rsidRDefault="00C5380F">
            <w:pPr>
              <w:pStyle w:val="ConsPlusNormal"/>
              <w:jc w:val="center"/>
            </w:pPr>
            <w:hyperlink r:id="rId216" w:history="1">
              <w:r>
                <w:rPr>
                  <w:color w:val="0000FF"/>
                </w:rPr>
                <w:t>39</w:t>
              </w:r>
            </w:hyperlink>
          </w:p>
        </w:tc>
        <w:tc>
          <w:tcPr>
            <w:tcW w:w="8447" w:type="dxa"/>
          </w:tcPr>
          <w:p w:rsidR="00C5380F" w:rsidRDefault="00C5380F">
            <w:pPr>
              <w:pStyle w:val="ConsPlusNormal"/>
            </w:pPr>
            <w:r>
              <w:t>Государственное автономное учреждение здравоохранения Павловский детский санаторий Республики Башкортостан</w:t>
            </w:r>
          </w:p>
        </w:tc>
      </w:tr>
      <w:tr w:rsidR="00C5380F">
        <w:tc>
          <w:tcPr>
            <w:tcW w:w="624" w:type="dxa"/>
          </w:tcPr>
          <w:p w:rsidR="00C5380F" w:rsidRDefault="00C5380F">
            <w:pPr>
              <w:pStyle w:val="ConsPlusNormal"/>
              <w:jc w:val="center"/>
            </w:pPr>
            <w:hyperlink r:id="rId217" w:history="1">
              <w:r>
                <w:rPr>
                  <w:color w:val="0000FF"/>
                </w:rPr>
                <w:t>40</w:t>
              </w:r>
            </w:hyperlink>
          </w:p>
        </w:tc>
        <w:tc>
          <w:tcPr>
            <w:tcW w:w="8447" w:type="dxa"/>
          </w:tcPr>
          <w:p w:rsidR="00C5380F" w:rsidRDefault="00C5380F">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r>
      <w:tr w:rsidR="00C5380F">
        <w:tc>
          <w:tcPr>
            <w:tcW w:w="624" w:type="dxa"/>
          </w:tcPr>
          <w:p w:rsidR="00C5380F" w:rsidRDefault="00C5380F">
            <w:pPr>
              <w:pStyle w:val="ConsPlusNormal"/>
              <w:jc w:val="center"/>
            </w:pPr>
            <w:hyperlink r:id="rId218" w:history="1">
              <w:r>
                <w:rPr>
                  <w:color w:val="0000FF"/>
                </w:rPr>
                <w:t>41</w:t>
              </w:r>
            </w:hyperlink>
          </w:p>
        </w:tc>
        <w:tc>
          <w:tcPr>
            <w:tcW w:w="8447" w:type="dxa"/>
          </w:tcPr>
          <w:p w:rsidR="00C5380F" w:rsidRDefault="00C5380F">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r>
      <w:tr w:rsidR="00C5380F">
        <w:tc>
          <w:tcPr>
            <w:tcW w:w="624" w:type="dxa"/>
          </w:tcPr>
          <w:p w:rsidR="00C5380F" w:rsidRDefault="00C5380F">
            <w:pPr>
              <w:pStyle w:val="ConsPlusNormal"/>
              <w:jc w:val="center"/>
            </w:pPr>
            <w:hyperlink r:id="rId219" w:history="1">
              <w:r>
                <w:rPr>
                  <w:color w:val="0000FF"/>
                </w:rPr>
                <w:t>42</w:t>
              </w:r>
            </w:hyperlink>
          </w:p>
        </w:tc>
        <w:tc>
          <w:tcPr>
            <w:tcW w:w="8447" w:type="dxa"/>
          </w:tcPr>
          <w:p w:rsidR="00C5380F" w:rsidRDefault="00C5380F">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r>
      <w:tr w:rsidR="00C5380F">
        <w:tc>
          <w:tcPr>
            <w:tcW w:w="624" w:type="dxa"/>
          </w:tcPr>
          <w:p w:rsidR="00C5380F" w:rsidRDefault="00C5380F">
            <w:pPr>
              <w:pStyle w:val="ConsPlusNormal"/>
              <w:jc w:val="center"/>
            </w:pPr>
            <w:hyperlink r:id="rId220" w:history="1">
              <w:r>
                <w:rPr>
                  <w:color w:val="0000FF"/>
                </w:rPr>
                <w:t>43</w:t>
              </w:r>
            </w:hyperlink>
          </w:p>
        </w:tc>
        <w:tc>
          <w:tcPr>
            <w:tcW w:w="8447" w:type="dxa"/>
          </w:tcPr>
          <w:p w:rsidR="00C5380F" w:rsidRDefault="00C5380F">
            <w:pPr>
              <w:pStyle w:val="ConsPlusNormal"/>
            </w:pPr>
            <w:r>
              <w:t>Государственное автономное учреждение здравоохранения Республики Башкортостан "Санаторий для детей Радуга города Стерлитамак"</w:t>
            </w:r>
          </w:p>
        </w:tc>
      </w:tr>
      <w:tr w:rsidR="00C5380F">
        <w:tc>
          <w:tcPr>
            <w:tcW w:w="624" w:type="dxa"/>
          </w:tcPr>
          <w:p w:rsidR="00C5380F" w:rsidRDefault="00C5380F">
            <w:pPr>
              <w:pStyle w:val="ConsPlusNormal"/>
              <w:jc w:val="center"/>
            </w:pPr>
            <w:hyperlink r:id="rId221" w:history="1">
              <w:r>
                <w:rPr>
                  <w:color w:val="0000FF"/>
                </w:rPr>
                <w:t>44</w:t>
              </w:r>
            </w:hyperlink>
          </w:p>
        </w:tc>
        <w:tc>
          <w:tcPr>
            <w:tcW w:w="8447" w:type="dxa"/>
          </w:tcPr>
          <w:p w:rsidR="00C5380F" w:rsidRDefault="00C5380F">
            <w:pPr>
              <w:pStyle w:val="ConsPlusNormal"/>
            </w:pPr>
            <w:r>
              <w:t>Государственное автономное учреждение здравоохранения Республики Башкортостан Детский пульмонологический санаторий</w:t>
            </w:r>
          </w:p>
        </w:tc>
      </w:tr>
      <w:tr w:rsidR="00C5380F">
        <w:tc>
          <w:tcPr>
            <w:tcW w:w="624" w:type="dxa"/>
          </w:tcPr>
          <w:p w:rsidR="00C5380F" w:rsidRDefault="00C5380F">
            <w:pPr>
              <w:pStyle w:val="ConsPlusNormal"/>
              <w:jc w:val="center"/>
            </w:pPr>
            <w:hyperlink r:id="rId222" w:history="1">
              <w:r>
                <w:rPr>
                  <w:color w:val="0000FF"/>
                </w:rPr>
                <w:t>45</w:t>
              </w:r>
            </w:hyperlink>
          </w:p>
        </w:tc>
        <w:tc>
          <w:tcPr>
            <w:tcW w:w="8447" w:type="dxa"/>
          </w:tcPr>
          <w:p w:rsidR="00C5380F" w:rsidRDefault="00C5380F">
            <w:pPr>
              <w:pStyle w:val="ConsPlusNormal"/>
            </w:pPr>
            <w:r>
              <w:t>Государственное автономное учреждение здравоохранения Красноусольский детский санаторий Республики Башкортостан</w:t>
            </w:r>
          </w:p>
        </w:tc>
      </w:tr>
      <w:tr w:rsidR="00C5380F">
        <w:tc>
          <w:tcPr>
            <w:tcW w:w="624" w:type="dxa"/>
          </w:tcPr>
          <w:p w:rsidR="00C5380F" w:rsidRDefault="00C5380F">
            <w:pPr>
              <w:pStyle w:val="ConsPlusNormal"/>
              <w:jc w:val="center"/>
            </w:pPr>
            <w:hyperlink r:id="rId223" w:history="1">
              <w:r>
                <w:rPr>
                  <w:color w:val="0000FF"/>
                </w:rPr>
                <w:t>46</w:t>
              </w:r>
            </w:hyperlink>
          </w:p>
        </w:tc>
        <w:tc>
          <w:tcPr>
            <w:tcW w:w="8447" w:type="dxa"/>
          </w:tcPr>
          <w:p w:rsidR="00C5380F" w:rsidRDefault="00C5380F">
            <w:pPr>
              <w:pStyle w:val="ConsPlusNormal"/>
            </w:pPr>
            <w:r>
              <w:t>Государственное автономное учреждение здравоохранения Республиканский санаторий для детей с родителями "Сакмар"</w:t>
            </w:r>
          </w:p>
        </w:tc>
      </w:tr>
      <w:tr w:rsidR="00C5380F">
        <w:tc>
          <w:tcPr>
            <w:tcW w:w="624" w:type="dxa"/>
          </w:tcPr>
          <w:p w:rsidR="00C5380F" w:rsidRDefault="00C5380F">
            <w:pPr>
              <w:pStyle w:val="ConsPlusNormal"/>
              <w:jc w:val="center"/>
            </w:pPr>
            <w:hyperlink r:id="rId224" w:history="1">
              <w:r>
                <w:rPr>
                  <w:color w:val="0000FF"/>
                </w:rPr>
                <w:t>47</w:t>
              </w:r>
            </w:hyperlink>
          </w:p>
        </w:tc>
        <w:tc>
          <w:tcPr>
            <w:tcW w:w="8447" w:type="dxa"/>
          </w:tcPr>
          <w:p w:rsidR="00C5380F" w:rsidRDefault="00C5380F">
            <w:pPr>
              <w:pStyle w:val="ConsPlusNormal"/>
            </w:pPr>
            <w:r>
              <w:t>ООО "Юхелф" (г. Уфа)</w:t>
            </w:r>
          </w:p>
        </w:tc>
      </w:tr>
      <w:tr w:rsidR="00C5380F">
        <w:tc>
          <w:tcPr>
            <w:tcW w:w="624" w:type="dxa"/>
          </w:tcPr>
          <w:p w:rsidR="00C5380F" w:rsidRDefault="00C5380F">
            <w:pPr>
              <w:pStyle w:val="ConsPlusNormal"/>
              <w:jc w:val="center"/>
            </w:pPr>
            <w:hyperlink r:id="rId225" w:history="1">
              <w:r>
                <w:rPr>
                  <w:color w:val="0000FF"/>
                </w:rPr>
                <w:t>48</w:t>
              </w:r>
            </w:hyperlink>
          </w:p>
        </w:tc>
        <w:tc>
          <w:tcPr>
            <w:tcW w:w="8447" w:type="dxa"/>
          </w:tcPr>
          <w:p w:rsidR="00C5380F" w:rsidRDefault="00C5380F">
            <w:pPr>
              <w:pStyle w:val="ConsPlusNormal"/>
            </w:pPr>
            <w:r>
              <w:t>ООО "Лаборатория гемодиализа"</w:t>
            </w:r>
          </w:p>
        </w:tc>
      </w:tr>
      <w:tr w:rsidR="00C5380F">
        <w:tc>
          <w:tcPr>
            <w:tcW w:w="624" w:type="dxa"/>
          </w:tcPr>
          <w:p w:rsidR="00C5380F" w:rsidRDefault="00C5380F">
            <w:pPr>
              <w:pStyle w:val="ConsPlusNormal"/>
              <w:jc w:val="center"/>
            </w:pPr>
            <w:hyperlink r:id="rId226" w:history="1">
              <w:r>
                <w:rPr>
                  <w:color w:val="0000FF"/>
                </w:rPr>
                <w:t>49</w:t>
              </w:r>
            </w:hyperlink>
          </w:p>
        </w:tc>
        <w:tc>
          <w:tcPr>
            <w:tcW w:w="8447" w:type="dxa"/>
          </w:tcPr>
          <w:p w:rsidR="00C5380F" w:rsidRDefault="00C5380F">
            <w:pPr>
              <w:pStyle w:val="ConsPlusNormal"/>
            </w:pPr>
            <w:r>
              <w:t>ООО "Экома"</w:t>
            </w:r>
          </w:p>
        </w:tc>
      </w:tr>
      <w:tr w:rsidR="00C5380F">
        <w:tc>
          <w:tcPr>
            <w:tcW w:w="624" w:type="dxa"/>
          </w:tcPr>
          <w:p w:rsidR="00C5380F" w:rsidRDefault="00C5380F">
            <w:pPr>
              <w:pStyle w:val="ConsPlusNormal"/>
              <w:jc w:val="center"/>
            </w:pPr>
            <w:hyperlink r:id="rId227" w:history="1">
              <w:r>
                <w:rPr>
                  <w:color w:val="0000FF"/>
                </w:rPr>
                <w:t>50</w:t>
              </w:r>
            </w:hyperlink>
          </w:p>
        </w:tc>
        <w:tc>
          <w:tcPr>
            <w:tcW w:w="8447" w:type="dxa"/>
          </w:tcPr>
          <w:p w:rsidR="00C5380F" w:rsidRDefault="00C5380F">
            <w:pPr>
              <w:pStyle w:val="ConsPlusNormal"/>
            </w:pPr>
            <w:r>
              <w:t>ООО "Сфера-Эстейт"</w:t>
            </w:r>
          </w:p>
        </w:tc>
      </w:tr>
      <w:tr w:rsidR="00C5380F">
        <w:tc>
          <w:tcPr>
            <w:tcW w:w="624" w:type="dxa"/>
          </w:tcPr>
          <w:p w:rsidR="00C5380F" w:rsidRDefault="00C5380F">
            <w:pPr>
              <w:pStyle w:val="ConsPlusNormal"/>
              <w:jc w:val="center"/>
            </w:pPr>
            <w:hyperlink r:id="rId228" w:history="1">
              <w:r>
                <w:rPr>
                  <w:color w:val="0000FF"/>
                </w:rPr>
                <w:t>51</w:t>
              </w:r>
            </w:hyperlink>
          </w:p>
        </w:tc>
        <w:tc>
          <w:tcPr>
            <w:tcW w:w="8447" w:type="dxa"/>
          </w:tcPr>
          <w:p w:rsidR="00C5380F" w:rsidRDefault="00C5380F">
            <w:pPr>
              <w:pStyle w:val="ConsPlusNormal"/>
            </w:pPr>
            <w:r>
              <w:t>Общество с ограниченной ответственностью "ДиаЛайф"</w:t>
            </w:r>
          </w:p>
        </w:tc>
      </w:tr>
      <w:tr w:rsidR="00C5380F">
        <w:tc>
          <w:tcPr>
            <w:tcW w:w="624" w:type="dxa"/>
          </w:tcPr>
          <w:p w:rsidR="00C5380F" w:rsidRDefault="00C5380F">
            <w:pPr>
              <w:pStyle w:val="ConsPlusNormal"/>
              <w:jc w:val="center"/>
            </w:pPr>
            <w:hyperlink r:id="rId229" w:history="1">
              <w:r>
                <w:rPr>
                  <w:color w:val="0000FF"/>
                </w:rPr>
                <w:t>52</w:t>
              </w:r>
            </w:hyperlink>
          </w:p>
        </w:tc>
        <w:tc>
          <w:tcPr>
            <w:tcW w:w="8447" w:type="dxa"/>
          </w:tcPr>
          <w:p w:rsidR="00C5380F" w:rsidRDefault="00C5380F">
            <w:pPr>
              <w:pStyle w:val="ConsPlusNormal"/>
            </w:pPr>
            <w:r>
              <w:t>ООО "АНЭКО"</w:t>
            </w:r>
          </w:p>
        </w:tc>
      </w:tr>
      <w:tr w:rsidR="00C5380F">
        <w:tc>
          <w:tcPr>
            <w:tcW w:w="624" w:type="dxa"/>
          </w:tcPr>
          <w:p w:rsidR="00C5380F" w:rsidRDefault="00C5380F">
            <w:pPr>
              <w:pStyle w:val="ConsPlusNormal"/>
              <w:jc w:val="center"/>
            </w:pPr>
            <w:hyperlink r:id="rId230" w:history="1">
              <w:r>
                <w:rPr>
                  <w:color w:val="0000FF"/>
                </w:rPr>
                <w:t>53</w:t>
              </w:r>
            </w:hyperlink>
          </w:p>
        </w:tc>
        <w:tc>
          <w:tcPr>
            <w:tcW w:w="8447" w:type="dxa"/>
          </w:tcPr>
          <w:p w:rsidR="00C5380F" w:rsidRDefault="00C5380F">
            <w:pPr>
              <w:pStyle w:val="ConsPlusNormal"/>
            </w:pPr>
            <w:r>
              <w:t>ООО "Медицинский Центр "Агидель"</w:t>
            </w:r>
          </w:p>
        </w:tc>
      </w:tr>
      <w:tr w:rsidR="00C5380F">
        <w:tc>
          <w:tcPr>
            <w:tcW w:w="624" w:type="dxa"/>
          </w:tcPr>
          <w:p w:rsidR="00C5380F" w:rsidRDefault="00C5380F">
            <w:pPr>
              <w:pStyle w:val="ConsPlusNormal"/>
              <w:jc w:val="center"/>
            </w:pPr>
            <w:hyperlink r:id="rId231" w:history="1">
              <w:r>
                <w:rPr>
                  <w:color w:val="0000FF"/>
                </w:rPr>
                <w:t>54</w:t>
              </w:r>
            </w:hyperlink>
          </w:p>
        </w:tc>
        <w:tc>
          <w:tcPr>
            <w:tcW w:w="8447" w:type="dxa"/>
          </w:tcPr>
          <w:p w:rsidR="00C5380F" w:rsidRDefault="00C5380F">
            <w:pPr>
              <w:pStyle w:val="ConsPlusNormal"/>
            </w:pPr>
            <w:r>
              <w:t>ООО "Медицинский центр "Семейный доктор" (г. Бирск)</w:t>
            </w:r>
          </w:p>
        </w:tc>
      </w:tr>
      <w:tr w:rsidR="00C5380F">
        <w:tc>
          <w:tcPr>
            <w:tcW w:w="624" w:type="dxa"/>
          </w:tcPr>
          <w:p w:rsidR="00C5380F" w:rsidRDefault="00C5380F">
            <w:pPr>
              <w:pStyle w:val="ConsPlusNormal"/>
              <w:jc w:val="center"/>
            </w:pPr>
            <w:hyperlink r:id="rId232" w:history="1">
              <w:r>
                <w:rPr>
                  <w:color w:val="0000FF"/>
                </w:rPr>
                <w:t>55</w:t>
              </w:r>
            </w:hyperlink>
          </w:p>
        </w:tc>
        <w:tc>
          <w:tcPr>
            <w:tcW w:w="8447" w:type="dxa"/>
          </w:tcPr>
          <w:p w:rsidR="00C5380F" w:rsidRDefault="00C5380F">
            <w:pPr>
              <w:pStyle w:val="ConsPlusNormal"/>
            </w:pPr>
            <w:r>
              <w:t>ООО "Центр медицинских технологий"</w:t>
            </w:r>
          </w:p>
        </w:tc>
      </w:tr>
      <w:tr w:rsidR="00C5380F">
        <w:tc>
          <w:tcPr>
            <w:tcW w:w="624" w:type="dxa"/>
          </w:tcPr>
          <w:p w:rsidR="00C5380F" w:rsidRDefault="00C5380F">
            <w:pPr>
              <w:pStyle w:val="ConsPlusNormal"/>
              <w:jc w:val="center"/>
            </w:pPr>
            <w:hyperlink r:id="rId233" w:history="1">
              <w:r>
                <w:rPr>
                  <w:color w:val="0000FF"/>
                </w:rPr>
                <w:t>56</w:t>
              </w:r>
            </w:hyperlink>
          </w:p>
        </w:tc>
        <w:tc>
          <w:tcPr>
            <w:tcW w:w="8447" w:type="dxa"/>
          </w:tcPr>
          <w:p w:rsidR="00C5380F" w:rsidRDefault="00C5380F">
            <w:pPr>
              <w:pStyle w:val="ConsPlusNormal"/>
            </w:pPr>
            <w:r>
              <w:t>ООО "ММЦ Медикал Он Груп-Уфа"</w:t>
            </w:r>
          </w:p>
        </w:tc>
      </w:tr>
    </w:tbl>
    <w:p w:rsidR="00C5380F" w:rsidRDefault="00C5380F">
      <w:pPr>
        <w:pStyle w:val="ConsPlusNormal"/>
        <w:jc w:val="center"/>
      </w:pPr>
    </w:p>
    <w:p w:rsidR="00C5380F" w:rsidRDefault="00C5380F">
      <w:pPr>
        <w:pStyle w:val="ConsPlusTitle"/>
        <w:jc w:val="center"/>
        <w:outlineLvl w:val="2"/>
      </w:pPr>
      <w:r>
        <w:t>III. МЕДИЦИНСКИЕ ОРГАНИЗАЦИИ, УЧАСТВУЮЩИЕ В РЕАЛИЗАЦИИ</w:t>
      </w:r>
    </w:p>
    <w:p w:rsidR="00C5380F" w:rsidRDefault="00C5380F">
      <w:pPr>
        <w:pStyle w:val="ConsPlusTitle"/>
        <w:jc w:val="center"/>
      </w:pPr>
      <w:r>
        <w:t>ПРОГРАММЫ, ОКАЗЫВАЮЩИЕ МЕДИЦИНСКУЮ ПОМОЩЬ ТРЕТЬЕГО УРОВНЯ</w:t>
      </w:r>
    </w:p>
    <w:p w:rsidR="00C5380F" w:rsidRDefault="00C5380F">
      <w:pPr>
        <w:pStyle w:val="ConsPlusTitle"/>
        <w:jc w:val="center"/>
      </w:pPr>
      <w:r>
        <w:t>ТРЕХУРОВНЕВОЙ СИСТЕМЫ ОРГАНИЗАЦИИ МЕДИЦИНСКОЙ ПОМОЩИ</w:t>
      </w:r>
    </w:p>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C5380F">
        <w:tc>
          <w:tcPr>
            <w:tcW w:w="624" w:type="dxa"/>
            <w:vAlign w:val="center"/>
          </w:tcPr>
          <w:p w:rsidR="00C5380F" w:rsidRDefault="00C5380F">
            <w:pPr>
              <w:pStyle w:val="ConsPlusNormal"/>
              <w:jc w:val="center"/>
            </w:pPr>
            <w:r>
              <w:t>N п/п</w:t>
            </w:r>
          </w:p>
        </w:tc>
        <w:tc>
          <w:tcPr>
            <w:tcW w:w="8447" w:type="dxa"/>
            <w:vAlign w:val="center"/>
          </w:tcPr>
          <w:p w:rsidR="00C5380F" w:rsidRDefault="00C5380F">
            <w:pPr>
              <w:pStyle w:val="ConsPlusNormal"/>
              <w:jc w:val="center"/>
            </w:pPr>
            <w:r>
              <w:t>Наименование медицинской организации</w:t>
            </w:r>
          </w:p>
        </w:tc>
      </w:tr>
      <w:tr w:rsidR="00C5380F">
        <w:tc>
          <w:tcPr>
            <w:tcW w:w="9071" w:type="dxa"/>
            <w:gridSpan w:val="2"/>
            <w:vAlign w:val="center"/>
          </w:tcPr>
          <w:p w:rsidR="00C5380F" w:rsidRDefault="00C5380F">
            <w:pPr>
              <w:pStyle w:val="ConsPlusNormal"/>
              <w:jc w:val="center"/>
              <w:outlineLvl w:val="3"/>
            </w:pPr>
            <w:r>
              <w:t>Подуровень А. Медицинские организации, оказывающие специализированную, в том числе высокотехнологичную, медицинскую помощь</w:t>
            </w:r>
          </w:p>
        </w:tc>
      </w:tr>
      <w:tr w:rsidR="00C5380F">
        <w:tc>
          <w:tcPr>
            <w:tcW w:w="624" w:type="dxa"/>
          </w:tcPr>
          <w:p w:rsidR="00C5380F" w:rsidRDefault="00C5380F">
            <w:pPr>
              <w:pStyle w:val="ConsPlusNormal"/>
              <w:jc w:val="center"/>
            </w:pPr>
            <w:r>
              <w:t>1</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r>
      <w:tr w:rsidR="00C5380F">
        <w:tc>
          <w:tcPr>
            <w:tcW w:w="624" w:type="dxa"/>
          </w:tcPr>
          <w:p w:rsidR="00C5380F" w:rsidRDefault="00C5380F">
            <w:pPr>
              <w:pStyle w:val="ConsPlusNormal"/>
              <w:jc w:val="center"/>
            </w:pPr>
            <w:r>
              <w:t>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города Салават</w:t>
            </w:r>
          </w:p>
        </w:tc>
      </w:tr>
      <w:tr w:rsidR="00C5380F">
        <w:tc>
          <w:tcPr>
            <w:tcW w:w="624" w:type="dxa"/>
          </w:tcPr>
          <w:p w:rsidR="00C5380F" w:rsidRDefault="00C5380F">
            <w:pPr>
              <w:pStyle w:val="ConsPlusNormal"/>
              <w:jc w:val="center"/>
            </w:pPr>
            <w:r>
              <w:t>3</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1 города Стерлитамак</w:t>
            </w:r>
          </w:p>
        </w:tc>
      </w:tr>
      <w:tr w:rsidR="00C5380F">
        <w:tc>
          <w:tcPr>
            <w:tcW w:w="624" w:type="dxa"/>
          </w:tcPr>
          <w:p w:rsidR="00C5380F" w:rsidRDefault="00C5380F">
            <w:pPr>
              <w:pStyle w:val="ConsPlusNormal"/>
              <w:jc w:val="center"/>
            </w:pPr>
            <w:r>
              <w:t>4</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r>
      <w:tr w:rsidR="00C5380F">
        <w:tc>
          <w:tcPr>
            <w:tcW w:w="624" w:type="dxa"/>
          </w:tcPr>
          <w:p w:rsidR="00C5380F" w:rsidRDefault="00C5380F">
            <w:pPr>
              <w:pStyle w:val="ConsPlusNormal"/>
              <w:jc w:val="center"/>
            </w:pPr>
            <w:r>
              <w:t>5</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r>
      <w:tr w:rsidR="00C5380F">
        <w:tc>
          <w:tcPr>
            <w:tcW w:w="624" w:type="dxa"/>
          </w:tcPr>
          <w:p w:rsidR="00C5380F" w:rsidRDefault="00C5380F">
            <w:pPr>
              <w:pStyle w:val="ConsPlusNormal"/>
              <w:jc w:val="center"/>
            </w:pPr>
            <w:r>
              <w:t>6</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города Кумертау</w:t>
            </w:r>
          </w:p>
        </w:tc>
      </w:tr>
      <w:tr w:rsidR="00C5380F">
        <w:tc>
          <w:tcPr>
            <w:tcW w:w="624" w:type="dxa"/>
          </w:tcPr>
          <w:p w:rsidR="00C5380F" w:rsidRDefault="00C5380F">
            <w:pPr>
              <w:pStyle w:val="ConsPlusNormal"/>
              <w:jc w:val="center"/>
            </w:pPr>
            <w:r>
              <w:t>7</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Родильный дом N 3 города Уфа</w:t>
            </w:r>
          </w:p>
        </w:tc>
      </w:tr>
      <w:tr w:rsidR="00C5380F">
        <w:tc>
          <w:tcPr>
            <w:tcW w:w="624" w:type="dxa"/>
          </w:tcPr>
          <w:p w:rsidR="00C5380F" w:rsidRDefault="00C5380F">
            <w:pPr>
              <w:pStyle w:val="ConsPlusNormal"/>
              <w:jc w:val="center"/>
            </w:pPr>
            <w:r>
              <w:t>8</w:t>
            </w:r>
          </w:p>
        </w:tc>
        <w:tc>
          <w:tcPr>
            <w:tcW w:w="8447" w:type="dxa"/>
          </w:tcPr>
          <w:p w:rsidR="00C5380F" w:rsidRDefault="00C5380F">
            <w:pPr>
              <w:pStyle w:val="ConsPlusNormal"/>
            </w:pPr>
            <w:r>
              <w:t>ООО "Медсервис" (г. Салават)</w:t>
            </w:r>
          </w:p>
        </w:tc>
      </w:tr>
      <w:tr w:rsidR="00C5380F">
        <w:tc>
          <w:tcPr>
            <w:tcW w:w="624" w:type="dxa"/>
          </w:tcPr>
          <w:p w:rsidR="00C5380F" w:rsidRDefault="00C5380F">
            <w:pPr>
              <w:pStyle w:val="ConsPlusNormal"/>
              <w:jc w:val="center"/>
            </w:pPr>
            <w:r>
              <w:t>9</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больница города Нефтекамск</w:t>
            </w:r>
          </w:p>
        </w:tc>
      </w:tr>
      <w:tr w:rsidR="00C5380F">
        <w:tc>
          <w:tcPr>
            <w:tcW w:w="624" w:type="dxa"/>
          </w:tcPr>
          <w:p w:rsidR="00C5380F" w:rsidRDefault="00C5380F">
            <w:pPr>
              <w:pStyle w:val="ConsPlusNormal"/>
              <w:jc w:val="center"/>
            </w:pPr>
            <w:r>
              <w:t>10</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r>
      <w:tr w:rsidR="00C5380F">
        <w:tc>
          <w:tcPr>
            <w:tcW w:w="624" w:type="dxa"/>
          </w:tcPr>
          <w:p w:rsidR="00C5380F" w:rsidRDefault="00C5380F">
            <w:pPr>
              <w:pStyle w:val="ConsPlusNormal"/>
              <w:jc w:val="center"/>
            </w:pPr>
            <w:r>
              <w:t>11</w:t>
            </w:r>
          </w:p>
        </w:tc>
        <w:tc>
          <w:tcPr>
            <w:tcW w:w="8447" w:type="dxa"/>
          </w:tcPr>
          <w:p w:rsidR="00C5380F" w:rsidRDefault="00C5380F">
            <w:pPr>
              <w:pStyle w:val="ConsPlusNormal"/>
            </w:pPr>
            <w:r>
              <w:t xml:space="preserve">Государственное бюджетное учреждение здравоохранения Республики Башкортостан </w:t>
            </w:r>
            <w:r>
              <w:lastRenderedPageBreak/>
              <w:t>Городская больница N 1 города Октябрьский</w:t>
            </w:r>
          </w:p>
        </w:tc>
      </w:tr>
      <w:tr w:rsidR="00C5380F">
        <w:tc>
          <w:tcPr>
            <w:tcW w:w="624" w:type="dxa"/>
          </w:tcPr>
          <w:p w:rsidR="00C5380F" w:rsidRDefault="00C5380F">
            <w:pPr>
              <w:pStyle w:val="ConsPlusNormal"/>
              <w:jc w:val="center"/>
            </w:pPr>
            <w:r>
              <w:lastRenderedPageBreak/>
              <w:t>12</w:t>
            </w:r>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r>
      <w:tr w:rsidR="00C5380F">
        <w:tc>
          <w:tcPr>
            <w:tcW w:w="624" w:type="dxa"/>
          </w:tcPr>
          <w:p w:rsidR="00C5380F" w:rsidRDefault="00C5380F">
            <w:pPr>
              <w:pStyle w:val="ConsPlusNormal"/>
              <w:jc w:val="center"/>
            </w:pPr>
            <w:r>
              <w:t>13</w:t>
            </w:r>
          </w:p>
        </w:tc>
        <w:tc>
          <w:tcPr>
            <w:tcW w:w="8447" w:type="dxa"/>
          </w:tcPr>
          <w:p w:rsidR="00C5380F" w:rsidRDefault="00C5380F">
            <w:pPr>
              <w:pStyle w:val="ConsPlusNormal"/>
            </w:pPr>
            <w:r>
              <w:t>Государственное бюджетное учреждение здравоохранения Республиканский клинический противотуберкулезный диспансер</w:t>
            </w:r>
          </w:p>
        </w:tc>
      </w:tr>
      <w:tr w:rsidR="00C5380F">
        <w:tblPrEx>
          <w:tblBorders>
            <w:insideH w:val="nil"/>
          </w:tblBorders>
        </w:tblPrEx>
        <w:tc>
          <w:tcPr>
            <w:tcW w:w="624" w:type="dxa"/>
            <w:tcBorders>
              <w:bottom w:val="nil"/>
            </w:tcBorders>
          </w:tcPr>
          <w:p w:rsidR="00C5380F" w:rsidRDefault="00C5380F">
            <w:pPr>
              <w:pStyle w:val="ConsPlusNormal"/>
              <w:jc w:val="center"/>
            </w:pPr>
            <w:r>
              <w:t>14</w:t>
            </w:r>
          </w:p>
        </w:tc>
        <w:tc>
          <w:tcPr>
            <w:tcW w:w="8447" w:type="dxa"/>
            <w:tcBorders>
              <w:bottom w:val="nil"/>
            </w:tcBorders>
          </w:tcPr>
          <w:p w:rsidR="00C5380F" w:rsidRDefault="00C5380F">
            <w:pPr>
              <w:pStyle w:val="ConsPlusNormal"/>
            </w:pPr>
            <w:r>
              <w:t>ООО "Октябрьский сосудистый центр"</w:t>
            </w:r>
          </w:p>
        </w:tc>
      </w:tr>
      <w:tr w:rsidR="00C5380F">
        <w:tblPrEx>
          <w:tblBorders>
            <w:insideH w:val="nil"/>
          </w:tblBorders>
        </w:tblPrEx>
        <w:tc>
          <w:tcPr>
            <w:tcW w:w="9071" w:type="dxa"/>
            <w:gridSpan w:val="2"/>
            <w:tcBorders>
              <w:top w:val="nil"/>
            </w:tcBorders>
          </w:tcPr>
          <w:p w:rsidR="00C5380F" w:rsidRDefault="00C5380F">
            <w:pPr>
              <w:pStyle w:val="ConsPlusNormal"/>
              <w:jc w:val="both"/>
            </w:pPr>
            <w:r>
              <w:t xml:space="preserve">(п. 14 введен </w:t>
            </w:r>
            <w:hyperlink r:id="rId234" w:history="1">
              <w:r>
                <w:rPr>
                  <w:color w:val="0000FF"/>
                </w:rPr>
                <w:t>Постановлением</w:t>
              </w:r>
            </w:hyperlink>
            <w:r>
              <w:t xml:space="preserve"> Правительства РБ от 09.06.2021 N 247)</w:t>
            </w:r>
          </w:p>
        </w:tc>
      </w:tr>
      <w:tr w:rsidR="00C5380F">
        <w:tc>
          <w:tcPr>
            <w:tcW w:w="9071" w:type="dxa"/>
            <w:gridSpan w:val="2"/>
          </w:tcPr>
          <w:p w:rsidR="00C5380F" w:rsidRDefault="00C5380F">
            <w:pPr>
              <w:pStyle w:val="ConsPlusNormal"/>
              <w:jc w:val="center"/>
              <w:outlineLvl w:val="3"/>
            </w:pPr>
            <w:r>
              <w:t>Подуровень Б. Моно- и многопрофильные медицинские организации без прикрепленного населения и многопрофильные медицинские организации с прикрепленным населением, оказывающие преимущественно специализированную, в том числе высокотехнологичную, медицинскую помощь</w:t>
            </w:r>
          </w:p>
        </w:tc>
      </w:tr>
      <w:tr w:rsidR="00C5380F">
        <w:tc>
          <w:tcPr>
            <w:tcW w:w="624" w:type="dxa"/>
          </w:tcPr>
          <w:p w:rsidR="00C5380F" w:rsidRDefault="00C5380F">
            <w:pPr>
              <w:pStyle w:val="ConsPlusNormal"/>
              <w:jc w:val="center"/>
            </w:pPr>
            <w:hyperlink r:id="rId235" w:history="1">
              <w:r>
                <w:rPr>
                  <w:color w:val="0000FF"/>
                </w:rPr>
                <w:t>15</w:t>
              </w:r>
            </w:hyperlink>
          </w:p>
        </w:tc>
        <w:tc>
          <w:tcPr>
            <w:tcW w:w="8447" w:type="dxa"/>
          </w:tcPr>
          <w:p w:rsidR="00C5380F" w:rsidRDefault="00C5380F">
            <w:pPr>
              <w:pStyle w:val="ConsPlusNormal"/>
            </w:pPr>
            <w:r>
              <w:t>Государственное бюджетное учреждение здравоохранения Республиканский кардиологический центр</w:t>
            </w:r>
          </w:p>
        </w:tc>
      </w:tr>
      <w:tr w:rsidR="00C5380F">
        <w:tc>
          <w:tcPr>
            <w:tcW w:w="624" w:type="dxa"/>
          </w:tcPr>
          <w:p w:rsidR="00C5380F" w:rsidRDefault="00C5380F">
            <w:pPr>
              <w:pStyle w:val="ConsPlusNormal"/>
              <w:jc w:val="center"/>
            </w:pPr>
            <w:hyperlink r:id="rId236" w:history="1">
              <w:r>
                <w:rPr>
                  <w:color w:val="0000FF"/>
                </w:rPr>
                <w:t>16</w:t>
              </w:r>
            </w:hyperlink>
          </w:p>
        </w:tc>
        <w:tc>
          <w:tcPr>
            <w:tcW w:w="8447" w:type="dxa"/>
          </w:tcPr>
          <w:p w:rsidR="00C5380F" w:rsidRDefault="00C5380F">
            <w:pPr>
              <w:pStyle w:val="ConsPlusNormal"/>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r>
      <w:tr w:rsidR="00C5380F">
        <w:tc>
          <w:tcPr>
            <w:tcW w:w="624" w:type="dxa"/>
          </w:tcPr>
          <w:p w:rsidR="00C5380F" w:rsidRDefault="00C5380F">
            <w:pPr>
              <w:pStyle w:val="ConsPlusNormal"/>
              <w:jc w:val="center"/>
            </w:pPr>
            <w:hyperlink r:id="rId237" w:history="1">
              <w:r>
                <w:rPr>
                  <w:color w:val="0000FF"/>
                </w:rPr>
                <w:t>17</w:t>
              </w:r>
            </w:hyperlink>
          </w:p>
        </w:tc>
        <w:tc>
          <w:tcPr>
            <w:tcW w:w="8447" w:type="dxa"/>
          </w:tcPr>
          <w:p w:rsidR="00C5380F" w:rsidRDefault="00C5380F">
            <w:pPr>
              <w:pStyle w:val="ConsPlusNormal"/>
            </w:pPr>
            <w: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r>
      <w:tr w:rsidR="00C5380F">
        <w:tc>
          <w:tcPr>
            <w:tcW w:w="624" w:type="dxa"/>
          </w:tcPr>
          <w:p w:rsidR="00C5380F" w:rsidRDefault="00C5380F">
            <w:pPr>
              <w:pStyle w:val="ConsPlusNormal"/>
              <w:jc w:val="center"/>
            </w:pPr>
            <w:hyperlink r:id="rId238" w:history="1">
              <w:r>
                <w:rPr>
                  <w:color w:val="0000FF"/>
                </w:rPr>
                <w:t>18</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r>
      <w:tr w:rsidR="00C5380F">
        <w:tc>
          <w:tcPr>
            <w:tcW w:w="624" w:type="dxa"/>
          </w:tcPr>
          <w:p w:rsidR="00C5380F" w:rsidRDefault="00C5380F">
            <w:pPr>
              <w:pStyle w:val="ConsPlusNormal"/>
              <w:jc w:val="center"/>
            </w:pPr>
            <w:hyperlink r:id="rId239" w:history="1">
              <w:r>
                <w:rPr>
                  <w:color w:val="0000FF"/>
                </w:rPr>
                <w:t>19</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r>
      <w:tr w:rsidR="00C5380F">
        <w:tc>
          <w:tcPr>
            <w:tcW w:w="624" w:type="dxa"/>
          </w:tcPr>
          <w:p w:rsidR="00C5380F" w:rsidRDefault="00C5380F">
            <w:pPr>
              <w:pStyle w:val="ConsPlusNormal"/>
              <w:jc w:val="center"/>
            </w:pPr>
            <w:hyperlink r:id="rId240" w:history="1">
              <w:r>
                <w:rPr>
                  <w:color w:val="0000FF"/>
                </w:rPr>
                <w:t>20</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18 города Уфы</w:t>
            </w:r>
          </w:p>
        </w:tc>
      </w:tr>
      <w:tr w:rsidR="00C5380F">
        <w:tc>
          <w:tcPr>
            <w:tcW w:w="624" w:type="dxa"/>
          </w:tcPr>
          <w:p w:rsidR="00C5380F" w:rsidRDefault="00C5380F">
            <w:pPr>
              <w:pStyle w:val="ConsPlusNormal"/>
              <w:jc w:val="center"/>
            </w:pPr>
            <w:hyperlink r:id="rId241" w:history="1">
              <w:r>
                <w:rPr>
                  <w:color w:val="0000FF"/>
                </w:rPr>
                <w:t>21</w:t>
              </w:r>
            </w:hyperlink>
          </w:p>
        </w:tc>
        <w:tc>
          <w:tcPr>
            <w:tcW w:w="8447" w:type="dxa"/>
          </w:tcPr>
          <w:p w:rsidR="00C5380F" w:rsidRDefault="00C5380F">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r>
      <w:tr w:rsidR="00C5380F">
        <w:tc>
          <w:tcPr>
            <w:tcW w:w="624" w:type="dxa"/>
          </w:tcPr>
          <w:p w:rsidR="00C5380F" w:rsidRDefault="00C5380F">
            <w:pPr>
              <w:pStyle w:val="ConsPlusNormal"/>
              <w:jc w:val="center"/>
            </w:pPr>
            <w:hyperlink r:id="rId242" w:history="1">
              <w:r>
                <w:rPr>
                  <w:color w:val="0000FF"/>
                </w:rPr>
                <w:t>22</w:t>
              </w:r>
            </w:hyperlink>
          </w:p>
        </w:tc>
        <w:tc>
          <w:tcPr>
            <w:tcW w:w="8447" w:type="dxa"/>
          </w:tcPr>
          <w:p w:rsidR="00C5380F" w:rsidRDefault="00C5380F">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r>
      <w:tr w:rsidR="00C5380F">
        <w:tc>
          <w:tcPr>
            <w:tcW w:w="624" w:type="dxa"/>
          </w:tcPr>
          <w:p w:rsidR="00C5380F" w:rsidRDefault="00C5380F">
            <w:pPr>
              <w:pStyle w:val="ConsPlusNormal"/>
              <w:jc w:val="center"/>
            </w:pPr>
            <w:hyperlink r:id="rId243" w:history="1">
              <w:r>
                <w:rPr>
                  <w:color w:val="0000FF"/>
                </w:rPr>
                <w:t>23</w:t>
              </w:r>
            </w:hyperlink>
          </w:p>
        </w:tc>
        <w:tc>
          <w:tcPr>
            <w:tcW w:w="8447" w:type="dxa"/>
          </w:tcPr>
          <w:p w:rsidR="00C5380F" w:rsidRDefault="00C5380F">
            <w:pPr>
              <w:pStyle w:val="ConsPlusNormal"/>
            </w:pPr>
            <w:r>
              <w:t>Государственное бюджетное учреждение здравоохранения Республиканский кожно-венерологический диспансер N 1</w:t>
            </w:r>
          </w:p>
        </w:tc>
      </w:tr>
      <w:tr w:rsidR="00C5380F">
        <w:tblPrEx>
          <w:tblBorders>
            <w:insideH w:val="nil"/>
          </w:tblBorders>
        </w:tblPrEx>
        <w:tc>
          <w:tcPr>
            <w:tcW w:w="624" w:type="dxa"/>
            <w:tcBorders>
              <w:bottom w:val="nil"/>
            </w:tcBorders>
          </w:tcPr>
          <w:p w:rsidR="00C5380F" w:rsidRDefault="00C5380F">
            <w:pPr>
              <w:pStyle w:val="ConsPlusNormal"/>
              <w:jc w:val="center"/>
            </w:pPr>
            <w:r>
              <w:t>23</w:t>
            </w:r>
          </w:p>
        </w:tc>
        <w:tc>
          <w:tcPr>
            <w:tcW w:w="8447" w:type="dxa"/>
            <w:tcBorders>
              <w:bottom w:val="nil"/>
            </w:tcBorders>
          </w:tcPr>
          <w:p w:rsidR="00C5380F" w:rsidRDefault="00C5380F">
            <w:pPr>
              <w:pStyle w:val="ConsPlusNormal"/>
              <w:jc w:val="both"/>
            </w:pPr>
            <w:r>
              <w:t xml:space="preserve">Исключен. - </w:t>
            </w:r>
            <w:hyperlink r:id="rId244" w:history="1">
              <w:r>
                <w:rPr>
                  <w:color w:val="0000FF"/>
                </w:rPr>
                <w:t>Постановление</w:t>
              </w:r>
            </w:hyperlink>
            <w:r>
              <w:t xml:space="preserve"> Правительства РБ от 09.06.2021 N 247.</w:t>
            </w:r>
          </w:p>
        </w:tc>
      </w:tr>
      <w:tr w:rsidR="00C5380F">
        <w:tc>
          <w:tcPr>
            <w:tcW w:w="624" w:type="dxa"/>
          </w:tcPr>
          <w:p w:rsidR="00C5380F" w:rsidRDefault="00C5380F">
            <w:pPr>
              <w:pStyle w:val="ConsPlusNormal"/>
              <w:jc w:val="center"/>
            </w:pPr>
            <w:r>
              <w:t>24</w:t>
            </w:r>
          </w:p>
        </w:tc>
        <w:tc>
          <w:tcPr>
            <w:tcW w:w="8447" w:type="dxa"/>
          </w:tcPr>
          <w:p w:rsidR="00C5380F" w:rsidRDefault="00C5380F">
            <w:pPr>
              <w:pStyle w:val="ConsPlusNormal"/>
            </w:pPr>
            <w:r>
              <w:t>ООО "Центр ПЭТ-Технолоджи"</w:t>
            </w:r>
          </w:p>
        </w:tc>
      </w:tr>
      <w:tr w:rsidR="00C5380F">
        <w:tc>
          <w:tcPr>
            <w:tcW w:w="9071" w:type="dxa"/>
            <w:gridSpan w:val="2"/>
          </w:tcPr>
          <w:p w:rsidR="00C5380F" w:rsidRDefault="00C5380F">
            <w:pPr>
              <w:pStyle w:val="ConsPlusNormal"/>
              <w:jc w:val="center"/>
              <w:outlineLvl w:val="3"/>
            </w:pPr>
            <w:r>
              <w:t>Подуровень В. Многопрофильные медицинские организации без прикрепленного населения, оказывающие преимущественно специализированную, в том числе высокотехнологичную, медицинскую помощь</w:t>
            </w:r>
          </w:p>
        </w:tc>
      </w:tr>
      <w:tr w:rsidR="00C5380F">
        <w:tc>
          <w:tcPr>
            <w:tcW w:w="624" w:type="dxa"/>
          </w:tcPr>
          <w:p w:rsidR="00C5380F" w:rsidRDefault="00C5380F">
            <w:pPr>
              <w:pStyle w:val="ConsPlusNormal"/>
              <w:jc w:val="center"/>
            </w:pPr>
            <w:r>
              <w:t>25</w:t>
            </w:r>
          </w:p>
        </w:tc>
        <w:tc>
          <w:tcPr>
            <w:tcW w:w="8447" w:type="dxa"/>
          </w:tcPr>
          <w:p w:rsidR="00C5380F" w:rsidRDefault="00C5380F">
            <w:pPr>
              <w:pStyle w:val="ConsPlusNormal"/>
              <w:jc w:val="both"/>
            </w:pPr>
            <w:r>
              <w:t>Государственное бюджетное учреждение здравоохранения Республиканская клиническая больница имени Г.Г.Куватова</w:t>
            </w:r>
          </w:p>
        </w:tc>
      </w:tr>
      <w:tr w:rsidR="00C5380F">
        <w:tc>
          <w:tcPr>
            <w:tcW w:w="624" w:type="dxa"/>
          </w:tcPr>
          <w:p w:rsidR="00C5380F" w:rsidRDefault="00C5380F">
            <w:pPr>
              <w:pStyle w:val="ConsPlusNormal"/>
              <w:jc w:val="center"/>
            </w:pPr>
            <w:r>
              <w:lastRenderedPageBreak/>
              <w:t>26</w:t>
            </w:r>
          </w:p>
        </w:tc>
        <w:tc>
          <w:tcPr>
            <w:tcW w:w="8447" w:type="dxa"/>
          </w:tcPr>
          <w:p w:rsidR="00C5380F" w:rsidRDefault="00C5380F">
            <w:pPr>
              <w:pStyle w:val="ConsPlusNormal"/>
            </w:pPr>
            <w:r>
              <w:t>Государственное бюджетное учреждение здравоохранения "Республиканская детская клиническая больница"</w:t>
            </w:r>
          </w:p>
        </w:tc>
      </w:tr>
      <w:tr w:rsidR="00C5380F">
        <w:tc>
          <w:tcPr>
            <w:tcW w:w="624" w:type="dxa"/>
          </w:tcPr>
          <w:p w:rsidR="00C5380F" w:rsidRDefault="00C5380F">
            <w:pPr>
              <w:pStyle w:val="ConsPlusNormal"/>
              <w:jc w:val="center"/>
            </w:pPr>
            <w:r>
              <w:t>27</w:t>
            </w:r>
          </w:p>
        </w:tc>
        <w:tc>
          <w:tcPr>
            <w:tcW w:w="8447" w:type="dxa"/>
          </w:tcPr>
          <w:p w:rsidR="00C5380F" w:rsidRDefault="00C5380F">
            <w:pPr>
              <w:pStyle w:val="ConsPlusNormal"/>
            </w:pPr>
            <w:r>
              <w:t>ООО "МД Проект 2010"</w:t>
            </w:r>
          </w:p>
        </w:tc>
      </w:tr>
      <w:tr w:rsidR="00C5380F">
        <w:tblPrEx>
          <w:tblBorders>
            <w:insideH w:val="nil"/>
          </w:tblBorders>
        </w:tblPrEx>
        <w:tc>
          <w:tcPr>
            <w:tcW w:w="624" w:type="dxa"/>
            <w:tcBorders>
              <w:bottom w:val="nil"/>
            </w:tcBorders>
          </w:tcPr>
          <w:p w:rsidR="00C5380F" w:rsidRDefault="00C5380F">
            <w:pPr>
              <w:pStyle w:val="ConsPlusNormal"/>
              <w:jc w:val="center"/>
            </w:pPr>
            <w:r>
              <w:t>28</w:t>
            </w:r>
          </w:p>
        </w:tc>
        <w:tc>
          <w:tcPr>
            <w:tcW w:w="8447" w:type="dxa"/>
            <w:tcBorders>
              <w:bottom w:val="nil"/>
            </w:tcBorders>
          </w:tcPr>
          <w:p w:rsidR="00C5380F" w:rsidRDefault="00C5380F">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r>
      <w:tr w:rsidR="00C5380F">
        <w:tblPrEx>
          <w:tblBorders>
            <w:insideH w:val="nil"/>
          </w:tblBorders>
        </w:tblPrEx>
        <w:tc>
          <w:tcPr>
            <w:tcW w:w="9071" w:type="dxa"/>
            <w:gridSpan w:val="2"/>
            <w:tcBorders>
              <w:top w:val="nil"/>
            </w:tcBorders>
          </w:tcPr>
          <w:p w:rsidR="00C5380F" w:rsidRDefault="00C5380F">
            <w:pPr>
              <w:pStyle w:val="ConsPlusNormal"/>
              <w:jc w:val="both"/>
            </w:pPr>
            <w:r>
              <w:t xml:space="preserve">(п. 28 введен </w:t>
            </w:r>
            <w:hyperlink r:id="rId245" w:history="1">
              <w:r>
                <w:rPr>
                  <w:color w:val="0000FF"/>
                </w:rPr>
                <w:t>Постановлением</w:t>
              </w:r>
            </w:hyperlink>
            <w:r>
              <w:t xml:space="preserve"> Правительства РБ от 09.06.2021 N 247)</w:t>
            </w:r>
          </w:p>
        </w:tc>
      </w:tr>
      <w:tr w:rsidR="00C5380F">
        <w:tblPrEx>
          <w:tblBorders>
            <w:insideH w:val="nil"/>
          </w:tblBorders>
        </w:tblPrEx>
        <w:tc>
          <w:tcPr>
            <w:tcW w:w="624" w:type="dxa"/>
            <w:tcBorders>
              <w:bottom w:val="nil"/>
            </w:tcBorders>
          </w:tcPr>
          <w:p w:rsidR="00C5380F" w:rsidRDefault="00C5380F">
            <w:pPr>
              <w:pStyle w:val="ConsPlusNormal"/>
              <w:jc w:val="center"/>
            </w:pPr>
            <w:r>
              <w:t>29</w:t>
            </w:r>
          </w:p>
        </w:tc>
        <w:tc>
          <w:tcPr>
            <w:tcW w:w="8447" w:type="dxa"/>
            <w:tcBorders>
              <w:bottom w:val="nil"/>
            </w:tcBorders>
          </w:tcPr>
          <w:p w:rsidR="00C5380F" w:rsidRDefault="00C5380F">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r>
      <w:tr w:rsidR="00C5380F">
        <w:tblPrEx>
          <w:tblBorders>
            <w:insideH w:val="nil"/>
          </w:tblBorders>
        </w:tblPrEx>
        <w:tc>
          <w:tcPr>
            <w:tcW w:w="9071" w:type="dxa"/>
            <w:gridSpan w:val="2"/>
            <w:tcBorders>
              <w:top w:val="nil"/>
            </w:tcBorders>
          </w:tcPr>
          <w:p w:rsidR="00C5380F" w:rsidRDefault="00C5380F">
            <w:pPr>
              <w:pStyle w:val="ConsPlusNormal"/>
              <w:jc w:val="both"/>
            </w:pPr>
            <w:r>
              <w:t xml:space="preserve">(п. 29 введен </w:t>
            </w:r>
            <w:hyperlink r:id="rId246" w:history="1">
              <w:r>
                <w:rPr>
                  <w:color w:val="0000FF"/>
                </w:rPr>
                <w:t>Постановлением</w:t>
              </w:r>
            </w:hyperlink>
            <w:r>
              <w:t xml:space="preserve"> Правительства РБ от 09.06.2021 N 247)</w:t>
            </w:r>
          </w:p>
        </w:tc>
      </w:tr>
      <w:tr w:rsidR="00C5380F">
        <w:tblPrEx>
          <w:tblBorders>
            <w:insideH w:val="nil"/>
          </w:tblBorders>
        </w:tblPrEx>
        <w:tc>
          <w:tcPr>
            <w:tcW w:w="624" w:type="dxa"/>
            <w:tcBorders>
              <w:bottom w:val="nil"/>
            </w:tcBorders>
          </w:tcPr>
          <w:p w:rsidR="00C5380F" w:rsidRDefault="00C5380F">
            <w:pPr>
              <w:pStyle w:val="ConsPlusNormal"/>
              <w:jc w:val="center"/>
            </w:pPr>
            <w:r>
              <w:t>30</w:t>
            </w:r>
          </w:p>
        </w:tc>
        <w:tc>
          <w:tcPr>
            <w:tcW w:w="8447" w:type="dxa"/>
            <w:tcBorders>
              <w:bottom w:val="nil"/>
            </w:tcBorders>
          </w:tcPr>
          <w:p w:rsidR="00C5380F" w:rsidRDefault="00C5380F">
            <w:pPr>
              <w:pStyle w:val="ConsPlusNormal"/>
            </w:pPr>
            <w:r>
              <w:t>Государственное бюджетное учреждение здравоохранения Республиканский клинический госпиталь ветеранов войн</w:t>
            </w:r>
          </w:p>
        </w:tc>
      </w:tr>
      <w:tr w:rsidR="00C5380F">
        <w:tblPrEx>
          <w:tblBorders>
            <w:insideH w:val="nil"/>
          </w:tblBorders>
        </w:tblPrEx>
        <w:tc>
          <w:tcPr>
            <w:tcW w:w="9071" w:type="dxa"/>
            <w:gridSpan w:val="2"/>
            <w:tcBorders>
              <w:top w:val="nil"/>
            </w:tcBorders>
          </w:tcPr>
          <w:p w:rsidR="00C5380F" w:rsidRDefault="00C5380F">
            <w:pPr>
              <w:pStyle w:val="ConsPlusNormal"/>
              <w:jc w:val="both"/>
            </w:pPr>
            <w:r>
              <w:t xml:space="preserve">(п. 30 введен </w:t>
            </w:r>
            <w:hyperlink r:id="rId247" w:history="1">
              <w:r>
                <w:rPr>
                  <w:color w:val="0000FF"/>
                </w:rPr>
                <w:t>Постановлением</w:t>
              </w:r>
            </w:hyperlink>
            <w:r>
              <w:t xml:space="preserve"> Правительства РБ от 09.06.2021 N 247)</w:t>
            </w:r>
          </w:p>
        </w:tc>
      </w:tr>
      <w:tr w:rsidR="00C5380F">
        <w:tc>
          <w:tcPr>
            <w:tcW w:w="9071" w:type="dxa"/>
            <w:gridSpan w:val="2"/>
          </w:tcPr>
          <w:p w:rsidR="00C5380F" w:rsidRDefault="00C5380F">
            <w:pPr>
              <w:pStyle w:val="ConsPlusNormal"/>
              <w:jc w:val="center"/>
              <w:outlineLvl w:val="3"/>
            </w:pPr>
            <w:r>
              <w:t>Подуровень Г. Федеральные медицинские организации и госпитали ветеранов войн, оказывающие преимущественно специализированную, в том числе высокотехнологичную, медицинскую помощь</w:t>
            </w:r>
          </w:p>
        </w:tc>
      </w:tr>
      <w:tr w:rsidR="00C5380F">
        <w:tblPrEx>
          <w:tblBorders>
            <w:insideH w:val="nil"/>
          </w:tblBorders>
        </w:tblPrEx>
        <w:tc>
          <w:tcPr>
            <w:tcW w:w="9071" w:type="dxa"/>
            <w:gridSpan w:val="2"/>
          </w:tcPr>
          <w:p w:rsidR="00C5380F" w:rsidRDefault="00C5380F">
            <w:pPr>
              <w:pStyle w:val="ConsPlusNormal"/>
              <w:jc w:val="both"/>
            </w:pPr>
            <w:r>
              <w:t xml:space="preserve">Исключен. - </w:t>
            </w:r>
            <w:hyperlink r:id="rId248" w:history="1">
              <w:r>
                <w:rPr>
                  <w:color w:val="0000FF"/>
                </w:rPr>
                <w:t>Постановление</w:t>
              </w:r>
            </w:hyperlink>
            <w:r>
              <w:t xml:space="preserve"> Правительства РБ от 09.06.2021 N 247.</w:t>
            </w:r>
          </w:p>
        </w:tc>
      </w:tr>
    </w:tbl>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13</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39" w:name="P7969"/>
      <w:bookmarkEnd w:id="39"/>
      <w:r>
        <w:t>ПОРЯДОК</w:t>
      </w:r>
    </w:p>
    <w:p w:rsidR="00C5380F" w:rsidRDefault="00C5380F">
      <w:pPr>
        <w:pStyle w:val="ConsPlusTitle"/>
        <w:jc w:val="center"/>
      </w:pPr>
      <w:r>
        <w:t>ФИНАНСОВОГО ОБЕСПЕЧЕНИЯ ТРАНСПОРТИРОВКИ ПАЦИЕНТОВ,</w:t>
      </w:r>
    </w:p>
    <w:p w:rsidR="00C5380F" w:rsidRDefault="00C5380F">
      <w:pPr>
        <w:pStyle w:val="ConsPlusTitle"/>
        <w:jc w:val="center"/>
      </w:pPr>
      <w:r>
        <w:t>СТРАДАЮЩИХ ХРОНИЧЕСКОЙ ПОЧЕЧНОЙ НЕДОСТАТОЧНОСТЬЮ,</w:t>
      </w:r>
    </w:p>
    <w:p w:rsidR="00C5380F" w:rsidRDefault="00C5380F">
      <w:pPr>
        <w:pStyle w:val="ConsPlusTitle"/>
        <w:jc w:val="center"/>
      </w:pPr>
      <w:r>
        <w:t>ПРОЖИВАЮЩИХ НА ТЕРРИТОРИИ РЕСПУБЛИКИ БАШКОРТОСТАН, ОТ МЕСТА</w:t>
      </w:r>
    </w:p>
    <w:p w:rsidR="00C5380F" w:rsidRDefault="00C5380F">
      <w:pPr>
        <w:pStyle w:val="ConsPlusTitle"/>
        <w:jc w:val="center"/>
      </w:pPr>
      <w:r>
        <w:t>ФАКТИЧЕСКОГО ПРОЖИВАНИЯ ДО МЕСТА ПОЛУЧЕНИЯ МЕДИЦИНСКОЙ</w:t>
      </w:r>
    </w:p>
    <w:p w:rsidR="00C5380F" w:rsidRDefault="00C5380F">
      <w:pPr>
        <w:pStyle w:val="ConsPlusTitle"/>
        <w:jc w:val="center"/>
      </w:pPr>
      <w:r>
        <w:t>ПОМОЩИ МЕТОДОМ ЗАМЕСТИТЕЛЬНОЙ ПОЧЕЧНОЙ ТЕРАПИИ И ОБРАТНО</w:t>
      </w:r>
    </w:p>
    <w:p w:rsidR="00C5380F" w:rsidRDefault="00C5380F">
      <w:pPr>
        <w:pStyle w:val="ConsPlusNormal"/>
        <w:jc w:val="center"/>
      </w:pPr>
    </w:p>
    <w:p w:rsidR="00C5380F" w:rsidRDefault="00C5380F">
      <w:pPr>
        <w:pStyle w:val="ConsPlusNormal"/>
        <w:ind w:firstLine="540"/>
        <w:jc w:val="both"/>
      </w:pPr>
      <w:r>
        <w:t>1. В соответствии с программой государственных гарантий бесплатного оказания гражданам медицинской помощи в Республике Башкортостан, утверждаемой постановлением Правительства Республики Башкортостан на соответствующий год и на плановый период, финансовое обеспечение транспортировки пациентов, страдающих хронической почечной недостаточностью, проживающих на территории Республики Башкортостан, от места фактического проживания до места получения медицинской помощи методом заместительной почечной терапии и обратно (далее - транспортировка на диализ) осуществляется за счет средств бюджета Республики Башкортостан.</w:t>
      </w:r>
    </w:p>
    <w:p w:rsidR="00C5380F" w:rsidRDefault="00C5380F">
      <w:pPr>
        <w:pStyle w:val="ConsPlusNormal"/>
        <w:spacing w:before="220"/>
        <w:ind w:firstLine="540"/>
        <w:jc w:val="both"/>
      </w:pPr>
      <w:r>
        <w:lastRenderedPageBreak/>
        <w:t xml:space="preserve">2. Настоящий Порядок определяет правила финансового обеспечения расходов, связанных с организацией транспортировки пациентов из числа прикрепленного населения на сеансы диализа, путем предоставления государственным медицинским организациям, подведомственным Министерству здравоохранения Республики Башкортостан (далее соответственно - медицинские организации, Министерство), субсидии на иные цели согласно </w:t>
      </w:r>
      <w:hyperlink r:id="rId249" w:history="1">
        <w:r>
          <w:rPr>
            <w:color w:val="0000FF"/>
          </w:rPr>
          <w:t>пункту 1 статьи 78.1</w:t>
        </w:r>
      </w:hyperlink>
      <w:r>
        <w:t xml:space="preserve"> Бюджетного кодекса Российской Федерации (далее - субсидия), </w:t>
      </w:r>
      <w:hyperlink r:id="rId250" w:history="1">
        <w:r>
          <w:rPr>
            <w:color w:val="0000FF"/>
          </w:rPr>
          <w:t>Постановлению</w:t>
        </w:r>
      </w:hyperlink>
      <w:r>
        <w:t xml:space="preserve"> Правительства Республики Башкортостан от 9 декабря 2011 года N 461 "О порядке определения объема и условий предоставления из бюджета Республики Башкортостан субсидий бюджетным и автономным учреждениям, подведомственным Министерству здравоохранения Республики Башкортостан, на финансовое обеспечение выполнения ими государственного задания и на иные цели" (с последующими изменениями).</w:t>
      </w:r>
    </w:p>
    <w:p w:rsidR="00C5380F" w:rsidRDefault="00C5380F">
      <w:pPr>
        <w:pStyle w:val="ConsPlusNormal"/>
        <w:spacing w:before="220"/>
        <w:ind w:firstLine="540"/>
        <w:jc w:val="both"/>
      </w:pPr>
      <w:r>
        <w:t>3. Транспортировка на диализ осуществляется с использованием автотранспортных средств медицинских организаций, к которым прикреплены пациенты.</w:t>
      </w:r>
    </w:p>
    <w:p w:rsidR="00C5380F" w:rsidRDefault="00C5380F">
      <w:pPr>
        <w:pStyle w:val="ConsPlusNormal"/>
        <w:spacing w:before="220"/>
        <w:ind w:firstLine="540"/>
        <w:jc w:val="both"/>
      </w:pPr>
      <w:r>
        <w:t>В случае отсутствия необходимого автотранспорта или по иным причинам транспортировка на диализ осуществляется с привлечением организаций, оказывающих транспортные услуги, на основе заключаемых гражданско-правовых договоров.</w:t>
      </w:r>
    </w:p>
    <w:p w:rsidR="00C5380F" w:rsidRDefault="00C5380F">
      <w:pPr>
        <w:pStyle w:val="ConsPlusNormal"/>
        <w:spacing w:before="220"/>
        <w:ind w:firstLine="540"/>
        <w:jc w:val="both"/>
      </w:pPr>
      <w:r>
        <w:t>4. Медицинские организации организуют транспортировку пациентов на сеансы программного диализа исходя из принципов рациональности, целесообразности и эффективности использования имущества, финансовых средств бюджета Республики Башкортостан, а также нуждаемости пациентов. При этом может быть организована как полная транспортировка на диализ (от места фактического проживания пациента до места получения медицинской помощи методом программного диализа), так и частичная по желанию пациента.</w:t>
      </w:r>
    </w:p>
    <w:p w:rsidR="00C5380F" w:rsidRDefault="00C5380F">
      <w:pPr>
        <w:pStyle w:val="ConsPlusNormal"/>
        <w:spacing w:before="220"/>
        <w:ind w:firstLine="540"/>
        <w:jc w:val="both"/>
      </w:pPr>
      <w:r>
        <w:t>5. Субсидии из бюджета Республики Башкортостан предоставляются медицинским организациям в соответствии со сводной бюджетной росписью бюджета Республики Башкортостан на соответствующий финансовый год и плановый период в пределах доведенных Министерству лимитов бюджетных обязательств.</w:t>
      </w:r>
    </w:p>
    <w:p w:rsidR="00C5380F" w:rsidRDefault="00C5380F">
      <w:pPr>
        <w:pStyle w:val="ConsPlusNormal"/>
        <w:spacing w:before="220"/>
        <w:ind w:firstLine="540"/>
        <w:jc w:val="both"/>
      </w:pPr>
      <w:r>
        <w:t>6. Объем субсидий определяется Министерством исходя из расходов медицинской организации, связанных с транспортировкой на диализ, на приобретение горюче-смазочных материалов или на оплату услуг организаций, оказывающих транспортные услуги.</w:t>
      </w:r>
    </w:p>
    <w:p w:rsidR="00C5380F" w:rsidRDefault="00C5380F">
      <w:pPr>
        <w:pStyle w:val="ConsPlusNormal"/>
        <w:spacing w:before="220"/>
        <w:ind w:firstLine="540"/>
        <w:jc w:val="both"/>
      </w:pPr>
      <w:r>
        <w:t>7. Субсидии из бюджета Республики Башкортостан предоставляются медицинским организациям на основании заключаемых между медицинскими организациями и Министерством соглашений о предоставлении субсидии (далее - соглашение), которые должны определять цели, условия предоставления субсидии, объемы и периодичность перечисления субсидии в течение финансового года, порядок контроля за расходованием субсидии, порядок возврата субсидии в бюджет Республики Башкортостан в случае установления фактов нецелевого использования предоставленной субсидии и (или) невыполнения медицинской организацией условий ее предоставления.</w:t>
      </w:r>
    </w:p>
    <w:p w:rsidR="00C5380F" w:rsidRDefault="00C5380F">
      <w:pPr>
        <w:pStyle w:val="ConsPlusNormal"/>
        <w:spacing w:before="220"/>
        <w:ind w:firstLine="540"/>
        <w:jc w:val="both"/>
      </w:pPr>
      <w:r>
        <w:t>8. Перечисление субсидии медицинским организациям на возмещение расходов, связанных с организацией транспортировки на диализ, осуществляется при представлении письменного обращения в Министерство о направлении субсидии с указанием сумм принятых обязательств по заключенным договорам и с приложением следующих документов:</w:t>
      </w:r>
    </w:p>
    <w:p w:rsidR="00C5380F" w:rsidRDefault="00C5380F">
      <w:pPr>
        <w:pStyle w:val="ConsPlusNormal"/>
        <w:spacing w:before="220"/>
        <w:ind w:firstLine="540"/>
        <w:jc w:val="both"/>
      </w:pPr>
      <w:hyperlink w:anchor="P8006" w:history="1">
        <w:r>
          <w:rPr>
            <w:color w:val="0000FF"/>
          </w:rPr>
          <w:t>расчета</w:t>
        </w:r>
      </w:hyperlink>
      <w:r>
        <w:t>, подтверждающего потребность выделения субсидии на организацию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амбулаторного диализа и обратно по форме согласно приложению N 1 к настоящему Порядку;</w:t>
      </w:r>
    </w:p>
    <w:p w:rsidR="00C5380F" w:rsidRDefault="00C5380F">
      <w:pPr>
        <w:pStyle w:val="ConsPlusNormal"/>
        <w:spacing w:before="220"/>
        <w:ind w:firstLine="540"/>
        <w:jc w:val="both"/>
      </w:pPr>
      <w:r>
        <w:t xml:space="preserve">копий заключенных договоров на поставку товаров (ГСМ), оказание транспортных услуг по </w:t>
      </w:r>
      <w:r>
        <w:lastRenderedPageBreak/>
        <w:t>транспортировке на диализ.</w:t>
      </w:r>
    </w:p>
    <w:p w:rsidR="00C5380F" w:rsidRDefault="00C5380F">
      <w:pPr>
        <w:pStyle w:val="ConsPlusNormal"/>
        <w:spacing w:before="220"/>
        <w:ind w:firstLine="540"/>
        <w:jc w:val="both"/>
      </w:pPr>
      <w:r>
        <w:t>9. Руководители медицинских организаций несут ответственность за целевое, рациональное, эффективное использование субсидий, предназначенных для возмещения расходов, связанных с организацией транспортировки на диализ, и за достоверность сведений, содержащихся в документах и расчетах, в соответствии с законодательством.</w:t>
      </w:r>
    </w:p>
    <w:p w:rsidR="00C5380F" w:rsidRDefault="00C5380F">
      <w:pPr>
        <w:pStyle w:val="ConsPlusNormal"/>
        <w:spacing w:before="220"/>
        <w:ind w:firstLine="540"/>
        <w:jc w:val="both"/>
      </w:pPr>
      <w:r>
        <w:t xml:space="preserve">10. Медицинские организации формируют </w:t>
      </w:r>
      <w:hyperlink w:anchor="P8108" w:history="1">
        <w:r>
          <w:rPr>
            <w:color w:val="0000FF"/>
          </w:rPr>
          <w:t>справку-отчет</w:t>
        </w:r>
      </w:hyperlink>
      <w:r>
        <w:t xml:space="preserve"> об оказании медицинской помощи методом заместительной почечной терапии по форме согласно </w:t>
      </w:r>
      <w:hyperlink w:anchor="P8108" w:history="1">
        <w:r>
          <w:rPr>
            <w:color w:val="0000FF"/>
          </w:rPr>
          <w:t>приложению N 2</w:t>
        </w:r>
      </w:hyperlink>
      <w:r>
        <w:t xml:space="preserve"> к настоящему Порядку.</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2"/>
      </w:pPr>
      <w:r>
        <w:t>Приложение N 1</w:t>
      </w:r>
    </w:p>
    <w:p w:rsidR="00C5380F" w:rsidRDefault="00C5380F">
      <w:pPr>
        <w:pStyle w:val="ConsPlusNormal"/>
        <w:jc w:val="right"/>
      </w:pPr>
      <w:r>
        <w:t>к Порядку финансового обеспечения</w:t>
      </w:r>
    </w:p>
    <w:p w:rsidR="00C5380F" w:rsidRDefault="00C5380F">
      <w:pPr>
        <w:pStyle w:val="ConsPlusNormal"/>
        <w:jc w:val="right"/>
      </w:pPr>
      <w:r>
        <w:t>транспортировки пациентов,</w:t>
      </w:r>
    </w:p>
    <w:p w:rsidR="00C5380F" w:rsidRDefault="00C5380F">
      <w:pPr>
        <w:pStyle w:val="ConsPlusNormal"/>
        <w:jc w:val="right"/>
      </w:pPr>
      <w:r>
        <w:t>страдающих хронической</w:t>
      </w:r>
    </w:p>
    <w:p w:rsidR="00C5380F" w:rsidRDefault="00C5380F">
      <w:pPr>
        <w:pStyle w:val="ConsPlusNormal"/>
        <w:jc w:val="right"/>
      </w:pPr>
      <w:r>
        <w:t>почечной недостаточностью,</w:t>
      </w:r>
    </w:p>
    <w:p w:rsidR="00C5380F" w:rsidRDefault="00C5380F">
      <w:pPr>
        <w:pStyle w:val="ConsPlusNormal"/>
        <w:jc w:val="right"/>
      </w:pPr>
      <w:r>
        <w:t>проживающих на территории</w:t>
      </w:r>
    </w:p>
    <w:p w:rsidR="00C5380F" w:rsidRDefault="00C5380F">
      <w:pPr>
        <w:pStyle w:val="ConsPlusNormal"/>
        <w:jc w:val="right"/>
      </w:pPr>
      <w:r>
        <w:t>Республики Башкортостан,</w:t>
      </w:r>
    </w:p>
    <w:p w:rsidR="00C5380F" w:rsidRDefault="00C5380F">
      <w:pPr>
        <w:pStyle w:val="ConsPlusNormal"/>
        <w:jc w:val="right"/>
      </w:pPr>
      <w:r>
        <w:t>от места фактического проживания</w:t>
      </w:r>
    </w:p>
    <w:p w:rsidR="00C5380F" w:rsidRDefault="00C5380F">
      <w:pPr>
        <w:pStyle w:val="ConsPlusNormal"/>
        <w:jc w:val="right"/>
      </w:pPr>
      <w:r>
        <w:t>до места получения медицинской</w:t>
      </w:r>
    </w:p>
    <w:p w:rsidR="00C5380F" w:rsidRDefault="00C5380F">
      <w:pPr>
        <w:pStyle w:val="ConsPlusNormal"/>
        <w:jc w:val="right"/>
      </w:pPr>
      <w:r>
        <w:t>помощи методом заместительной</w:t>
      </w:r>
    </w:p>
    <w:p w:rsidR="00C5380F" w:rsidRDefault="00C5380F">
      <w:pPr>
        <w:pStyle w:val="ConsPlusNormal"/>
        <w:jc w:val="right"/>
      </w:pPr>
      <w:r>
        <w:t>почечной терапии и обратно</w:t>
      </w:r>
    </w:p>
    <w:p w:rsidR="00C5380F" w:rsidRDefault="00C5380F">
      <w:pPr>
        <w:pStyle w:val="ConsPlusNormal"/>
        <w:jc w:val="center"/>
      </w:pPr>
    </w:p>
    <w:p w:rsidR="00C5380F" w:rsidRDefault="00C5380F">
      <w:pPr>
        <w:pStyle w:val="ConsPlusNormal"/>
        <w:jc w:val="center"/>
      </w:pPr>
      <w:bookmarkStart w:id="40" w:name="P8006"/>
      <w:bookmarkEnd w:id="40"/>
      <w:r>
        <w:t>РАСЧЕТ,</w:t>
      </w:r>
    </w:p>
    <w:p w:rsidR="00C5380F" w:rsidRDefault="00C5380F">
      <w:pPr>
        <w:pStyle w:val="ConsPlusNormal"/>
        <w:jc w:val="center"/>
      </w:pPr>
      <w:r>
        <w:t>подтверждающий потребность выделения субсидии на организацию</w:t>
      </w:r>
    </w:p>
    <w:p w:rsidR="00C5380F" w:rsidRDefault="00C5380F">
      <w:pPr>
        <w:pStyle w:val="ConsPlusNormal"/>
        <w:jc w:val="center"/>
      </w:pPr>
      <w:r>
        <w:t>транспортировки пациентов, страдающих хронической почечной</w:t>
      </w:r>
    </w:p>
    <w:p w:rsidR="00C5380F" w:rsidRDefault="00C5380F">
      <w:pPr>
        <w:pStyle w:val="ConsPlusNormal"/>
        <w:jc w:val="center"/>
      </w:pPr>
      <w:r>
        <w:t>недостаточностью, от места фактического проживания до места</w:t>
      </w:r>
    </w:p>
    <w:p w:rsidR="00C5380F" w:rsidRDefault="00C5380F">
      <w:pPr>
        <w:pStyle w:val="ConsPlusNormal"/>
        <w:jc w:val="center"/>
      </w:pPr>
      <w:r>
        <w:t>получения медицинской помощи методом программного диализа</w:t>
      </w:r>
    </w:p>
    <w:p w:rsidR="00C5380F" w:rsidRDefault="00C5380F">
      <w:pPr>
        <w:pStyle w:val="ConsPlusNormal"/>
        <w:jc w:val="center"/>
      </w:pPr>
      <w:r>
        <w:t>и обратно</w:t>
      </w:r>
    </w:p>
    <w:p w:rsidR="00C5380F" w:rsidRDefault="00C5380F">
      <w:pPr>
        <w:pStyle w:val="ConsPlusNormal"/>
        <w:jc w:val="center"/>
      </w:pPr>
    </w:p>
    <w:p w:rsidR="00C5380F" w:rsidRDefault="00C5380F">
      <w:pPr>
        <w:sectPr w:rsidR="00C538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64"/>
        <w:gridCol w:w="964"/>
        <w:gridCol w:w="1191"/>
        <w:gridCol w:w="1134"/>
        <w:gridCol w:w="1020"/>
        <w:gridCol w:w="907"/>
        <w:gridCol w:w="907"/>
        <w:gridCol w:w="964"/>
        <w:gridCol w:w="1020"/>
        <w:gridCol w:w="794"/>
        <w:gridCol w:w="851"/>
        <w:gridCol w:w="992"/>
      </w:tblGrid>
      <w:tr w:rsidR="00C5380F">
        <w:tc>
          <w:tcPr>
            <w:tcW w:w="1587" w:type="dxa"/>
            <w:vAlign w:val="center"/>
          </w:tcPr>
          <w:p w:rsidR="00C5380F" w:rsidRDefault="00C5380F">
            <w:pPr>
              <w:pStyle w:val="ConsPlusNormal"/>
              <w:jc w:val="center"/>
            </w:pPr>
            <w:r>
              <w:lastRenderedPageBreak/>
              <w:t>Способ организации транспортировки на диализ</w:t>
            </w:r>
          </w:p>
        </w:tc>
        <w:tc>
          <w:tcPr>
            <w:tcW w:w="964" w:type="dxa"/>
            <w:vAlign w:val="center"/>
          </w:tcPr>
          <w:p w:rsidR="00C5380F" w:rsidRDefault="00C5380F">
            <w:pPr>
              <w:pStyle w:val="ConsPlusNormal"/>
              <w:jc w:val="center"/>
            </w:pPr>
            <w:r>
              <w:t>Фамилия, инициалы пациента</w:t>
            </w:r>
          </w:p>
        </w:tc>
        <w:tc>
          <w:tcPr>
            <w:tcW w:w="964" w:type="dxa"/>
            <w:vAlign w:val="center"/>
          </w:tcPr>
          <w:p w:rsidR="00C5380F" w:rsidRDefault="00C5380F">
            <w:pPr>
              <w:pStyle w:val="ConsPlusNormal"/>
              <w:jc w:val="center"/>
            </w:pPr>
            <w:r>
              <w:t>Месяц организации транспортировки</w:t>
            </w:r>
          </w:p>
        </w:tc>
        <w:tc>
          <w:tcPr>
            <w:tcW w:w="1191" w:type="dxa"/>
            <w:vAlign w:val="center"/>
          </w:tcPr>
          <w:p w:rsidR="00C5380F" w:rsidRDefault="00C5380F">
            <w:pPr>
              <w:pStyle w:val="ConsPlusNormal"/>
              <w:jc w:val="center"/>
            </w:pPr>
            <w:r>
              <w:t>Адрес места отправления и адрес оказания медицинской помощи</w:t>
            </w:r>
          </w:p>
        </w:tc>
        <w:tc>
          <w:tcPr>
            <w:tcW w:w="1134" w:type="dxa"/>
            <w:vAlign w:val="center"/>
          </w:tcPr>
          <w:p w:rsidR="00C5380F" w:rsidRDefault="00C5380F">
            <w:pPr>
              <w:pStyle w:val="ConsPlusNormal"/>
              <w:jc w:val="center"/>
            </w:pPr>
            <w:r>
              <w:t>Количество сеансов гемодиализа на 1 пациента в месяц</w:t>
            </w:r>
          </w:p>
        </w:tc>
        <w:tc>
          <w:tcPr>
            <w:tcW w:w="1020" w:type="dxa"/>
            <w:vAlign w:val="center"/>
          </w:tcPr>
          <w:p w:rsidR="00C5380F" w:rsidRDefault="00C5380F">
            <w:pPr>
              <w:pStyle w:val="ConsPlusNormal"/>
              <w:jc w:val="center"/>
            </w:pPr>
            <w:r>
              <w:t>Протяженность пути в обе стороны, км</w:t>
            </w:r>
          </w:p>
        </w:tc>
        <w:tc>
          <w:tcPr>
            <w:tcW w:w="907" w:type="dxa"/>
            <w:vAlign w:val="center"/>
          </w:tcPr>
          <w:p w:rsidR="00C5380F" w:rsidRDefault="00C5380F">
            <w:pPr>
              <w:pStyle w:val="ConsPlusNormal"/>
              <w:jc w:val="center"/>
            </w:pPr>
            <w:r>
              <w:t>Марка автомобиля</w:t>
            </w:r>
          </w:p>
        </w:tc>
        <w:tc>
          <w:tcPr>
            <w:tcW w:w="907" w:type="dxa"/>
            <w:vAlign w:val="center"/>
          </w:tcPr>
          <w:p w:rsidR="00C5380F" w:rsidRDefault="00C5380F">
            <w:pPr>
              <w:pStyle w:val="ConsPlusNormal"/>
              <w:jc w:val="center"/>
            </w:pPr>
            <w:r>
              <w:t>Пробег,</w:t>
            </w:r>
          </w:p>
          <w:p w:rsidR="00C5380F" w:rsidRDefault="00C5380F">
            <w:pPr>
              <w:pStyle w:val="ConsPlusNormal"/>
              <w:jc w:val="center"/>
            </w:pPr>
            <w:r>
              <w:t>км (гр. 5 x гр. 6)</w:t>
            </w:r>
          </w:p>
        </w:tc>
        <w:tc>
          <w:tcPr>
            <w:tcW w:w="964" w:type="dxa"/>
            <w:vAlign w:val="center"/>
          </w:tcPr>
          <w:p w:rsidR="00C5380F" w:rsidRDefault="00C5380F">
            <w:pPr>
              <w:pStyle w:val="ConsPlusNormal"/>
              <w:jc w:val="center"/>
            </w:pPr>
            <w:r>
              <w:t xml:space="preserve">Норма расхода ГСМ </w:t>
            </w:r>
            <w:hyperlink w:anchor="P8081" w:history="1">
              <w:r>
                <w:rPr>
                  <w:color w:val="0000FF"/>
                </w:rPr>
                <w:t>&lt;*&gt;</w:t>
              </w:r>
            </w:hyperlink>
            <w:r>
              <w:t xml:space="preserve"> на 100 км, л</w:t>
            </w:r>
          </w:p>
        </w:tc>
        <w:tc>
          <w:tcPr>
            <w:tcW w:w="1020" w:type="dxa"/>
            <w:vAlign w:val="center"/>
          </w:tcPr>
          <w:p w:rsidR="00C5380F" w:rsidRDefault="00C5380F">
            <w:pPr>
              <w:pStyle w:val="ConsPlusNormal"/>
              <w:jc w:val="center"/>
            </w:pPr>
            <w:r>
              <w:t>Итого расходы ГСМ (гр. 8 x гр. 9 / 100), л</w:t>
            </w:r>
          </w:p>
        </w:tc>
        <w:tc>
          <w:tcPr>
            <w:tcW w:w="794" w:type="dxa"/>
            <w:vAlign w:val="center"/>
          </w:tcPr>
          <w:p w:rsidR="00C5380F" w:rsidRDefault="00C5380F">
            <w:pPr>
              <w:pStyle w:val="ConsPlusNormal"/>
              <w:jc w:val="center"/>
            </w:pPr>
            <w:r>
              <w:t>Марка топлива</w:t>
            </w:r>
          </w:p>
        </w:tc>
        <w:tc>
          <w:tcPr>
            <w:tcW w:w="851" w:type="dxa"/>
            <w:vAlign w:val="center"/>
          </w:tcPr>
          <w:p w:rsidR="00C5380F" w:rsidRDefault="00C5380F">
            <w:pPr>
              <w:pStyle w:val="ConsPlusNormal"/>
              <w:jc w:val="center"/>
            </w:pPr>
            <w:r>
              <w:t>Цена за литр, рубли</w:t>
            </w:r>
          </w:p>
        </w:tc>
        <w:tc>
          <w:tcPr>
            <w:tcW w:w="992" w:type="dxa"/>
            <w:vAlign w:val="center"/>
          </w:tcPr>
          <w:p w:rsidR="00C5380F" w:rsidRDefault="00C5380F">
            <w:pPr>
              <w:pStyle w:val="ConsPlusNormal"/>
              <w:jc w:val="center"/>
            </w:pPr>
            <w:r>
              <w:t>Итого расходы (гр. 10 x гр. 12), рубли</w:t>
            </w:r>
          </w:p>
        </w:tc>
      </w:tr>
      <w:tr w:rsidR="00C5380F">
        <w:tc>
          <w:tcPr>
            <w:tcW w:w="1587" w:type="dxa"/>
            <w:vAlign w:val="center"/>
          </w:tcPr>
          <w:p w:rsidR="00C5380F" w:rsidRDefault="00C5380F">
            <w:pPr>
              <w:pStyle w:val="ConsPlusNormal"/>
              <w:jc w:val="center"/>
            </w:pPr>
            <w:r>
              <w:t>1</w:t>
            </w:r>
          </w:p>
        </w:tc>
        <w:tc>
          <w:tcPr>
            <w:tcW w:w="964" w:type="dxa"/>
            <w:vAlign w:val="center"/>
          </w:tcPr>
          <w:p w:rsidR="00C5380F" w:rsidRDefault="00C5380F">
            <w:pPr>
              <w:pStyle w:val="ConsPlusNormal"/>
              <w:jc w:val="center"/>
            </w:pPr>
            <w:r>
              <w:t>2</w:t>
            </w:r>
          </w:p>
        </w:tc>
        <w:tc>
          <w:tcPr>
            <w:tcW w:w="964" w:type="dxa"/>
            <w:vAlign w:val="center"/>
          </w:tcPr>
          <w:p w:rsidR="00C5380F" w:rsidRDefault="00C5380F">
            <w:pPr>
              <w:pStyle w:val="ConsPlusNormal"/>
              <w:jc w:val="center"/>
            </w:pPr>
            <w:r>
              <w:t>3</w:t>
            </w:r>
          </w:p>
        </w:tc>
        <w:tc>
          <w:tcPr>
            <w:tcW w:w="1191" w:type="dxa"/>
            <w:vAlign w:val="center"/>
          </w:tcPr>
          <w:p w:rsidR="00C5380F" w:rsidRDefault="00C5380F">
            <w:pPr>
              <w:pStyle w:val="ConsPlusNormal"/>
              <w:jc w:val="center"/>
            </w:pPr>
            <w:r>
              <w:t>4</w:t>
            </w:r>
          </w:p>
        </w:tc>
        <w:tc>
          <w:tcPr>
            <w:tcW w:w="1134" w:type="dxa"/>
            <w:vAlign w:val="center"/>
          </w:tcPr>
          <w:p w:rsidR="00C5380F" w:rsidRDefault="00C5380F">
            <w:pPr>
              <w:pStyle w:val="ConsPlusNormal"/>
              <w:jc w:val="center"/>
            </w:pPr>
            <w:r>
              <w:t>5</w:t>
            </w:r>
          </w:p>
        </w:tc>
        <w:tc>
          <w:tcPr>
            <w:tcW w:w="1020" w:type="dxa"/>
            <w:vAlign w:val="center"/>
          </w:tcPr>
          <w:p w:rsidR="00C5380F" w:rsidRDefault="00C5380F">
            <w:pPr>
              <w:pStyle w:val="ConsPlusNormal"/>
              <w:jc w:val="center"/>
            </w:pPr>
            <w:r>
              <w:t>6</w:t>
            </w:r>
          </w:p>
        </w:tc>
        <w:tc>
          <w:tcPr>
            <w:tcW w:w="907" w:type="dxa"/>
            <w:vAlign w:val="center"/>
          </w:tcPr>
          <w:p w:rsidR="00C5380F" w:rsidRDefault="00C5380F">
            <w:pPr>
              <w:pStyle w:val="ConsPlusNormal"/>
              <w:jc w:val="center"/>
            </w:pPr>
            <w:r>
              <w:t>7</w:t>
            </w:r>
          </w:p>
        </w:tc>
        <w:tc>
          <w:tcPr>
            <w:tcW w:w="907" w:type="dxa"/>
            <w:vAlign w:val="center"/>
          </w:tcPr>
          <w:p w:rsidR="00C5380F" w:rsidRDefault="00C5380F">
            <w:pPr>
              <w:pStyle w:val="ConsPlusNormal"/>
              <w:jc w:val="center"/>
            </w:pPr>
            <w:r>
              <w:t>8</w:t>
            </w:r>
          </w:p>
        </w:tc>
        <w:tc>
          <w:tcPr>
            <w:tcW w:w="964" w:type="dxa"/>
            <w:vAlign w:val="center"/>
          </w:tcPr>
          <w:p w:rsidR="00C5380F" w:rsidRDefault="00C5380F">
            <w:pPr>
              <w:pStyle w:val="ConsPlusNormal"/>
              <w:jc w:val="center"/>
            </w:pPr>
            <w:r>
              <w:t>9</w:t>
            </w:r>
          </w:p>
        </w:tc>
        <w:tc>
          <w:tcPr>
            <w:tcW w:w="1020" w:type="dxa"/>
            <w:vAlign w:val="center"/>
          </w:tcPr>
          <w:p w:rsidR="00C5380F" w:rsidRDefault="00C5380F">
            <w:pPr>
              <w:pStyle w:val="ConsPlusNormal"/>
              <w:jc w:val="center"/>
            </w:pPr>
            <w:r>
              <w:t>10</w:t>
            </w:r>
          </w:p>
        </w:tc>
        <w:tc>
          <w:tcPr>
            <w:tcW w:w="794" w:type="dxa"/>
            <w:vAlign w:val="center"/>
          </w:tcPr>
          <w:p w:rsidR="00C5380F" w:rsidRDefault="00C5380F">
            <w:pPr>
              <w:pStyle w:val="ConsPlusNormal"/>
              <w:jc w:val="center"/>
            </w:pPr>
            <w:r>
              <w:t>11</w:t>
            </w:r>
          </w:p>
        </w:tc>
        <w:tc>
          <w:tcPr>
            <w:tcW w:w="851" w:type="dxa"/>
            <w:vAlign w:val="center"/>
          </w:tcPr>
          <w:p w:rsidR="00C5380F" w:rsidRDefault="00C5380F">
            <w:pPr>
              <w:pStyle w:val="ConsPlusNormal"/>
              <w:jc w:val="center"/>
            </w:pPr>
            <w:r>
              <w:t>12</w:t>
            </w:r>
          </w:p>
        </w:tc>
        <w:tc>
          <w:tcPr>
            <w:tcW w:w="992" w:type="dxa"/>
          </w:tcPr>
          <w:p w:rsidR="00C5380F" w:rsidRDefault="00C5380F">
            <w:pPr>
              <w:pStyle w:val="ConsPlusNormal"/>
              <w:jc w:val="center"/>
            </w:pPr>
            <w:r>
              <w:t>13</w:t>
            </w:r>
          </w:p>
        </w:tc>
      </w:tr>
      <w:tr w:rsidR="00C5380F">
        <w:tc>
          <w:tcPr>
            <w:tcW w:w="1587" w:type="dxa"/>
          </w:tcPr>
          <w:p w:rsidR="00C5380F" w:rsidRDefault="00C5380F">
            <w:pPr>
              <w:pStyle w:val="ConsPlusNormal"/>
            </w:pPr>
            <w:r>
              <w:t>Собственным транспортом учреждения</w:t>
            </w:r>
          </w:p>
        </w:tc>
        <w:tc>
          <w:tcPr>
            <w:tcW w:w="964" w:type="dxa"/>
          </w:tcPr>
          <w:p w:rsidR="00C5380F" w:rsidRDefault="00C5380F">
            <w:pPr>
              <w:pStyle w:val="ConsPlusNormal"/>
            </w:pPr>
          </w:p>
        </w:tc>
        <w:tc>
          <w:tcPr>
            <w:tcW w:w="964" w:type="dxa"/>
          </w:tcPr>
          <w:p w:rsidR="00C5380F" w:rsidRDefault="00C5380F">
            <w:pPr>
              <w:pStyle w:val="ConsPlusNormal"/>
            </w:pPr>
          </w:p>
        </w:tc>
        <w:tc>
          <w:tcPr>
            <w:tcW w:w="1191" w:type="dxa"/>
          </w:tcPr>
          <w:p w:rsidR="00C5380F" w:rsidRDefault="00C5380F">
            <w:pPr>
              <w:pStyle w:val="ConsPlusNormal"/>
            </w:pPr>
          </w:p>
        </w:tc>
        <w:tc>
          <w:tcPr>
            <w:tcW w:w="1134" w:type="dxa"/>
          </w:tcPr>
          <w:p w:rsidR="00C5380F" w:rsidRDefault="00C5380F">
            <w:pPr>
              <w:pStyle w:val="ConsPlusNormal"/>
            </w:pPr>
          </w:p>
        </w:tc>
        <w:tc>
          <w:tcPr>
            <w:tcW w:w="1020" w:type="dxa"/>
          </w:tcPr>
          <w:p w:rsidR="00C5380F" w:rsidRDefault="00C5380F">
            <w:pPr>
              <w:pStyle w:val="ConsPlusNormal"/>
            </w:pPr>
          </w:p>
        </w:tc>
        <w:tc>
          <w:tcPr>
            <w:tcW w:w="907" w:type="dxa"/>
          </w:tcPr>
          <w:p w:rsidR="00C5380F" w:rsidRDefault="00C5380F">
            <w:pPr>
              <w:pStyle w:val="ConsPlusNormal"/>
            </w:pPr>
          </w:p>
        </w:tc>
        <w:tc>
          <w:tcPr>
            <w:tcW w:w="907" w:type="dxa"/>
          </w:tcPr>
          <w:p w:rsidR="00C5380F" w:rsidRDefault="00C5380F">
            <w:pPr>
              <w:pStyle w:val="ConsPlusNormal"/>
            </w:pPr>
          </w:p>
        </w:tc>
        <w:tc>
          <w:tcPr>
            <w:tcW w:w="964" w:type="dxa"/>
          </w:tcPr>
          <w:p w:rsidR="00C5380F" w:rsidRDefault="00C5380F">
            <w:pPr>
              <w:pStyle w:val="ConsPlusNormal"/>
            </w:pPr>
          </w:p>
        </w:tc>
        <w:tc>
          <w:tcPr>
            <w:tcW w:w="1020" w:type="dxa"/>
          </w:tcPr>
          <w:p w:rsidR="00C5380F" w:rsidRDefault="00C5380F">
            <w:pPr>
              <w:pStyle w:val="ConsPlusNormal"/>
            </w:pPr>
          </w:p>
        </w:tc>
        <w:tc>
          <w:tcPr>
            <w:tcW w:w="794" w:type="dxa"/>
          </w:tcPr>
          <w:p w:rsidR="00C5380F" w:rsidRDefault="00C5380F">
            <w:pPr>
              <w:pStyle w:val="ConsPlusNormal"/>
            </w:pPr>
          </w:p>
        </w:tc>
        <w:tc>
          <w:tcPr>
            <w:tcW w:w="851" w:type="dxa"/>
          </w:tcPr>
          <w:p w:rsidR="00C5380F" w:rsidRDefault="00C5380F">
            <w:pPr>
              <w:pStyle w:val="ConsPlusNormal"/>
            </w:pPr>
          </w:p>
        </w:tc>
        <w:tc>
          <w:tcPr>
            <w:tcW w:w="992" w:type="dxa"/>
          </w:tcPr>
          <w:p w:rsidR="00C5380F" w:rsidRDefault="00C5380F">
            <w:pPr>
              <w:pStyle w:val="ConsPlusNormal"/>
            </w:pPr>
          </w:p>
        </w:tc>
      </w:tr>
      <w:tr w:rsidR="00C5380F">
        <w:tc>
          <w:tcPr>
            <w:tcW w:w="1587" w:type="dxa"/>
          </w:tcPr>
          <w:p w:rsidR="00C5380F" w:rsidRDefault="00C5380F">
            <w:pPr>
              <w:pStyle w:val="ConsPlusNormal"/>
            </w:pPr>
            <w:r>
              <w:t>Наемным транспортом по договору со сторонней организацией</w:t>
            </w:r>
          </w:p>
        </w:tc>
        <w:tc>
          <w:tcPr>
            <w:tcW w:w="964" w:type="dxa"/>
          </w:tcPr>
          <w:p w:rsidR="00C5380F" w:rsidRDefault="00C5380F">
            <w:pPr>
              <w:pStyle w:val="ConsPlusNormal"/>
            </w:pPr>
          </w:p>
        </w:tc>
        <w:tc>
          <w:tcPr>
            <w:tcW w:w="964" w:type="dxa"/>
          </w:tcPr>
          <w:p w:rsidR="00C5380F" w:rsidRDefault="00C5380F">
            <w:pPr>
              <w:pStyle w:val="ConsPlusNormal"/>
            </w:pPr>
          </w:p>
        </w:tc>
        <w:tc>
          <w:tcPr>
            <w:tcW w:w="1191" w:type="dxa"/>
          </w:tcPr>
          <w:p w:rsidR="00C5380F" w:rsidRDefault="00C5380F">
            <w:pPr>
              <w:pStyle w:val="ConsPlusNormal"/>
            </w:pPr>
          </w:p>
        </w:tc>
        <w:tc>
          <w:tcPr>
            <w:tcW w:w="1134" w:type="dxa"/>
          </w:tcPr>
          <w:p w:rsidR="00C5380F" w:rsidRDefault="00C5380F">
            <w:pPr>
              <w:pStyle w:val="ConsPlusNormal"/>
            </w:pPr>
          </w:p>
        </w:tc>
        <w:tc>
          <w:tcPr>
            <w:tcW w:w="1020" w:type="dxa"/>
          </w:tcPr>
          <w:p w:rsidR="00C5380F" w:rsidRDefault="00C5380F">
            <w:pPr>
              <w:pStyle w:val="ConsPlusNormal"/>
              <w:jc w:val="center"/>
            </w:pPr>
            <w:r>
              <w:t>x</w:t>
            </w:r>
          </w:p>
        </w:tc>
        <w:tc>
          <w:tcPr>
            <w:tcW w:w="907" w:type="dxa"/>
          </w:tcPr>
          <w:p w:rsidR="00C5380F" w:rsidRDefault="00C5380F">
            <w:pPr>
              <w:pStyle w:val="ConsPlusNormal"/>
              <w:jc w:val="center"/>
            </w:pPr>
            <w:r>
              <w:t>x</w:t>
            </w:r>
          </w:p>
        </w:tc>
        <w:tc>
          <w:tcPr>
            <w:tcW w:w="907" w:type="dxa"/>
          </w:tcPr>
          <w:p w:rsidR="00C5380F" w:rsidRDefault="00C5380F">
            <w:pPr>
              <w:pStyle w:val="ConsPlusNormal"/>
              <w:jc w:val="center"/>
            </w:pPr>
            <w:r>
              <w:t>x</w:t>
            </w:r>
          </w:p>
        </w:tc>
        <w:tc>
          <w:tcPr>
            <w:tcW w:w="964" w:type="dxa"/>
          </w:tcPr>
          <w:p w:rsidR="00C5380F" w:rsidRDefault="00C5380F">
            <w:pPr>
              <w:pStyle w:val="ConsPlusNormal"/>
              <w:jc w:val="center"/>
            </w:pPr>
            <w:r>
              <w:t>x</w:t>
            </w:r>
          </w:p>
        </w:tc>
        <w:tc>
          <w:tcPr>
            <w:tcW w:w="1020" w:type="dxa"/>
          </w:tcPr>
          <w:p w:rsidR="00C5380F" w:rsidRDefault="00C5380F">
            <w:pPr>
              <w:pStyle w:val="ConsPlusNormal"/>
              <w:jc w:val="center"/>
            </w:pPr>
            <w:r>
              <w:t>x</w:t>
            </w:r>
          </w:p>
        </w:tc>
        <w:tc>
          <w:tcPr>
            <w:tcW w:w="794" w:type="dxa"/>
          </w:tcPr>
          <w:p w:rsidR="00C5380F" w:rsidRDefault="00C5380F">
            <w:pPr>
              <w:pStyle w:val="ConsPlusNormal"/>
              <w:jc w:val="center"/>
            </w:pPr>
            <w:r>
              <w:t>x</w:t>
            </w:r>
          </w:p>
        </w:tc>
        <w:tc>
          <w:tcPr>
            <w:tcW w:w="851" w:type="dxa"/>
          </w:tcPr>
          <w:p w:rsidR="00C5380F" w:rsidRDefault="00C5380F">
            <w:pPr>
              <w:pStyle w:val="ConsPlusNormal"/>
              <w:jc w:val="center"/>
            </w:pPr>
            <w:r>
              <w:t>x</w:t>
            </w:r>
          </w:p>
        </w:tc>
        <w:tc>
          <w:tcPr>
            <w:tcW w:w="992" w:type="dxa"/>
          </w:tcPr>
          <w:p w:rsidR="00C5380F" w:rsidRDefault="00C5380F">
            <w:pPr>
              <w:pStyle w:val="ConsPlusNormal"/>
            </w:pPr>
          </w:p>
        </w:tc>
      </w:tr>
      <w:tr w:rsidR="00C5380F">
        <w:tc>
          <w:tcPr>
            <w:tcW w:w="1587" w:type="dxa"/>
          </w:tcPr>
          <w:p w:rsidR="00C5380F" w:rsidRDefault="00C5380F">
            <w:pPr>
              <w:pStyle w:val="ConsPlusNormal"/>
            </w:pPr>
            <w:r>
              <w:t>Всего</w:t>
            </w:r>
          </w:p>
        </w:tc>
        <w:tc>
          <w:tcPr>
            <w:tcW w:w="964" w:type="dxa"/>
          </w:tcPr>
          <w:p w:rsidR="00C5380F" w:rsidRDefault="00C5380F">
            <w:pPr>
              <w:pStyle w:val="ConsPlusNormal"/>
            </w:pPr>
          </w:p>
        </w:tc>
        <w:tc>
          <w:tcPr>
            <w:tcW w:w="964" w:type="dxa"/>
          </w:tcPr>
          <w:p w:rsidR="00C5380F" w:rsidRDefault="00C5380F">
            <w:pPr>
              <w:pStyle w:val="ConsPlusNormal"/>
            </w:pPr>
          </w:p>
        </w:tc>
        <w:tc>
          <w:tcPr>
            <w:tcW w:w="1191" w:type="dxa"/>
          </w:tcPr>
          <w:p w:rsidR="00C5380F" w:rsidRDefault="00C5380F">
            <w:pPr>
              <w:pStyle w:val="ConsPlusNormal"/>
            </w:pPr>
          </w:p>
        </w:tc>
        <w:tc>
          <w:tcPr>
            <w:tcW w:w="1134" w:type="dxa"/>
          </w:tcPr>
          <w:p w:rsidR="00C5380F" w:rsidRDefault="00C5380F">
            <w:pPr>
              <w:pStyle w:val="ConsPlusNormal"/>
            </w:pPr>
          </w:p>
        </w:tc>
        <w:tc>
          <w:tcPr>
            <w:tcW w:w="1020" w:type="dxa"/>
          </w:tcPr>
          <w:p w:rsidR="00C5380F" w:rsidRDefault="00C5380F">
            <w:pPr>
              <w:pStyle w:val="ConsPlusNormal"/>
            </w:pPr>
          </w:p>
        </w:tc>
        <w:tc>
          <w:tcPr>
            <w:tcW w:w="907" w:type="dxa"/>
          </w:tcPr>
          <w:p w:rsidR="00C5380F" w:rsidRDefault="00C5380F">
            <w:pPr>
              <w:pStyle w:val="ConsPlusNormal"/>
            </w:pPr>
          </w:p>
        </w:tc>
        <w:tc>
          <w:tcPr>
            <w:tcW w:w="907" w:type="dxa"/>
          </w:tcPr>
          <w:p w:rsidR="00C5380F" w:rsidRDefault="00C5380F">
            <w:pPr>
              <w:pStyle w:val="ConsPlusNormal"/>
            </w:pPr>
          </w:p>
        </w:tc>
        <w:tc>
          <w:tcPr>
            <w:tcW w:w="964" w:type="dxa"/>
          </w:tcPr>
          <w:p w:rsidR="00C5380F" w:rsidRDefault="00C5380F">
            <w:pPr>
              <w:pStyle w:val="ConsPlusNormal"/>
            </w:pPr>
          </w:p>
        </w:tc>
        <w:tc>
          <w:tcPr>
            <w:tcW w:w="1020" w:type="dxa"/>
          </w:tcPr>
          <w:p w:rsidR="00C5380F" w:rsidRDefault="00C5380F">
            <w:pPr>
              <w:pStyle w:val="ConsPlusNormal"/>
            </w:pPr>
          </w:p>
        </w:tc>
        <w:tc>
          <w:tcPr>
            <w:tcW w:w="794" w:type="dxa"/>
          </w:tcPr>
          <w:p w:rsidR="00C5380F" w:rsidRDefault="00C5380F">
            <w:pPr>
              <w:pStyle w:val="ConsPlusNormal"/>
            </w:pPr>
          </w:p>
        </w:tc>
        <w:tc>
          <w:tcPr>
            <w:tcW w:w="851" w:type="dxa"/>
          </w:tcPr>
          <w:p w:rsidR="00C5380F" w:rsidRDefault="00C5380F">
            <w:pPr>
              <w:pStyle w:val="ConsPlusNormal"/>
            </w:pPr>
          </w:p>
        </w:tc>
        <w:tc>
          <w:tcPr>
            <w:tcW w:w="992" w:type="dxa"/>
          </w:tcPr>
          <w:p w:rsidR="00C5380F" w:rsidRDefault="00C5380F">
            <w:pPr>
              <w:pStyle w:val="ConsPlusNormal"/>
            </w:pPr>
          </w:p>
        </w:tc>
      </w:tr>
    </w:tbl>
    <w:p w:rsidR="00C5380F" w:rsidRDefault="00C5380F">
      <w:pPr>
        <w:sectPr w:rsidR="00C5380F">
          <w:pgSz w:w="16838" w:h="11905" w:orient="landscape"/>
          <w:pgMar w:top="1701" w:right="1134" w:bottom="850" w:left="1134" w:header="0" w:footer="0" w:gutter="0"/>
          <w:cols w:space="720"/>
        </w:sectPr>
      </w:pPr>
    </w:p>
    <w:p w:rsidR="00C5380F" w:rsidRDefault="00C5380F">
      <w:pPr>
        <w:pStyle w:val="ConsPlusNormal"/>
        <w:jc w:val="center"/>
      </w:pPr>
    </w:p>
    <w:p w:rsidR="00C5380F" w:rsidRDefault="00C5380F">
      <w:pPr>
        <w:pStyle w:val="ConsPlusNormal"/>
        <w:ind w:firstLine="540"/>
        <w:jc w:val="both"/>
      </w:pPr>
      <w:r>
        <w:t>--------------------------------</w:t>
      </w:r>
    </w:p>
    <w:p w:rsidR="00C5380F" w:rsidRDefault="00C5380F">
      <w:pPr>
        <w:pStyle w:val="ConsPlusNormal"/>
        <w:spacing w:before="220"/>
        <w:ind w:firstLine="540"/>
        <w:jc w:val="both"/>
      </w:pPr>
      <w:bookmarkStart w:id="41" w:name="P8081"/>
      <w:bookmarkEnd w:id="41"/>
      <w:r>
        <w:t>&lt;*&gt; С учетом норм расхода в зимний (летний) период.</w:t>
      </w:r>
    </w:p>
    <w:p w:rsidR="00C5380F" w:rsidRDefault="00C5380F">
      <w:pPr>
        <w:pStyle w:val="ConsPlusNormal"/>
        <w:jc w:val="center"/>
      </w:pPr>
    </w:p>
    <w:p w:rsidR="00C5380F" w:rsidRDefault="00C5380F">
      <w:pPr>
        <w:pStyle w:val="ConsPlusNonformat"/>
        <w:jc w:val="both"/>
      </w:pPr>
      <w:r>
        <w:t>Главный врач ______________________________</w:t>
      </w:r>
    </w:p>
    <w:p w:rsidR="00C5380F" w:rsidRDefault="00C5380F">
      <w:pPr>
        <w:pStyle w:val="ConsPlusNonformat"/>
        <w:jc w:val="both"/>
      </w:pPr>
      <w:r>
        <w:t xml:space="preserve"> МП          (подпись, расшифровка подписи)</w:t>
      </w:r>
    </w:p>
    <w:p w:rsidR="00C5380F" w:rsidRDefault="00C5380F">
      <w:pPr>
        <w:pStyle w:val="ConsPlusNonformat"/>
        <w:jc w:val="both"/>
      </w:pPr>
    </w:p>
    <w:p w:rsidR="00C5380F" w:rsidRDefault="00C5380F">
      <w:pPr>
        <w:pStyle w:val="ConsPlusNonformat"/>
        <w:jc w:val="both"/>
      </w:pPr>
      <w:r>
        <w:t>Главный бухгалтер ______________________________</w:t>
      </w:r>
    </w:p>
    <w:p w:rsidR="00C5380F" w:rsidRDefault="00C5380F">
      <w:pPr>
        <w:pStyle w:val="ConsPlusNonformat"/>
        <w:jc w:val="both"/>
      </w:pPr>
      <w:r>
        <w:t xml:space="preserve">                  (подпись, расшифровка подписи)</w:t>
      </w:r>
    </w:p>
    <w:p w:rsidR="00C5380F" w:rsidRDefault="00C5380F">
      <w:pPr>
        <w:pStyle w:val="ConsPlusNonformat"/>
        <w:jc w:val="both"/>
      </w:pPr>
    </w:p>
    <w:p w:rsidR="00C5380F" w:rsidRDefault="00C5380F">
      <w:pPr>
        <w:pStyle w:val="ConsPlusNonformat"/>
        <w:jc w:val="both"/>
      </w:pPr>
      <w:r>
        <w:t>Начальник ПЭО ______________________________</w:t>
      </w:r>
    </w:p>
    <w:p w:rsidR="00C5380F" w:rsidRDefault="00C5380F">
      <w:pPr>
        <w:pStyle w:val="ConsPlusNonformat"/>
        <w:jc w:val="both"/>
      </w:pPr>
      <w:r>
        <w:t xml:space="preserve">              (подпись, расшифровка подписи)</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2"/>
      </w:pPr>
      <w:r>
        <w:t>Приложение N 2</w:t>
      </w:r>
    </w:p>
    <w:p w:rsidR="00C5380F" w:rsidRDefault="00C5380F">
      <w:pPr>
        <w:pStyle w:val="ConsPlusNormal"/>
        <w:jc w:val="right"/>
      </w:pPr>
      <w:r>
        <w:t>к Порядку финансового обеспечения</w:t>
      </w:r>
    </w:p>
    <w:p w:rsidR="00C5380F" w:rsidRDefault="00C5380F">
      <w:pPr>
        <w:pStyle w:val="ConsPlusNormal"/>
        <w:jc w:val="right"/>
      </w:pPr>
      <w:r>
        <w:t>транспортировки пациентов,</w:t>
      </w:r>
    </w:p>
    <w:p w:rsidR="00C5380F" w:rsidRDefault="00C5380F">
      <w:pPr>
        <w:pStyle w:val="ConsPlusNormal"/>
        <w:jc w:val="right"/>
      </w:pPr>
      <w:r>
        <w:t>страдающих хронической</w:t>
      </w:r>
    </w:p>
    <w:p w:rsidR="00C5380F" w:rsidRDefault="00C5380F">
      <w:pPr>
        <w:pStyle w:val="ConsPlusNormal"/>
        <w:jc w:val="right"/>
      </w:pPr>
      <w:r>
        <w:t>почечной недостаточностью,</w:t>
      </w:r>
    </w:p>
    <w:p w:rsidR="00C5380F" w:rsidRDefault="00C5380F">
      <w:pPr>
        <w:pStyle w:val="ConsPlusNormal"/>
        <w:jc w:val="right"/>
      </w:pPr>
      <w:r>
        <w:t>проживающих на территории</w:t>
      </w:r>
    </w:p>
    <w:p w:rsidR="00C5380F" w:rsidRDefault="00C5380F">
      <w:pPr>
        <w:pStyle w:val="ConsPlusNormal"/>
        <w:jc w:val="right"/>
      </w:pPr>
      <w:r>
        <w:t>Республики Башкортостан,</w:t>
      </w:r>
    </w:p>
    <w:p w:rsidR="00C5380F" w:rsidRDefault="00C5380F">
      <w:pPr>
        <w:pStyle w:val="ConsPlusNormal"/>
        <w:jc w:val="right"/>
      </w:pPr>
      <w:r>
        <w:t>от места фактического проживания</w:t>
      </w:r>
    </w:p>
    <w:p w:rsidR="00C5380F" w:rsidRDefault="00C5380F">
      <w:pPr>
        <w:pStyle w:val="ConsPlusNormal"/>
        <w:jc w:val="right"/>
      </w:pPr>
      <w:r>
        <w:t>до места получения медицинской</w:t>
      </w:r>
    </w:p>
    <w:p w:rsidR="00C5380F" w:rsidRDefault="00C5380F">
      <w:pPr>
        <w:pStyle w:val="ConsPlusNormal"/>
        <w:jc w:val="right"/>
      </w:pPr>
      <w:r>
        <w:t>помощи методом заместительной</w:t>
      </w:r>
    </w:p>
    <w:p w:rsidR="00C5380F" w:rsidRDefault="00C5380F">
      <w:pPr>
        <w:pStyle w:val="ConsPlusNormal"/>
        <w:jc w:val="right"/>
      </w:pPr>
      <w:r>
        <w:t>почечной терапии и обратно</w:t>
      </w:r>
    </w:p>
    <w:p w:rsidR="00C5380F" w:rsidRDefault="00C5380F">
      <w:pPr>
        <w:pStyle w:val="ConsPlusNormal"/>
        <w:jc w:val="center"/>
      </w:pPr>
    </w:p>
    <w:p w:rsidR="00C5380F" w:rsidRDefault="00C5380F">
      <w:pPr>
        <w:pStyle w:val="ConsPlusNonformat"/>
        <w:jc w:val="both"/>
      </w:pPr>
      <w:bookmarkStart w:id="42" w:name="P8108"/>
      <w:bookmarkEnd w:id="42"/>
      <w:r>
        <w:t xml:space="preserve">                               СПРАВКА-ОТЧЕТ</w:t>
      </w:r>
    </w:p>
    <w:p w:rsidR="00C5380F" w:rsidRDefault="00C5380F">
      <w:pPr>
        <w:pStyle w:val="ConsPlusNonformat"/>
        <w:jc w:val="both"/>
      </w:pPr>
      <w:r>
        <w:t xml:space="preserve">           об оказании медицинской помощи методом заместительной</w:t>
      </w:r>
    </w:p>
    <w:p w:rsidR="00C5380F" w:rsidRDefault="00C5380F">
      <w:pPr>
        <w:pStyle w:val="ConsPlusNonformat"/>
        <w:jc w:val="both"/>
      </w:pPr>
      <w:r>
        <w:t xml:space="preserve">          почечной терапии пациентам за _______________ 20__ года</w:t>
      </w:r>
    </w:p>
    <w:p w:rsidR="00C5380F" w:rsidRDefault="00C5380F">
      <w:pPr>
        <w:pStyle w:val="ConsPlusNonformat"/>
        <w:jc w:val="both"/>
      </w:pPr>
      <w:r>
        <w:t xml:space="preserve">                                            (месяц)</w:t>
      </w:r>
    </w:p>
    <w:p w:rsidR="00C5380F" w:rsidRDefault="00C5380F">
      <w:pPr>
        <w:pStyle w:val="ConsPlusNormal"/>
        <w:jc w:val="center"/>
      </w:pPr>
    </w:p>
    <w:p w:rsidR="00C5380F" w:rsidRDefault="00C5380F">
      <w:pPr>
        <w:sectPr w:rsidR="00C538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984"/>
        <w:gridCol w:w="1191"/>
        <w:gridCol w:w="1474"/>
        <w:gridCol w:w="1191"/>
        <w:gridCol w:w="1304"/>
      </w:tblGrid>
      <w:tr w:rsidR="00C5380F">
        <w:tc>
          <w:tcPr>
            <w:tcW w:w="567" w:type="dxa"/>
            <w:vAlign w:val="center"/>
          </w:tcPr>
          <w:p w:rsidR="00C5380F" w:rsidRDefault="00C5380F">
            <w:pPr>
              <w:pStyle w:val="ConsPlusNormal"/>
              <w:jc w:val="center"/>
            </w:pPr>
            <w:r>
              <w:lastRenderedPageBreak/>
              <w:t>N п/п</w:t>
            </w:r>
          </w:p>
        </w:tc>
        <w:tc>
          <w:tcPr>
            <w:tcW w:w="1984" w:type="dxa"/>
            <w:vAlign w:val="center"/>
          </w:tcPr>
          <w:p w:rsidR="00C5380F" w:rsidRDefault="00C5380F">
            <w:pPr>
              <w:pStyle w:val="ConsPlusNormal"/>
              <w:jc w:val="center"/>
            </w:pPr>
            <w:r>
              <w:t>Медицинская организация по территориальному прикреплению пациента</w:t>
            </w:r>
          </w:p>
        </w:tc>
        <w:tc>
          <w:tcPr>
            <w:tcW w:w="1984" w:type="dxa"/>
            <w:vAlign w:val="center"/>
          </w:tcPr>
          <w:p w:rsidR="00C5380F" w:rsidRDefault="00C5380F">
            <w:pPr>
              <w:pStyle w:val="ConsPlusNormal"/>
              <w:jc w:val="center"/>
            </w:pPr>
            <w:r>
              <w:t>Наименование диализного центра, оказывающего процедуры программного диализа</w:t>
            </w:r>
          </w:p>
        </w:tc>
        <w:tc>
          <w:tcPr>
            <w:tcW w:w="1191" w:type="dxa"/>
            <w:vAlign w:val="center"/>
          </w:tcPr>
          <w:p w:rsidR="00C5380F" w:rsidRDefault="00C5380F">
            <w:pPr>
              <w:pStyle w:val="ConsPlusNormal"/>
              <w:jc w:val="center"/>
            </w:pPr>
            <w:r>
              <w:t>Фамилия и инициалы пациента</w:t>
            </w:r>
          </w:p>
        </w:tc>
        <w:tc>
          <w:tcPr>
            <w:tcW w:w="1474" w:type="dxa"/>
            <w:vAlign w:val="center"/>
          </w:tcPr>
          <w:p w:rsidR="00C5380F" w:rsidRDefault="00C5380F">
            <w:pPr>
              <w:pStyle w:val="ConsPlusNormal"/>
              <w:jc w:val="center"/>
            </w:pPr>
            <w:r>
              <w:t>Адрес фактического места проживания пациента</w:t>
            </w:r>
          </w:p>
        </w:tc>
        <w:tc>
          <w:tcPr>
            <w:tcW w:w="1191" w:type="dxa"/>
            <w:vAlign w:val="center"/>
          </w:tcPr>
          <w:p w:rsidR="00C5380F" w:rsidRDefault="00C5380F">
            <w:pPr>
              <w:pStyle w:val="ConsPlusNormal"/>
              <w:jc w:val="center"/>
            </w:pPr>
            <w:r>
              <w:t>Количество процедур за месяц</w:t>
            </w:r>
          </w:p>
        </w:tc>
        <w:tc>
          <w:tcPr>
            <w:tcW w:w="1304" w:type="dxa"/>
            <w:vAlign w:val="center"/>
          </w:tcPr>
          <w:p w:rsidR="00C5380F" w:rsidRDefault="00C5380F">
            <w:pPr>
              <w:pStyle w:val="ConsPlusNormal"/>
              <w:jc w:val="center"/>
            </w:pPr>
            <w:r>
              <w:t>Подлежит медицинской эвакуации (да, нет)</w:t>
            </w:r>
          </w:p>
        </w:tc>
      </w:tr>
      <w:tr w:rsidR="00C5380F">
        <w:tc>
          <w:tcPr>
            <w:tcW w:w="567" w:type="dxa"/>
          </w:tcPr>
          <w:p w:rsidR="00C5380F" w:rsidRDefault="00C5380F">
            <w:pPr>
              <w:pStyle w:val="ConsPlusNormal"/>
            </w:pPr>
          </w:p>
        </w:tc>
        <w:tc>
          <w:tcPr>
            <w:tcW w:w="1984" w:type="dxa"/>
          </w:tcPr>
          <w:p w:rsidR="00C5380F" w:rsidRDefault="00C5380F">
            <w:pPr>
              <w:pStyle w:val="ConsPlusNormal"/>
            </w:pPr>
          </w:p>
        </w:tc>
        <w:tc>
          <w:tcPr>
            <w:tcW w:w="1984" w:type="dxa"/>
          </w:tcPr>
          <w:p w:rsidR="00C5380F" w:rsidRDefault="00C5380F">
            <w:pPr>
              <w:pStyle w:val="ConsPlusNormal"/>
            </w:pPr>
          </w:p>
        </w:tc>
        <w:tc>
          <w:tcPr>
            <w:tcW w:w="1191" w:type="dxa"/>
          </w:tcPr>
          <w:p w:rsidR="00C5380F" w:rsidRDefault="00C5380F">
            <w:pPr>
              <w:pStyle w:val="ConsPlusNormal"/>
            </w:pPr>
          </w:p>
        </w:tc>
        <w:tc>
          <w:tcPr>
            <w:tcW w:w="1474" w:type="dxa"/>
          </w:tcPr>
          <w:p w:rsidR="00C5380F" w:rsidRDefault="00C5380F">
            <w:pPr>
              <w:pStyle w:val="ConsPlusNormal"/>
            </w:pPr>
          </w:p>
        </w:tc>
        <w:tc>
          <w:tcPr>
            <w:tcW w:w="1191" w:type="dxa"/>
          </w:tcPr>
          <w:p w:rsidR="00C5380F" w:rsidRDefault="00C5380F">
            <w:pPr>
              <w:pStyle w:val="ConsPlusNormal"/>
            </w:pPr>
          </w:p>
        </w:tc>
        <w:tc>
          <w:tcPr>
            <w:tcW w:w="1304" w:type="dxa"/>
          </w:tcPr>
          <w:p w:rsidR="00C5380F" w:rsidRDefault="00C5380F">
            <w:pPr>
              <w:pStyle w:val="ConsPlusNormal"/>
            </w:pPr>
          </w:p>
        </w:tc>
      </w:tr>
      <w:tr w:rsidR="00C5380F">
        <w:tc>
          <w:tcPr>
            <w:tcW w:w="567" w:type="dxa"/>
          </w:tcPr>
          <w:p w:rsidR="00C5380F" w:rsidRDefault="00C5380F">
            <w:pPr>
              <w:pStyle w:val="ConsPlusNormal"/>
            </w:pPr>
          </w:p>
        </w:tc>
        <w:tc>
          <w:tcPr>
            <w:tcW w:w="1984" w:type="dxa"/>
          </w:tcPr>
          <w:p w:rsidR="00C5380F" w:rsidRDefault="00C5380F">
            <w:pPr>
              <w:pStyle w:val="ConsPlusNormal"/>
            </w:pPr>
          </w:p>
        </w:tc>
        <w:tc>
          <w:tcPr>
            <w:tcW w:w="1984" w:type="dxa"/>
          </w:tcPr>
          <w:p w:rsidR="00C5380F" w:rsidRDefault="00C5380F">
            <w:pPr>
              <w:pStyle w:val="ConsPlusNormal"/>
            </w:pPr>
          </w:p>
        </w:tc>
        <w:tc>
          <w:tcPr>
            <w:tcW w:w="1191" w:type="dxa"/>
          </w:tcPr>
          <w:p w:rsidR="00C5380F" w:rsidRDefault="00C5380F">
            <w:pPr>
              <w:pStyle w:val="ConsPlusNormal"/>
            </w:pPr>
          </w:p>
        </w:tc>
        <w:tc>
          <w:tcPr>
            <w:tcW w:w="1474" w:type="dxa"/>
          </w:tcPr>
          <w:p w:rsidR="00C5380F" w:rsidRDefault="00C5380F">
            <w:pPr>
              <w:pStyle w:val="ConsPlusNormal"/>
            </w:pPr>
          </w:p>
        </w:tc>
        <w:tc>
          <w:tcPr>
            <w:tcW w:w="1191" w:type="dxa"/>
          </w:tcPr>
          <w:p w:rsidR="00C5380F" w:rsidRDefault="00C5380F">
            <w:pPr>
              <w:pStyle w:val="ConsPlusNormal"/>
            </w:pPr>
          </w:p>
        </w:tc>
        <w:tc>
          <w:tcPr>
            <w:tcW w:w="1304" w:type="dxa"/>
          </w:tcPr>
          <w:p w:rsidR="00C5380F" w:rsidRDefault="00C5380F">
            <w:pPr>
              <w:pStyle w:val="ConsPlusNormal"/>
            </w:pPr>
          </w:p>
        </w:tc>
      </w:tr>
    </w:tbl>
    <w:p w:rsidR="00C5380F" w:rsidRDefault="00C5380F">
      <w:pPr>
        <w:pStyle w:val="ConsPlusNormal"/>
        <w:jc w:val="center"/>
      </w:pPr>
    </w:p>
    <w:p w:rsidR="00C5380F" w:rsidRDefault="00C5380F">
      <w:pPr>
        <w:pStyle w:val="ConsPlusNonformat"/>
        <w:jc w:val="both"/>
      </w:pPr>
      <w:r>
        <w:t>ГБУЗ РБ</w:t>
      </w:r>
    </w:p>
    <w:p w:rsidR="00C5380F" w:rsidRDefault="00C5380F">
      <w:pPr>
        <w:pStyle w:val="ConsPlusNonformat"/>
        <w:jc w:val="both"/>
      </w:pPr>
      <w:r>
        <w:t>_______________________________________ ___________________________________</w:t>
      </w:r>
    </w:p>
    <w:p w:rsidR="00C5380F" w:rsidRDefault="00C5380F">
      <w:pPr>
        <w:pStyle w:val="ConsPlusNonformat"/>
        <w:jc w:val="both"/>
      </w:pPr>
      <w:r>
        <w:t>(наименование МО РБ по территориальному  (наименование диализного центра,</w:t>
      </w:r>
    </w:p>
    <w:p w:rsidR="00C5380F" w:rsidRDefault="00C5380F">
      <w:pPr>
        <w:pStyle w:val="ConsPlusNonformat"/>
        <w:jc w:val="both"/>
      </w:pPr>
      <w:r>
        <w:t xml:space="preserve">        прикреплению пациента)               оказывающего процедуры</w:t>
      </w:r>
    </w:p>
    <w:p w:rsidR="00C5380F" w:rsidRDefault="00C5380F">
      <w:pPr>
        <w:pStyle w:val="ConsPlusNonformat"/>
        <w:jc w:val="both"/>
      </w:pPr>
      <w:r>
        <w:t xml:space="preserve">                                              программного диализа)</w:t>
      </w:r>
    </w:p>
    <w:p w:rsidR="00C5380F" w:rsidRDefault="00C5380F">
      <w:pPr>
        <w:pStyle w:val="ConsPlusNonformat"/>
        <w:jc w:val="both"/>
      </w:pPr>
      <w:r>
        <w:t>Главный врач __________________________ Руководитель ______________________</w:t>
      </w:r>
    </w:p>
    <w:p w:rsidR="00C5380F" w:rsidRDefault="00C5380F">
      <w:pPr>
        <w:pStyle w:val="ConsPlusNonformat"/>
        <w:jc w:val="both"/>
      </w:pPr>
      <w:r>
        <w:t>МП             (подпись, расшифровка     МП           (подпись, расшифровка</w:t>
      </w:r>
    </w:p>
    <w:p w:rsidR="00C5380F" w:rsidRDefault="00C5380F">
      <w:pPr>
        <w:pStyle w:val="ConsPlusNonformat"/>
        <w:jc w:val="both"/>
      </w:pPr>
      <w:r>
        <w:t xml:space="preserve">                      подписи)                                подписи)</w:t>
      </w:r>
    </w:p>
    <w:p w:rsidR="00C5380F" w:rsidRDefault="00C5380F">
      <w:pPr>
        <w:pStyle w:val="ConsPlusNonformat"/>
        <w:jc w:val="both"/>
      </w:pPr>
    </w:p>
    <w:p w:rsidR="00C5380F" w:rsidRDefault="00C5380F">
      <w:pPr>
        <w:pStyle w:val="ConsPlusNonformat"/>
        <w:jc w:val="both"/>
      </w:pPr>
      <w:r>
        <w:t>Ф.И.О. ответственного лица, подпись,    Ф.И.О. ответственного лица,</w:t>
      </w:r>
    </w:p>
    <w:p w:rsidR="00C5380F" w:rsidRDefault="00C5380F">
      <w:pPr>
        <w:pStyle w:val="ConsPlusNonformat"/>
        <w:jc w:val="both"/>
      </w:pPr>
      <w:r>
        <w:t>телефон                                 подпись, телефон</w:t>
      </w:r>
    </w:p>
    <w:p w:rsidR="00C5380F" w:rsidRDefault="00C5380F">
      <w:pPr>
        <w:sectPr w:rsidR="00C5380F">
          <w:pgSz w:w="16838" w:h="11905" w:orient="landscape"/>
          <w:pgMar w:top="1701" w:right="1134" w:bottom="850" w:left="1134" w:header="0" w:footer="0" w:gutter="0"/>
          <w:cols w:space="720"/>
        </w:sectP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14</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center"/>
      </w:pPr>
    </w:p>
    <w:p w:rsidR="00C5380F" w:rsidRDefault="00C5380F">
      <w:pPr>
        <w:pStyle w:val="ConsPlusTitle"/>
        <w:jc w:val="center"/>
      </w:pPr>
      <w:bookmarkStart w:id="43" w:name="P8159"/>
      <w:bookmarkEnd w:id="43"/>
      <w:r>
        <w:t>ОБЪЕМ</w:t>
      </w:r>
    </w:p>
    <w:p w:rsidR="00C5380F" w:rsidRDefault="00C5380F">
      <w:pPr>
        <w:pStyle w:val="ConsPlusTitle"/>
        <w:jc w:val="center"/>
      </w:pPr>
      <w:r>
        <w:t>МЕДИЦИНСКОЙ ПОМОЩИ В АМБУЛАТОРНЫХ УСЛОВИЯХ, ОКАЗЫВАЕМОЙ</w:t>
      </w:r>
    </w:p>
    <w:p w:rsidR="00C5380F" w:rsidRDefault="00C5380F">
      <w:pPr>
        <w:pStyle w:val="ConsPlusTitle"/>
        <w:jc w:val="center"/>
      </w:pPr>
      <w:r>
        <w:t>С ПРОФИЛАКТИЧЕСКИМИ И ИНЫМИ ЦЕЛЯМИ, НА 1</w:t>
      </w:r>
    </w:p>
    <w:p w:rsidR="00C5380F" w:rsidRDefault="00C5380F">
      <w:pPr>
        <w:pStyle w:val="ConsPlusTitle"/>
        <w:jc w:val="center"/>
      </w:pPr>
      <w:r>
        <w:t>ЖИТЕЛЯ/ЗАСТРАХОВАННОЕ ЛИЦО НА 2021 ГОД</w:t>
      </w:r>
    </w:p>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737"/>
        <w:gridCol w:w="1701"/>
        <w:gridCol w:w="1587"/>
      </w:tblGrid>
      <w:tr w:rsidR="00C5380F">
        <w:tc>
          <w:tcPr>
            <w:tcW w:w="624" w:type="dxa"/>
            <w:vMerge w:val="restart"/>
            <w:vAlign w:val="center"/>
          </w:tcPr>
          <w:p w:rsidR="00C5380F" w:rsidRDefault="00C5380F">
            <w:pPr>
              <w:pStyle w:val="ConsPlusNormal"/>
              <w:jc w:val="center"/>
            </w:pPr>
            <w:r>
              <w:t>N п/п</w:t>
            </w:r>
          </w:p>
        </w:tc>
        <w:tc>
          <w:tcPr>
            <w:tcW w:w="4422" w:type="dxa"/>
            <w:vMerge w:val="restart"/>
            <w:vAlign w:val="center"/>
          </w:tcPr>
          <w:p w:rsidR="00C5380F" w:rsidRDefault="00C5380F">
            <w:pPr>
              <w:pStyle w:val="ConsPlusNormal"/>
              <w:jc w:val="center"/>
            </w:pPr>
            <w:r>
              <w:t>Наименование показателя</w:t>
            </w:r>
          </w:p>
        </w:tc>
        <w:tc>
          <w:tcPr>
            <w:tcW w:w="737" w:type="dxa"/>
            <w:vMerge w:val="restart"/>
            <w:vAlign w:val="center"/>
          </w:tcPr>
          <w:p w:rsidR="00C5380F" w:rsidRDefault="00C5380F">
            <w:pPr>
              <w:pStyle w:val="ConsPlusNormal"/>
              <w:jc w:val="center"/>
            </w:pPr>
            <w:r>
              <w:t>N строки</w:t>
            </w:r>
          </w:p>
        </w:tc>
        <w:tc>
          <w:tcPr>
            <w:tcW w:w="3288" w:type="dxa"/>
            <w:gridSpan w:val="2"/>
            <w:vAlign w:val="center"/>
          </w:tcPr>
          <w:p w:rsidR="00C5380F" w:rsidRDefault="00C5380F">
            <w:pPr>
              <w:pStyle w:val="ConsPlusNormal"/>
              <w:jc w:val="center"/>
            </w:pPr>
            <w:r>
              <w:t>Источник финансового обеспечения</w:t>
            </w:r>
          </w:p>
        </w:tc>
      </w:tr>
      <w:tr w:rsidR="00C5380F">
        <w:tc>
          <w:tcPr>
            <w:tcW w:w="624" w:type="dxa"/>
            <w:vMerge/>
          </w:tcPr>
          <w:p w:rsidR="00C5380F" w:rsidRDefault="00C5380F"/>
        </w:tc>
        <w:tc>
          <w:tcPr>
            <w:tcW w:w="4422" w:type="dxa"/>
            <w:vMerge/>
          </w:tcPr>
          <w:p w:rsidR="00C5380F" w:rsidRDefault="00C5380F"/>
        </w:tc>
        <w:tc>
          <w:tcPr>
            <w:tcW w:w="737" w:type="dxa"/>
            <w:vMerge/>
          </w:tcPr>
          <w:p w:rsidR="00C5380F" w:rsidRDefault="00C5380F"/>
        </w:tc>
        <w:tc>
          <w:tcPr>
            <w:tcW w:w="1701" w:type="dxa"/>
            <w:vAlign w:val="center"/>
          </w:tcPr>
          <w:p w:rsidR="00C5380F" w:rsidRDefault="00C5380F">
            <w:pPr>
              <w:pStyle w:val="ConsPlusNormal"/>
              <w:jc w:val="center"/>
            </w:pPr>
            <w:r>
              <w:t>бюджетные ассигнования бюджета Республики Башкортостан</w:t>
            </w:r>
          </w:p>
        </w:tc>
        <w:tc>
          <w:tcPr>
            <w:tcW w:w="1587" w:type="dxa"/>
            <w:vAlign w:val="center"/>
          </w:tcPr>
          <w:p w:rsidR="00C5380F" w:rsidRDefault="00C5380F">
            <w:pPr>
              <w:pStyle w:val="ConsPlusNormal"/>
              <w:jc w:val="center"/>
            </w:pPr>
            <w:r>
              <w:t>средства обязательного медицинского страхования</w:t>
            </w:r>
          </w:p>
        </w:tc>
      </w:tr>
      <w:tr w:rsidR="00C5380F">
        <w:tc>
          <w:tcPr>
            <w:tcW w:w="624" w:type="dxa"/>
          </w:tcPr>
          <w:p w:rsidR="00C5380F" w:rsidRDefault="00C5380F">
            <w:pPr>
              <w:pStyle w:val="ConsPlusNormal"/>
              <w:jc w:val="center"/>
            </w:pPr>
            <w:r>
              <w:t>I</w:t>
            </w:r>
          </w:p>
        </w:tc>
        <w:tc>
          <w:tcPr>
            <w:tcW w:w="4422" w:type="dxa"/>
          </w:tcPr>
          <w:p w:rsidR="00C5380F" w:rsidRDefault="00C5380F">
            <w:pPr>
              <w:pStyle w:val="ConsPlusNormal"/>
            </w:pPr>
            <w:r>
              <w:t>Объем посещений с профилактической и иными целями,</w:t>
            </w:r>
          </w:p>
          <w:p w:rsidR="00C5380F" w:rsidRDefault="00C5380F">
            <w:pPr>
              <w:pStyle w:val="ConsPlusNormal"/>
            </w:pPr>
            <w:r>
              <w:t>всего (сумма строк 2 + 3 + 4),</w:t>
            </w:r>
          </w:p>
          <w:p w:rsidR="00C5380F" w:rsidRDefault="00C5380F">
            <w:pPr>
              <w:pStyle w:val="ConsPlusNormal"/>
            </w:pPr>
            <w:r>
              <w:t>в том числе:</w:t>
            </w:r>
          </w:p>
        </w:tc>
        <w:tc>
          <w:tcPr>
            <w:tcW w:w="737" w:type="dxa"/>
          </w:tcPr>
          <w:p w:rsidR="00C5380F" w:rsidRDefault="00C5380F">
            <w:pPr>
              <w:pStyle w:val="ConsPlusNormal"/>
              <w:jc w:val="center"/>
            </w:pPr>
            <w:r>
              <w:t>01</w:t>
            </w:r>
          </w:p>
        </w:tc>
        <w:tc>
          <w:tcPr>
            <w:tcW w:w="1701" w:type="dxa"/>
          </w:tcPr>
          <w:p w:rsidR="00C5380F" w:rsidRDefault="00C5380F">
            <w:pPr>
              <w:pStyle w:val="ConsPlusNormal"/>
              <w:jc w:val="center"/>
            </w:pPr>
            <w:r>
              <w:t>0,584</w:t>
            </w:r>
          </w:p>
        </w:tc>
        <w:tc>
          <w:tcPr>
            <w:tcW w:w="1587" w:type="dxa"/>
          </w:tcPr>
          <w:p w:rsidR="00C5380F" w:rsidRDefault="00C5380F">
            <w:pPr>
              <w:pStyle w:val="ConsPlusNormal"/>
              <w:jc w:val="center"/>
            </w:pPr>
            <w:r>
              <w:t>2,9300</w:t>
            </w:r>
          </w:p>
        </w:tc>
      </w:tr>
      <w:tr w:rsidR="00C5380F">
        <w:tc>
          <w:tcPr>
            <w:tcW w:w="624" w:type="dxa"/>
          </w:tcPr>
          <w:p w:rsidR="00C5380F" w:rsidRDefault="00C5380F">
            <w:pPr>
              <w:pStyle w:val="ConsPlusNormal"/>
              <w:jc w:val="center"/>
            </w:pPr>
            <w:r>
              <w:t>1</w:t>
            </w:r>
          </w:p>
        </w:tc>
        <w:tc>
          <w:tcPr>
            <w:tcW w:w="4422" w:type="dxa"/>
          </w:tcPr>
          <w:p w:rsidR="00C5380F" w:rsidRDefault="00C5380F">
            <w:pPr>
              <w:pStyle w:val="ConsPlusNormal"/>
            </w:pPr>
            <w: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p w:rsidR="00C5380F" w:rsidRDefault="00C5380F">
            <w:pPr>
              <w:pStyle w:val="ConsPlusNormal"/>
            </w:pPr>
            <w:r>
              <w:t>в том числе:</w:t>
            </w:r>
          </w:p>
        </w:tc>
        <w:tc>
          <w:tcPr>
            <w:tcW w:w="737" w:type="dxa"/>
          </w:tcPr>
          <w:p w:rsidR="00C5380F" w:rsidRDefault="00C5380F">
            <w:pPr>
              <w:pStyle w:val="ConsPlusNormal"/>
              <w:jc w:val="center"/>
            </w:pPr>
            <w:r>
              <w:t>02</w:t>
            </w:r>
          </w:p>
        </w:tc>
        <w:tc>
          <w:tcPr>
            <w:tcW w:w="1701" w:type="dxa"/>
          </w:tcPr>
          <w:p w:rsidR="00C5380F" w:rsidRDefault="00C5380F">
            <w:pPr>
              <w:pStyle w:val="ConsPlusNormal"/>
              <w:jc w:val="center"/>
            </w:pPr>
            <w:r>
              <w:t>0,300</w:t>
            </w:r>
          </w:p>
        </w:tc>
        <w:tc>
          <w:tcPr>
            <w:tcW w:w="1587" w:type="dxa"/>
          </w:tcPr>
          <w:p w:rsidR="00C5380F" w:rsidRDefault="00C5380F">
            <w:pPr>
              <w:pStyle w:val="ConsPlusNormal"/>
              <w:jc w:val="center"/>
            </w:pPr>
            <w:r>
              <w:t>0,2600</w:t>
            </w:r>
          </w:p>
        </w:tc>
      </w:tr>
      <w:tr w:rsidR="00C5380F">
        <w:tc>
          <w:tcPr>
            <w:tcW w:w="624" w:type="dxa"/>
          </w:tcPr>
          <w:p w:rsidR="00C5380F" w:rsidRDefault="00C5380F">
            <w:pPr>
              <w:pStyle w:val="ConsPlusNormal"/>
              <w:jc w:val="center"/>
            </w:pPr>
            <w:r>
              <w:t>2</w:t>
            </w:r>
          </w:p>
        </w:tc>
        <w:tc>
          <w:tcPr>
            <w:tcW w:w="4422" w:type="dxa"/>
          </w:tcPr>
          <w:p w:rsidR="00C5380F" w:rsidRDefault="00C5380F">
            <w:pPr>
              <w:pStyle w:val="ConsPlusNormal"/>
            </w:pPr>
            <w:r>
              <w:t>Норматив комплексных посещений для проведения диспансеризации,</w:t>
            </w:r>
          </w:p>
          <w:p w:rsidR="00C5380F" w:rsidRDefault="00C5380F">
            <w:pPr>
              <w:pStyle w:val="ConsPlusNormal"/>
            </w:pPr>
            <w:r>
              <w:t>в том числе:</w:t>
            </w:r>
          </w:p>
        </w:tc>
        <w:tc>
          <w:tcPr>
            <w:tcW w:w="737" w:type="dxa"/>
          </w:tcPr>
          <w:p w:rsidR="00C5380F" w:rsidRDefault="00C5380F">
            <w:pPr>
              <w:pStyle w:val="ConsPlusNormal"/>
              <w:jc w:val="center"/>
            </w:pPr>
            <w:r>
              <w:t>03</w:t>
            </w:r>
          </w:p>
        </w:tc>
        <w:tc>
          <w:tcPr>
            <w:tcW w:w="1701" w:type="dxa"/>
          </w:tcPr>
          <w:p w:rsidR="00C5380F" w:rsidRDefault="00C5380F">
            <w:pPr>
              <w:pStyle w:val="ConsPlusNormal"/>
              <w:jc w:val="center"/>
            </w:pPr>
            <w:r>
              <w:t>0,00023</w:t>
            </w:r>
          </w:p>
        </w:tc>
        <w:tc>
          <w:tcPr>
            <w:tcW w:w="1587" w:type="dxa"/>
          </w:tcPr>
          <w:p w:rsidR="00C5380F" w:rsidRDefault="00C5380F">
            <w:pPr>
              <w:pStyle w:val="ConsPlusNormal"/>
              <w:jc w:val="center"/>
            </w:pPr>
            <w:r>
              <w:t>0,1900</w:t>
            </w:r>
          </w:p>
        </w:tc>
      </w:tr>
      <w:tr w:rsidR="00C5380F">
        <w:tc>
          <w:tcPr>
            <w:tcW w:w="624" w:type="dxa"/>
          </w:tcPr>
          <w:p w:rsidR="00C5380F" w:rsidRDefault="00C5380F">
            <w:pPr>
              <w:pStyle w:val="ConsPlusNormal"/>
              <w:jc w:val="center"/>
            </w:pPr>
            <w:r>
              <w:t>3</w:t>
            </w:r>
          </w:p>
        </w:tc>
        <w:tc>
          <w:tcPr>
            <w:tcW w:w="4422" w:type="dxa"/>
          </w:tcPr>
          <w:p w:rsidR="00C5380F" w:rsidRDefault="00C5380F">
            <w:pPr>
              <w:pStyle w:val="ConsPlusNormal"/>
            </w:pPr>
            <w:r>
              <w:t>Норматив посещений с иными целями (сумма строк 5 + 6 + 7 + 10 + 11 + 12 + 13 + 14), в том числе:</w:t>
            </w:r>
          </w:p>
        </w:tc>
        <w:tc>
          <w:tcPr>
            <w:tcW w:w="737" w:type="dxa"/>
          </w:tcPr>
          <w:p w:rsidR="00C5380F" w:rsidRDefault="00C5380F">
            <w:pPr>
              <w:pStyle w:val="ConsPlusNormal"/>
              <w:jc w:val="center"/>
            </w:pPr>
            <w:r>
              <w:t>04</w:t>
            </w:r>
          </w:p>
        </w:tc>
        <w:tc>
          <w:tcPr>
            <w:tcW w:w="1701" w:type="dxa"/>
          </w:tcPr>
          <w:p w:rsidR="00C5380F" w:rsidRDefault="00C5380F">
            <w:pPr>
              <w:pStyle w:val="ConsPlusNormal"/>
              <w:jc w:val="center"/>
            </w:pPr>
            <w:r>
              <w:t>0,2837</w:t>
            </w:r>
          </w:p>
        </w:tc>
        <w:tc>
          <w:tcPr>
            <w:tcW w:w="1587" w:type="dxa"/>
          </w:tcPr>
          <w:p w:rsidR="00C5380F" w:rsidRDefault="00C5380F">
            <w:pPr>
              <w:pStyle w:val="ConsPlusNormal"/>
              <w:jc w:val="center"/>
            </w:pPr>
            <w:r>
              <w:t>2,4800</w:t>
            </w:r>
          </w:p>
        </w:tc>
      </w:tr>
      <w:tr w:rsidR="00C5380F">
        <w:tc>
          <w:tcPr>
            <w:tcW w:w="624" w:type="dxa"/>
          </w:tcPr>
          <w:p w:rsidR="00C5380F" w:rsidRDefault="00C5380F">
            <w:pPr>
              <w:pStyle w:val="ConsPlusNormal"/>
              <w:jc w:val="center"/>
            </w:pPr>
            <w:r>
              <w:t>3.1</w:t>
            </w:r>
          </w:p>
        </w:tc>
        <w:tc>
          <w:tcPr>
            <w:tcW w:w="4422" w:type="dxa"/>
          </w:tcPr>
          <w:p w:rsidR="00C5380F" w:rsidRDefault="00C5380F">
            <w:pPr>
              <w:pStyle w:val="ConsPlusNormal"/>
            </w:pPr>
            <w:r>
              <w:t>объем посещений для проведения диспансерного наблюдения (за исключением 1-го посещения)</w:t>
            </w:r>
          </w:p>
        </w:tc>
        <w:tc>
          <w:tcPr>
            <w:tcW w:w="737" w:type="dxa"/>
          </w:tcPr>
          <w:p w:rsidR="00C5380F" w:rsidRDefault="00C5380F">
            <w:pPr>
              <w:pStyle w:val="ConsPlusNormal"/>
              <w:jc w:val="center"/>
            </w:pPr>
            <w:r>
              <w:t>05</w:t>
            </w:r>
          </w:p>
        </w:tc>
        <w:tc>
          <w:tcPr>
            <w:tcW w:w="1701" w:type="dxa"/>
          </w:tcPr>
          <w:p w:rsidR="00C5380F" w:rsidRDefault="00C5380F">
            <w:pPr>
              <w:pStyle w:val="ConsPlusNormal"/>
              <w:jc w:val="center"/>
            </w:pPr>
            <w:r>
              <w:t>0,1152</w:t>
            </w:r>
          </w:p>
        </w:tc>
        <w:tc>
          <w:tcPr>
            <w:tcW w:w="1587" w:type="dxa"/>
          </w:tcPr>
          <w:p w:rsidR="00C5380F" w:rsidRDefault="00C5380F">
            <w:pPr>
              <w:pStyle w:val="ConsPlusNormal"/>
              <w:jc w:val="center"/>
            </w:pPr>
            <w:r>
              <w:t>0,6634</w:t>
            </w:r>
          </w:p>
        </w:tc>
      </w:tr>
      <w:tr w:rsidR="00C5380F">
        <w:tc>
          <w:tcPr>
            <w:tcW w:w="624" w:type="dxa"/>
          </w:tcPr>
          <w:p w:rsidR="00C5380F" w:rsidRDefault="00C5380F">
            <w:pPr>
              <w:pStyle w:val="ConsPlusNormal"/>
              <w:jc w:val="center"/>
            </w:pPr>
            <w:r>
              <w:t>3.2</w:t>
            </w:r>
          </w:p>
        </w:tc>
        <w:tc>
          <w:tcPr>
            <w:tcW w:w="4422" w:type="dxa"/>
          </w:tcPr>
          <w:p w:rsidR="00C5380F" w:rsidRDefault="00C5380F">
            <w:pPr>
              <w:pStyle w:val="ConsPlusNormal"/>
            </w:pPr>
            <w:r>
              <w:t>объем посещений для проведения 2 этапа диспансеризации</w:t>
            </w:r>
          </w:p>
        </w:tc>
        <w:tc>
          <w:tcPr>
            <w:tcW w:w="737" w:type="dxa"/>
          </w:tcPr>
          <w:p w:rsidR="00C5380F" w:rsidRDefault="00C5380F">
            <w:pPr>
              <w:pStyle w:val="ConsPlusNormal"/>
              <w:jc w:val="center"/>
            </w:pPr>
            <w:r>
              <w:t>06</w:t>
            </w:r>
          </w:p>
        </w:tc>
        <w:tc>
          <w:tcPr>
            <w:tcW w:w="1701" w:type="dxa"/>
          </w:tcPr>
          <w:p w:rsidR="00C5380F" w:rsidRDefault="00C5380F">
            <w:pPr>
              <w:pStyle w:val="ConsPlusNormal"/>
              <w:jc w:val="center"/>
            </w:pPr>
            <w:r>
              <w:t>-</w:t>
            </w:r>
          </w:p>
        </w:tc>
        <w:tc>
          <w:tcPr>
            <w:tcW w:w="1587" w:type="dxa"/>
          </w:tcPr>
          <w:p w:rsidR="00C5380F" w:rsidRDefault="00C5380F">
            <w:pPr>
              <w:pStyle w:val="ConsPlusNormal"/>
              <w:jc w:val="center"/>
            </w:pPr>
            <w:r>
              <w:t>0,0474</w:t>
            </w:r>
          </w:p>
        </w:tc>
      </w:tr>
      <w:tr w:rsidR="00C5380F">
        <w:tc>
          <w:tcPr>
            <w:tcW w:w="624" w:type="dxa"/>
          </w:tcPr>
          <w:p w:rsidR="00C5380F" w:rsidRDefault="00C5380F">
            <w:pPr>
              <w:pStyle w:val="ConsPlusNormal"/>
              <w:jc w:val="center"/>
            </w:pPr>
            <w:r>
              <w:t>3.3</w:t>
            </w:r>
          </w:p>
        </w:tc>
        <w:tc>
          <w:tcPr>
            <w:tcW w:w="4422" w:type="dxa"/>
          </w:tcPr>
          <w:p w:rsidR="00C5380F" w:rsidRDefault="00C5380F">
            <w:pPr>
              <w:pStyle w:val="ConsPlusNormal"/>
            </w:pPr>
            <w:r>
              <w:t xml:space="preserve">норматив посещений для паллиативной медицинской помощи (сумма строк 8 + 9), в </w:t>
            </w:r>
            <w:r>
              <w:lastRenderedPageBreak/>
              <w:t>том числе:</w:t>
            </w:r>
          </w:p>
        </w:tc>
        <w:tc>
          <w:tcPr>
            <w:tcW w:w="737" w:type="dxa"/>
          </w:tcPr>
          <w:p w:rsidR="00C5380F" w:rsidRDefault="00C5380F">
            <w:pPr>
              <w:pStyle w:val="ConsPlusNormal"/>
              <w:jc w:val="center"/>
            </w:pPr>
            <w:r>
              <w:lastRenderedPageBreak/>
              <w:t>07</w:t>
            </w:r>
          </w:p>
        </w:tc>
        <w:tc>
          <w:tcPr>
            <w:tcW w:w="1701" w:type="dxa"/>
          </w:tcPr>
          <w:p w:rsidR="00C5380F" w:rsidRDefault="00C5380F">
            <w:pPr>
              <w:pStyle w:val="ConsPlusNormal"/>
              <w:jc w:val="center"/>
            </w:pPr>
            <w:r>
              <w:t>0,0692</w:t>
            </w:r>
          </w:p>
        </w:tc>
        <w:tc>
          <w:tcPr>
            <w:tcW w:w="1587"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lastRenderedPageBreak/>
              <w:t>3.3.1</w:t>
            </w:r>
          </w:p>
        </w:tc>
        <w:tc>
          <w:tcPr>
            <w:tcW w:w="4422" w:type="dxa"/>
          </w:tcPr>
          <w:p w:rsidR="00C5380F" w:rsidRDefault="00C5380F">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737" w:type="dxa"/>
          </w:tcPr>
          <w:p w:rsidR="00C5380F" w:rsidRDefault="00C5380F">
            <w:pPr>
              <w:pStyle w:val="ConsPlusNormal"/>
              <w:jc w:val="center"/>
            </w:pPr>
            <w:r>
              <w:t>08</w:t>
            </w:r>
          </w:p>
        </w:tc>
        <w:tc>
          <w:tcPr>
            <w:tcW w:w="1701" w:type="dxa"/>
          </w:tcPr>
          <w:p w:rsidR="00C5380F" w:rsidRDefault="00C5380F">
            <w:pPr>
              <w:pStyle w:val="ConsPlusNormal"/>
              <w:jc w:val="center"/>
            </w:pPr>
            <w:r>
              <w:t>0,0636</w:t>
            </w:r>
          </w:p>
        </w:tc>
        <w:tc>
          <w:tcPr>
            <w:tcW w:w="1587"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3.3.2</w:t>
            </w:r>
          </w:p>
        </w:tc>
        <w:tc>
          <w:tcPr>
            <w:tcW w:w="4422" w:type="dxa"/>
          </w:tcPr>
          <w:p w:rsidR="00C5380F" w:rsidRDefault="00C5380F">
            <w:pPr>
              <w:pStyle w:val="ConsPlusNormal"/>
            </w:pPr>
            <w:r>
              <w:t>норматив посещений на дому выездными патронажными бригадами</w:t>
            </w:r>
          </w:p>
        </w:tc>
        <w:tc>
          <w:tcPr>
            <w:tcW w:w="737" w:type="dxa"/>
          </w:tcPr>
          <w:p w:rsidR="00C5380F" w:rsidRDefault="00C5380F">
            <w:pPr>
              <w:pStyle w:val="ConsPlusNormal"/>
              <w:jc w:val="center"/>
            </w:pPr>
            <w:r>
              <w:t>09</w:t>
            </w:r>
          </w:p>
        </w:tc>
        <w:tc>
          <w:tcPr>
            <w:tcW w:w="1701" w:type="dxa"/>
          </w:tcPr>
          <w:p w:rsidR="00C5380F" w:rsidRDefault="00C5380F">
            <w:pPr>
              <w:pStyle w:val="ConsPlusNormal"/>
              <w:jc w:val="center"/>
            </w:pPr>
            <w:r>
              <w:t>0,0056</w:t>
            </w:r>
          </w:p>
        </w:tc>
        <w:tc>
          <w:tcPr>
            <w:tcW w:w="1587" w:type="dxa"/>
          </w:tcPr>
          <w:p w:rsidR="00C5380F" w:rsidRDefault="00C5380F">
            <w:pPr>
              <w:pStyle w:val="ConsPlusNormal"/>
              <w:jc w:val="center"/>
            </w:pPr>
            <w:r>
              <w:t>-</w:t>
            </w:r>
          </w:p>
        </w:tc>
      </w:tr>
      <w:tr w:rsidR="00C5380F">
        <w:tc>
          <w:tcPr>
            <w:tcW w:w="624" w:type="dxa"/>
          </w:tcPr>
          <w:p w:rsidR="00C5380F" w:rsidRDefault="00C5380F">
            <w:pPr>
              <w:pStyle w:val="ConsPlusNormal"/>
              <w:jc w:val="center"/>
            </w:pPr>
            <w:r>
              <w:t>3.4</w:t>
            </w:r>
          </w:p>
        </w:tc>
        <w:tc>
          <w:tcPr>
            <w:tcW w:w="4422" w:type="dxa"/>
          </w:tcPr>
          <w:p w:rsidR="00C5380F" w:rsidRDefault="00C5380F">
            <w:pPr>
              <w:pStyle w:val="ConsPlusNormal"/>
            </w:pPr>
            <w:r>
              <w:t>объем разовых посещений связи с заболеванием</w:t>
            </w:r>
          </w:p>
        </w:tc>
        <w:tc>
          <w:tcPr>
            <w:tcW w:w="737" w:type="dxa"/>
          </w:tcPr>
          <w:p w:rsidR="00C5380F" w:rsidRDefault="00C5380F">
            <w:pPr>
              <w:pStyle w:val="ConsPlusNormal"/>
              <w:jc w:val="center"/>
            </w:pPr>
            <w:r>
              <w:t>10</w:t>
            </w:r>
          </w:p>
        </w:tc>
        <w:tc>
          <w:tcPr>
            <w:tcW w:w="1701" w:type="dxa"/>
          </w:tcPr>
          <w:p w:rsidR="00C5380F" w:rsidRDefault="00C5380F">
            <w:pPr>
              <w:pStyle w:val="ConsPlusNormal"/>
              <w:jc w:val="center"/>
            </w:pPr>
            <w:r>
              <w:t>0,0406</w:t>
            </w:r>
          </w:p>
        </w:tc>
        <w:tc>
          <w:tcPr>
            <w:tcW w:w="1587" w:type="dxa"/>
          </w:tcPr>
          <w:p w:rsidR="00C5380F" w:rsidRDefault="00C5380F">
            <w:pPr>
              <w:pStyle w:val="ConsPlusNormal"/>
              <w:jc w:val="center"/>
            </w:pPr>
            <w:r>
              <w:t>0,9906</w:t>
            </w:r>
          </w:p>
        </w:tc>
      </w:tr>
      <w:tr w:rsidR="00C5380F">
        <w:tc>
          <w:tcPr>
            <w:tcW w:w="624" w:type="dxa"/>
          </w:tcPr>
          <w:p w:rsidR="00C5380F" w:rsidRDefault="00C5380F">
            <w:pPr>
              <w:pStyle w:val="ConsPlusNormal"/>
              <w:jc w:val="center"/>
            </w:pPr>
            <w:r>
              <w:t>3.5</w:t>
            </w:r>
          </w:p>
        </w:tc>
        <w:tc>
          <w:tcPr>
            <w:tcW w:w="4422" w:type="dxa"/>
          </w:tcPr>
          <w:p w:rsidR="00C5380F" w:rsidRDefault="00C5380F">
            <w:pPr>
              <w:pStyle w:val="ConsPlusNormal"/>
            </w:pPr>
            <w:r>
              <w:t>объем посещений центров здоровья</w:t>
            </w:r>
          </w:p>
        </w:tc>
        <w:tc>
          <w:tcPr>
            <w:tcW w:w="737" w:type="dxa"/>
          </w:tcPr>
          <w:p w:rsidR="00C5380F" w:rsidRDefault="00C5380F">
            <w:pPr>
              <w:pStyle w:val="ConsPlusNormal"/>
              <w:jc w:val="center"/>
            </w:pPr>
            <w:r>
              <w:t>11</w:t>
            </w:r>
          </w:p>
        </w:tc>
        <w:tc>
          <w:tcPr>
            <w:tcW w:w="1701" w:type="dxa"/>
          </w:tcPr>
          <w:p w:rsidR="00C5380F" w:rsidRDefault="00C5380F">
            <w:pPr>
              <w:pStyle w:val="ConsPlusNormal"/>
              <w:jc w:val="center"/>
            </w:pPr>
            <w:r>
              <w:t>-</w:t>
            </w:r>
          </w:p>
        </w:tc>
        <w:tc>
          <w:tcPr>
            <w:tcW w:w="1587" w:type="dxa"/>
          </w:tcPr>
          <w:p w:rsidR="00C5380F" w:rsidRDefault="00C5380F">
            <w:pPr>
              <w:pStyle w:val="ConsPlusNormal"/>
              <w:jc w:val="center"/>
            </w:pPr>
            <w:r>
              <w:t>0,0600</w:t>
            </w:r>
          </w:p>
        </w:tc>
      </w:tr>
      <w:tr w:rsidR="00C5380F">
        <w:tc>
          <w:tcPr>
            <w:tcW w:w="624" w:type="dxa"/>
          </w:tcPr>
          <w:p w:rsidR="00C5380F" w:rsidRDefault="00C5380F">
            <w:pPr>
              <w:pStyle w:val="ConsPlusNormal"/>
              <w:jc w:val="center"/>
            </w:pPr>
            <w:r>
              <w:t>3.6</w:t>
            </w:r>
          </w:p>
        </w:tc>
        <w:tc>
          <w:tcPr>
            <w:tcW w:w="4422" w:type="dxa"/>
          </w:tcPr>
          <w:p w:rsidR="00C5380F" w:rsidRDefault="00C5380F">
            <w:pPr>
              <w:pStyle w:val="ConsPlusNormal"/>
            </w:pPr>
            <w:r>
              <w:t>объем посещений медицинских работников, имеющих среднее медицинское образование, ведущих самостоятельный прием</w:t>
            </w:r>
          </w:p>
        </w:tc>
        <w:tc>
          <w:tcPr>
            <w:tcW w:w="737" w:type="dxa"/>
          </w:tcPr>
          <w:p w:rsidR="00C5380F" w:rsidRDefault="00C5380F">
            <w:pPr>
              <w:pStyle w:val="ConsPlusNormal"/>
              <w:jc w:val="center"/>
            </w:pPr>
            <w:r>
              <w:t>12</w:t>
            </w:r>
          </w:p>
        </w:tc>
        <w:tc>
          <w:tcPr>
            <w:tcW w:w="1701" w:type="dxa"/>
          </w:tcPr>
          <w:p w:rsidR="00C5380F" w:rsidRDefault="00C5380F">
            <w:pPr>
              <w:pStyle w:val="ConsPlusNormal"/>
              <w:jc w:val="center"/>
            </w:pPr>
            <w:r>
              <w:t>-</w:t>
            </w:r>
          </w:p>
        </w:tc>
        <w:tc>
          <w:tcPr>
            <w:tcW w:w="1587" w:type="dxa"/>
          </w:tcPr>
          <w:p w:rsidR="00C5380F" w:rsidRDefault="00C5380F">
            <w:pPr>
              <w:pStyle w:val="ConsPlusNormal"/>
              <w:jc w:val="center"/>
            </w:pPr>
            <w:r>
              <w:t>0,1176</w:t>
            </w:r>
          </w:p>
        </w:tc>
      </w:tr>
      <w:tr w:rsidR="00C5380F">
        <w:tc>
          <w:tcPr>
            <w:tcW w:w="624" w:type="dxa"/>
          </w:tcPr>
          <w:p w:rsidR="00C5380F" w:rsidRDefault="00C5380F">
            <w:pPr>
              <w:pStyle w:val="ConsPlusNormal"/>
              <w:jc w:val="center"/>
            </w:pPr>
            <w:r>
              <w:t>3.7</w:t>
            </w:r>
          </w:p>
        </w:tc>
        <w:tc>
          <w:tcPr>
            <w:tcW w:w="4422" w:type="dxa"/>
          </w:tcPr>
          <w:p w:rsidR="00C5380F" w:rsidRDefault="00C5380F">
            <w:pPr>
              <w:pStyle w:val="ConsPlusNormal"/>
            </w:pPr>
            <w:r>
              <w:t>объем посещений центров амбулаторной онкологической помощи</w:t>
            </w:r>
          </w:p>
        </w:tc>
        <w:tc>
          <w:tcPr>
            <w:tcW w:w="737" w:type="dxa"/>
          </w:tcPr>
          <w:p w:rsidR="00C5380F" w:rsidRDefault="00C5380F">
            <w:pPr>
              <w:pStyle w:val="ConsPlusNormal"/>
              <w:jc w:val="center"/>
            </w:pPr>
            <w:r>
              <w:t>13</w:t>
            </w:r>
          </w:p>
        </w:tc>
        <w:tc>
          <w:tcPr>
            <w:tcW w:w="1701" w:type="dxa"/>
          </w:tcPr>
          <w:p w:rsidR="00C5380F" w:rsidRDefault="00C5380F">
            <w:pPr>
              <w:pStyle w:val="ConsPlusNormal"/>
              <w:jc w:val="center"/>
            </w:pPr>
            <w:r>
              <w:t>-</w:t>
            </w:r>
          </w:p>
        </w:tc>
        <w:tc>
          <w:tcPr>
            <w:tcW w:w="1587" w:type="dxa"/>
          </w:tcPr>
          <w:p w:rsidR="00C5380F" w:rsidRDefault="00C5380F">
            <w:pPr>
              <w:pStyle w:val="ConsPlusNormal"/>
              <w:jc w:val="center"/>
            </w:pPr>
            <w:r>
              <w:t>0,0325</w:t>
            </w:r>
          </w:p>
        </w:tc>
      </w:tr>
      <w:tr w:rsidR="00C5380F">
        <w:tc>
          <w:tcPr>
            <w:tcW w:w="624" w:type="dxa"/>
          </w:tcPr>
          <w:p w:rsidR="00C5380F" w:rsidRDefault="00C5380F">
            <w:pPr>
              <w:pStyle w:val="ConsPlusNormal"/>
              <w:jc w:val="center"/>
            </w:pPr>
            <w:r>
              <w:t>3.8</w:t>
            </w:r>
          </w:p>
        </w:tc>
        <w:tc>
          <w:tcPr>
            <w:tcW w:w="4422" w:type="dxa"/>
          </w:tcPr>
          <w:p w:rsidR="00C5380F" w:rsidRDefault="00C5380F">
            <w:pPr>
              <w:pStyle w:val="ConsPlusNormal"/>
            </w:pPr>
            <w:r>
              <w:t>объем посещений с другими целями (патронаж, выдача справок и иных медицинских документов и др.)</w:t>
            </w:r>
          </w:p>
        </w:tc>
        <w:tc>
          <w:tcPr>
            <w:tcW w:w="737" w:type="dxa"/>
          </w:tcPr>
          <w:p w:rsidR="00C5380F" w:rsidRDefault="00C5380F">
            <w:pPr>
              <w:pStyle w:val="ConsPlusNormal"/>
              <w:jc w:val="center"/>
            </w:pPr>
            <w:r>
              <w:t>14</w:t>
            </w:r>
          </w:p>
        </w:tc>
        <w:tc>
          <w:tcPr>
            <w:tcW w:w="1701" w:type="dxa"/>
          </w:tcPr>
          <w:p w:rsidR="00C5380F" w:rsidRDefault="00C5380F">
            <w:pPr>
              <w:pStyle w:val="ConsPlusNormal"/>
              <w:jc w:val="center"/>
            </w:pPr>
            <w:r>
              <w:t>0,0588</w:t>
            </w:r>
          </w:p>
        </w:tc>
        <w:tc>
          <w:tcPr>
            <w:tcW w:w="1587" w:type="dxa"/>
          </w:tcPr>
          <w:p w:rsidR="00C5380F" w:rsidRDefault="00C5380F">
            <w:pPr>
              <w:pStyle w:val="ConsPlusNormal"/>
              <w:jc w:val="center"/>
            </w:pPr>
            <w:r>
              <w:t>0,5686</w:t>
            </w:r>
          </w:p>
        </w:tc>
      </w:tr>
    </w:tbl>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15</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both"/>
      </w:pPr>
    </w:p>
    <w:p w:rsidR="00C5380F" w:rsidRDefault="00C5380F">
      <w:pPr>
        <w:pStyle w:val="ConsPlusTitle"/>
        <w:jc w:val="center"/>
      </w:pPr>
      <w:bookmarkStart w:id="44" w:name="P8257"/>
      <w:bookmarkEnd w:id="44"/>
      <w:r>
        <w:t>ПЕРЕЧЕНЬ</w:t>
      </w:r>
    </w:p>
    <w:p w:rsidR="00C5380F" w:rsidRDefault="00C5380F">
      <w:pPr>
        <w:pStyle w:val="ConsPlusTitle"/>
        <w:jc w:val="center"/>
      </w:pPr>
      <w:r>
        <w:t>НОРМАТИВНЫХ ПРАВОВЫХ АКТОВ, В СООТВЕТСТВИИ С КОТОРЫМИ</w:t>
      </w:r>
    </w:p>
    <w:p w:rsidR="00C5380F" w:rsidRDefault="00C5380F">
      <w:pPr>
        <w:pStyle w:val="ConsPlusTitle"/>
        <w:jc w:val="center"/>
      </w:pPr>
      <w:r>
        <w:t>ОСУЩЕСТВЛЯЕТСЯ МАРШРУТИЗАЦИЯ ЗАСТРАХОВАННЫХ ЛИЦ</w:t>
      </w:r>
    </w:p>
    <w:p w:rsidR="00C5380F" w:rsidRDefault="00C5380F">
      <w:pPr>
        <w:pStyle w:val="ConsPlusTitle"/>
        <w:jc w:val="center"/>
      </w:pPr>
      <w:r>
        <w:t>ПРИ НАСТУПЛЕНИИ СТРАХОВОГО СЛУЧАЯ, В РАЗРЕЗЕ УСЛОВИЙ УРОВНЕЙ</w:t>
      </w:r>
    </w:p>
    <w:p w:rsidR="00C5380F" w:rsidRDefault="00C5380F">
      <w:pPr>
        <w:pStyle w:val="ConsPlusTitle"/>
        <w:jc w:val="center"/>
      </w:pPr>
      <w:r>
        <w:t>И ПРОФИЛЕЙ ОКАЗАНИЯ МЕДИЦИНСКОЙ ПОМОЩИ, В ТОМ ЧИСЛЕ</w:t>
      </w:r>
    </w:p>
    <w:p w:rsidR="00C5380F" w:rsidRDefault="00C5380F">
      <w:pPr>
        <w:pStyle w:val="ConsPlusTitle"/>
        <w:jc w:val="center"/>
      </w:pPr>
      <w:r>
        <w:t>ЗАСТРАХОВАННЫМ ЛИЦАМ, ПРОЖИВАЮЩИМ В МАЛОНАСЕЛЕННЫХ,</w:t>
      </w:r>
    </w:p>
    <w:p w:rsidR="00C5380F" w:rsidRDefault="00C5380F">
      <w:pPr>
        <w:pStyle w:val="ConsPlusTitle"/>
        <w:jc w:val="center"/>
      </w:pPr>
      <w:r>
        <w:t>ОТДАЛЕННЫХ И (ИЛИ) ТРУДНОДОСТУПНЫХ НАСЕЛЕННЫХ ПУНКТАХ,</w:t>
      </w:r>
    </w:p>
    <w:p w:rsidR="00C5380F" w:rsidRDefault="00C5380F">
      <w:pPr>
        <w:pStyle w:val="ConsPlusTitle"/>
        <w:jc w:val="center"/>
      </w:pPr>
      <w:r>
        <w:t>А ТАКЖЕ СЕЛЬСКОЙ МЕСТНОСТИ</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(введен </w:t>
            </w:r>
            <w:hyperlink r:id="rId251" w:history="1">
              <w:r>
                <w:rPr>
                  <w:color w:val="0000FF"/>
                </w:rPr>
                <w:t>Постановлением</w:t>
              </w:r>
            </w:hyperlink>
            <w:r>
              <w:rPr>
                <w:color w:val="392C69"/>
              </w:rPr>
              <w:t xml:space="preserve"> Правительства РБ от 09.06.2021 N 247)</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C5380F">
        <w:tc>
          <w:tcPr>
            <w:tcW w:w="624" w:type="dxa"/>
            <w:vAlign w:val="center"/>
          </w:tcPr>
          <w:p w:rsidR="00C5380F" w:rsidRDefault="00C5380F">
            <w:pPr>
              <w:pStyle w:val="ConsPlusNormal"/>
              <w:jc w:val="center"/>
            </w:pPr>
            <w:r>
              <w:t>N п/п</w:t>
            </w:r>
          </w:p>
        </w:tc>
        <w:tc>
          <w:tcPr>
            <w:tcW w:w="8447" w:type="dxa"/>
            <w:vAlign w:val="center"/>
          </w:tcPr>
          <w:p w:rsidR="00C5380F" w:rsidRDefault="00C5380F">
            <w:pPr>
              <w:pStyle w:val="ConsPlusNormal"/>
              <w:jc w:val="center"/>
            </w:pPr>
            <w:r>
              <w:t>Наименование нормативного правового акта</w:t>
            </w:r>
          </w:p>
        </w:tc>
      </w:tr>
      <w:tr w:rsidR="00C5380F">
        <w:tc>
          <w:tcPr>
            <w:tcW w:w="624" w:type="dxa"/>
            <w:vAlign w:val="center"/>
          </w:tcPr>
          <w:p w:rsidR="00C5380F" w:rsidRDefault="00C5380F">
            <w:pPr>
              <w:pStyle w:val="ConsPlusNormal"/>
              <w:jc w:val="center"/>
            </w:pPr>
            <w:r>
              <w:lastRenderedPageBreak/>
              <w:t>1</w:t>
            </w:r>
          </w:p>
        </w:tc>
        <w:tc>
          <w:tcPr>
            <w:tcW w:w="8447" w:type="dxa"/>
            <w:vAlign w:val="center"/>
          </w:tcPr>
          <w:p w:rsidR="00C5380F" w:rsidRDefault="00C5380F">
            <w:pPr>
              <w:pStyle w:val="ConsPlusNormal"/>
              <w:jc w:val="center"/>
            </w:pPr>
            <w:r>
              <w:t>2</w:t>
            </w:r>
          </w:p>
        </w:tc>
      </w:tr>
      <w:tr w:rsidR="00C5380F">
        <w:tc>
          <w:tcPr>
            <w:tcW w:w="624" w:type="dxa"/>
          </w:tcPr>
          <w:p w:rsidR="00C5380F" w:rsidRDefault="00C5380F">
            <w:pPr>
              <w:pStyle w:val="ConsPlusNormal"/>
              <w:jc w:val="center"/>
            </w:pPr>
            <w:r>
              <w:t>1</w:t>
            </w:r>
          </w:p>
        </w:tc>
        <w:tc>
          <w:tcPr>
            <w:tcW w:w="8447" w:type="dxa"/>
          </w:tcPr>
          <w:p w:rsidR="00C5380F" w:rsidRDefault="00C5380F">
            <w:pPr>
              <w:pStyle w:val="ConsPlusNormal"/>
            </w:pPr>
            <w:hyperlink r:id="rId252" w:history="1">
              <w:r>
                <w:rPr>
                  <w:color w:val="0000FF"/>
                </w:rPr>
                <w:t>Приказ</w:t>
              </w:r>
            </w:hyperlink>
            <w:r>
              <w:t xml:space="preserve"> Министерства здравоохранения Республики Башкортостан от 25 сентября 2009 года N 1851-Д "О совершенствовании организации трансплантологической помощи населению Республики Башкортостан"</w:t>
            </w:r>
          </w:p>
        </w:tc>
      </w:tr>
      <w:tr w:rsidR="00C5380F">
        <w:tc>
          <w:tcPr>
            <w:tcW w:w="624" w:type="dxa"/>
          </w:tcPr>
          <w:p w:rsidR="00C5380F" w:rsidRDefault="00C5380F">
            <w:pPr>
              <w:pStyle w:val="ConsPlusNormal"/>
              <w:jc w:val="center"/>
            </w:pPr>
            <w:r>
              <w:t>2</w:t>
            </w:r>
          </w:p>
        </w:tc>
        <w:tc>
          <w:tcPr>
            <w:tcW w:w="8447" w:type="dxa"/>
          </w:tcPr>
          <w:p w:rsidR="00C5380F" w:rsidRDefault="00C5380F">
            <w:pPr>
              <w:pStyle w:val="ConsPlusNormal"/>
            </w:pPr>
            <w:hyperlink r:id="rId253" w:history="1">
              <w:r>
                <w:rPr>
                  <w:color w:val="0000FF"/>
                </w:rPr>
                <w:t>Приказ</w:t>
              </w:r>
            </w:hyperlink>
            <w:r>
              <w:t xml:space="preserve"> Министерства здравоохранения Республики Башкортостан от 1 июля 2016 года N 2021-Д "Об организации оказания медицинской помощи взрослому населению при стоматологических заболеваниях в медицинских организациях Республики Башкортостан"</w:t>
            </w:r>
          </w:p>
        </w:tc>
      </w:tr>
      <w:tr w:rsidR="00C5380F">
        <w:tc>
          <w:tcPr>
            <w:tcW w:w="624" w:type="dxa"/>
          </w:tcPr>
          <w:p w:rsidR="00C5380F" w:rsidRDefault="00C5380F">
            <w:pPr>
              <w:pStyle w:val="ConsPlusNormal"/>
              <w:jc w:val="center"/>
            </w:pPr>
            <w:r>
              <w:t>3</w:t>
            </w:r>
          </w:p>
        </w:tc>
        <w:tc>
          <w:tcPr>
            <w:tcW w:w="8447" w:type="dxa"/>
          </w:tcPr>
          <w:p w:rsidR="00C5380F" w:rsidRDefault="00C5380F">
            <w:pPr>
              <w:pStyle w:val="ConsPlusNormal"/>
            </w:pPr>
            <w:hyperlink r:id="rId254" w:history="1">
              <w:r>
                <w:rPr>
                  <w:color w:val="0000FF"/>
                </w:rPr>
                <w:t>Приказ</w:t>
              </w:r>
            </w:hyperlink>
            <w:r>
              <w:t xml:space="preserve"> Министерства здравоохранения Республики Башкортостан от 15 июля 2016 года N 2152-Д "Об организации медицинской помощи взрослому населению по профилю "психиатрия-наркология" в медицинских организациях Республики Башкортостан"</w:t>
            </w:r>
          </w:p>
        </w:tc>
      </w:tr>
      <w:tr w:rsidR="00C5380F">
        <w:tc>
          <w:tcPr>
            <w:tcW w:w="624" w:type="dxa"/>
          </w:tcPr>
          <w:p w:rsidR="00C5380F" w:rsidRDefault="00C5380F">
            <w:pPr>
              <w:pStyle w:val="ConsPlusNormal"/>
              <w:jc w:val="center"/>
            </w:pPr>
            <w:r>
              <w:t>4</w:t>
            </w:r>
          </w:p>
        </w:tc>
        <w:tc>
          <w:tcPr>
            <w:tcW w:w="8447" w:type="dxa"/>
          </w:tcPr>
          <w:p w:rsidR="00C5380F" w:rsidRDefault="00C5380F">
            <w:pPr>
              <w:pStyle w:val="ConsPlusNormal"/>
            </w:pPr>
            <w:hyperlink r:id="rId255" w:history="1">
              <w:r>
                <w:rPr>
                  <w:color w:val="0000FF"/>
                </w:rPr>
                <w:t>Приказ</w:t>
              </w:r>
            </w:hyperlink>
            <w:r>
              <w:t xml:space="preserve"> Министерства здравоохранения Республики Башкортостан от 22 сентября 2016 года N 2797-Д "О совершенствовании организации оказания медицинской помощи взрослому населению по профилю "офтальмология" в медицинских организациях Республики Башкортостан"</w:t>
            </w:r>
          </w:p>
        </w:tc>
      </w:tr>
      <w:tr w:rsidR="00C5380F">
        <w:tc>
          <w:tcPr>
            <w:tcW w:w="624" w:type="dxa"/>
          </w:tcPr>
          <w:p w:rsidR="00C5380F" w:rsidRDefault="00C5380F">
            <w:pPr>
              <w:pStyle w:val="ConsPlusNormal"/>
              <w:jc w:val="center"/>
            </w:pPr>
            <w:r>
              <w:t>5</w:t>
            </w:r>
          </w:p>
        </w:tc>
        <w:tc>
          <w:tcPr>
            <w:tcW w:w="8447" w:type="dxa"/>
          </w:tcPr>
          <w:p w:rsidR="00C5380F" w:rsidRDefault="00C5380F">
            <w:pPr>
              <w:pStyle w:val="ConsPlusNormal"/>
            </w:pPr>
            <w:hyperlink r:id="rId256" w:history="1">
              <w:r>
                <w:rPr>
                  <w:color w:val="0000FF"/>
                </w:rPr>
                <w:t>Приказ</w:t>
              </w:r>
            </w:hyperlink>
            <w:r>
              <w:t xml:space="preserve"> Министерства здравоохранения Республики Башкортостан от 27 сентября 2016 года N 2834-Д "Об организации медицинской помощи взрослому населению по профилю "челюстно-лицевая хирургия" в медицинских организациях Республики Башкортостан"</w:t>
            </w:r>
          </w:p>
        </w:tc>
      </w:tr>
      <w:tr w:rsidR="00C5380F">
        <w:tc>
          <w:tcPr>
            <w:tcW w:w="624" w:type="dxa"/>
          </w:tcPr>
          <w:p w:rsidR="00C5380F" w:rsidRDefault="00C5380F">
            <w:pPr>
              <w:pStyle w:val="ConsPlusNormal"/>
              <w:jc w:val="center"/>
            </w:pPr>
            <w:r>
              <w:t>6</w:t>
            </w:r>
          </w:p>
        </w:tc>
        <w:tc>
          <w:tcPr>
            <w:tcW w:w="8447" w:type="dxa"/>
          </w:tcPr>
          <w:p w:rsidR="00C5380F" w:rsidRDefault="00C5380F">
            <w:pPr>
              <w:pStyle w:val="ConsPlusNormal"/>
            </w:pPr>
            <w:hyperlink r:id="rId257" w:history="1">
              <w:r>
                <w:rPr>
                  <w:color w:val="0000FF"/>
                </w:rPr>
                <w:t>Приказ</w:t>
              </w:r>
            </w:hyperlink>
            <w:r>
              <w:t xml:space="preserve"> Министерства здравоохранения Республики Башкортостан от 4 октября 2016 года N 2918-Д "Об организации медицинской помощи взрослому населению по профилю "инфекционные болезни" в медицинских организациях Республики Башкортостан"</w:t>
            </w:r>
          </w:p>
        </w:tc>
      </w:tr>
      <w:tr w:rsidR="00C5380F">
        <w:tc>
          <w:tcPr>
            <w:tcW w:w="624" w:type="dxa"/>
          </w:tcPr>
          <w:p w:rsidR="00C5380F" w:rsidRDefault="00C5380F">
            <w:pPr>
              <w:pStyle w:val="ConsPlusNormal"/>
              <w:jc w:val="center"/>
            </w:pPr>
            <w:r>
              <w:t>7</w:t>
            </w:r>
          </w:p>
        </w:tc>
        <w:tc>
          <w:tcPr>
            <w:tcW w:w="8447" w:type="dxa"/>
          </w:tcPr>
          <w:p w:rsidR="00C5380F" w:rsidRDefault="00C5380F">
            <w:pPr>
              <w:pStyle w:val="ConsPlusNormal"/>
            </w:pPr>
            <w:hyperlink r:id="rId258" w:history="1">
              <w:r>
                <w:rPr>
                  <w:color w:val="0000FF"/>
                </w:rPr>
                <w:t>Приказ</w:t>
              </w:r>
            </w:hyperlink>
            <w:r>
              <w:t xml:space="preserve"> Министерства здравоохранения Республики Башкортостан от 10 ноября 2016 года N 3228-Д "О совершенствовании организации оказания медицинской помощи взрослому населению при заболеваниях нервной системы в медицинских организациях в Республике Башкортостан"</w:t>
            </w:r>
          </w:p>
        </w:tc>
      </w:tr>
      <w:tr w:rsidR="00C5380F">
        <w:tc>
          <w:tcPr>
            <w:tcW w:w="624" w:type="dxa"/>
          </w:tcPr>
          <w:p w:rsidR="00C5380F" w:rsidRDefault="00C5380F">
            <w:pPr>
              <w:pStyle w:val="ConsPlusNormal"/>
              <w:jc w:val="center"/>
            </w:pPr>
            <w:r>
              <w:t>8</w:t>
            </w:r>
          </w:p>
        </w:tc>
        <w:tc>
          <w:tcPr>
            <w:tcW w:w="8447" w:type="dxa"/>
          </w:tcPr>
          <w:p w:rsidR="00C5380F" w:rsidRDefault="00C5380F">
            <w:pPr>
              <w:pStyle w:val="ConsPlusNormal"/>
            </w:pPr>
            <w:hyperlink r:id="rId259" w:history="1">
              <w:r>
                <w:rPr>
                  <w:color w:val="0000FF"/>
                </w:rPr>
                <w:t>Приказ</w:t>
              </w:r>
            </w:hyperlink>
            <w:r>
              <w:t xml:space="preserve"> Министерства здравоохранения Республики Башкортостан от 15 ноября 2016 года N 3253-Д "Об организации медицинской помощи взрослому населению по профилю "нефрология" в медицинских организациях Республики Башкортостан"</w:t>
            </w:r>
          </w:p>
        </w:tc>
      </w:tr>
      <w:tr w:rsidR="00C5380F">
        <w:tc>
          <w:tcPr>
            <w:tcW w:w="624" w:type="dxa"/>
          </w:tcPr>
          <w:p w:rsidR="00C5380F" w:rsidRDefault="00C5380F">
            <w:pPr>
              <w:pStyle w:val="ConsPlusNormal"/>
              <w:jc w:val="center"/>
            </w:pPr>
            <w:r>
              <w:t>9</w:t>
            </w:r>
          </w:p>
        </w:tc>
        <w:tc>
          <w:tcPr>
            <w:tcW w:w="8447" w:type="dxa"/>
          </w:tcPr>
          <w:p w:rsidR="00C5380F" w:rsidRDefault="00C5380F">
            <w:pPr>
              <w:pStyle w:val="ConsPlusNormal"/>
            </w:pPr>
            <w:hyperlink r:id="rId260" w:history="1">
              <w:r>
                <w:rPr>
                  <w:color w:val="0000FF"/>
                </w:rPr>
                <w:t>Приказ</w:t>
              </w:r>
            </w:hyperlink>
            <w:r>
              <w:t xml:space="preserve"> Министерства здравоохранения Республики Башкортостан от 28 декабря 2016 года. N 3772-Д "Об организации медицинской помощи населению по профилю "пульмонология" в медицинских организациях Республики Башкортостан"</w:t>
            </w:r>
          </w:p>
        </w:tc>
      </w:tr>
      <w:tr w:rsidR="00C5380F">
        <w:tc>
          <w:tcPr>
            <w:tcW w:w="624" w:type="dxa"/>
          </w:tcPr>
          <w:p w:rsidR="00C5380F" w:rsidRDefault="00C5380F">
            <w:pPr>
              <w:pStyle w:val="ConsPlusNormal"/>
              <w:jc w:val="center"/>
            </w:pPr>
            <w:r>
              <w:t>10</w:t>
            </w:r>
          </w:p>
        </w:tc>
        <w:tc>
          <w:tcPr>
            <w:tcW w:w="8447" w:type="dxa"/>
          </w:tcPr>
          <w:p w:rsidR="00C5380F" w:rsidRDefault="00C5380F">
            <w:pPr>
              <w:pStyle w:val="ConsPlusNormal"/>
            </w:pPr>
            <w:hyperlink r:id="rId261" w:history="1">
              <w:r>
                <w:rPr>
                  <w:color w:val="0000FF"/>
                </w:rPr>
                <w:t>Приказ</w:t>
              </w:r>
            </w:hyperlink>
            <w:r>
              <w:t xml:space="preserve"> Министерства здравоохранения Республики Башкортостан от 18 января 2017 года N 84-Д "Об организации медицинской помощи населению по профилю "гастроэнтерология" в медицинских организациях Республики Башкортостан"</w:t>
            </w:r>
          </w:p>
        </w:tc>
      </w:tr>
      <w:tr w:rsidR="00C5380F">
        <w:tc>
          <w:tcPr>
            <w:tcW w:w="624" w:type="dxa"/>
          </w:tcPr>
          <w:p w:rsidR="00C5380F" w:rsidRDefault="00C5380F">
            <w:pPr>
              <w:pStyle w:val="ConsPlusNormal"/>
              <w:jc w:val="center"/>
            </w:pPr>
            <w:r>
              <w:t>11</w:t>
            </w:r>
          </w:p>
        </w:tc>
        <w:tc>
          <w:tcPr>
            <w:tcW w:w="8447" w:type="dxa"/>
          </w:tcPr>
          <w:p w:rsidR="00C5380F" w:rsidRDefault="00C5380F">
            <w:pPr>
              <w:pStyle w:val="ConsPlusNormal"/>
            </w:pPr>
            <w:hyperlink r:id="rId262" w:history="1">
              <w:r>
                <w:rPr>
                  <w:color w:val="0000FF"/>
                </w:rPr>
                <w:t>Приказ</w:t>
              </w:r>
            </w:hyperlink>
            <w:r>
              <w:t xml:space="preserve"> Министерства здравоохранения Республики Башкортостан от 1 июня 2017 года N 1314-Д "О маршрутизации детей при заболеваниях глаза, его придаточного аппарата и орбиты в Республике Башкортостан"</w:t>
            </w:r>
          </w:p>
        </w:tc>
      </w:tr>
      <w:tr w:rsidR="00C5380F">
        <w:tc>
          <w:tcPr>
            <w:tcW w:w="624" w:type="dxa"/>
          </w:tcPr>
          <w:p w:rsidR="00C5380F" w:rsidRDefault="00C5380F">
            <w:pPr>
              <w:pStyle w:val="ConsPlusNormal"/>
              <w:jc w:val="center"/>
            </w:pPr>
            <w:r>
              <w:t>12</w:t>
            </w:r>
          </w:p>
        </w:tc>
        <w:tc>
          <w:tcPr>
            <w:tcW w:w="8447" w:type="dxa"/>
          </w:tcPr>
          <w:p w:rsidR="00C5380F" w:rsidRDefault="00C5380F">
            <w:pPr>
              <w:pStyle w:val="ConsPlusNormal"/>
            </w:pPr>
            <w:hyperlink r:id="rId263" w:history="1">
              <w:r>
                <w:rPr>
                  <w:color w:val="0000FF"/>
                </w:rPr>
                <w:t>Приказ</w:t>
              </w:r>
            </w:hyperlink>
            <w:r>
              <w:t xml:space="preserve"> Министерства здравоохранения Республики Башкортостан от 27 октября 2017 года N 2751-Д "О маршрутизации взрослого населения при оказании медицинской помощи по профилю "ревматология" в медицинских организациях Республики Башкортостан"</w:t>
            </w:r>
          </w:p>
        </w:tc>
      </w:tr>
      <w:tr w:rsidR="00C5380F">
        <w:tc>
          <w:tcPr>
            <w:tcW w:w="624" w:type="dxa"/>
          </w:tcPr>
          <w:p w:rsidR="00C5380F" w:rsidRDefault="00C5380F">
            <w:pPr>
              <w:pStyle w:val="ConsPlusNormal"/>
              <w:jc w:val="center"/>
            </w:pPr>
            <w:r>
              <w:lastRenderedPageBreak/>
              <w:t>13</w:t>
            </w:r>
          </w:p>
        </w:tc>
        <w:tc>
          <w:tcPr>
            <w:tcW w:w="8447" w:type="dxa"/>
          </w:tcPr>
          <w:p w:rsidR="00C5380F" w:rsidRDefault="00C5380F">
            <w:pPr>
              <w:pStyle w:val="ConsPlusNormal"/>
            </w:pPr>
            <w:hyperlink r:id="rId264" w:history="1">
              <w:r>
                <w:rPr>
                  <w:color w:val="0000FF"/>
                </w:rPr>
                <w:t>Приказ</w:t>
              </w:r>
            </w:hyperlink>
            <w:r>
              <w:t xml:space="preserve"> Министерства здравоохранения Республики Башкортостан от 27 октября 2017 года N 2752-Д "О маршрутизации пациентов при оказании скорой медицинской помощи в Республике Башкортостан"</w:t>
            </w:r>
          </w:p>
        </w:tc>
      </w:tr>
      <w:tr w:rsidR="00C5380F">
        <w:tc>
          <w:tcPr>
            <w:tcW w:w="624" w:type="dxa"/>
          </w:tcPr>
          <w:p w:rsidR="00C5380F" w:rsidRDefault="00C5380F">
            <w:pPr>
              <w:pStyle w:val="ConsPlusNormal"/>
              <w:jc w:val="center"/>
            </w:pPr>
            <w:r>
              <w:t>14</w:t>
            </w:r>
          </w:p>
        </w:tc>
        <w:tc>
          <w:tcPr>
            <w:tcW w:w="8447" w:type="dxa"/>
          </w:tcPr>
          <w:p w:rsidR="00C5380F" w:rsidRDefault="00C5380F">
            <w:pPr>
              <w:pStyle w:val="ConsPlusNormal"/>
            </w:pPr>
            <w:hyperlink r:id="rId265" w:history="1">
              <w:r>
                <w:rPr>
                  <w:color w:val="0000FF"/>
                </w:rPr>
                <w:t>Приказ</w:t>
              </w:r>
            </w:hyperlink>
            <w:r>
              <w:t xml:space="preserve"> Министерства здравоохранения Республики Башкортостан от 27 октября 2017 года N 2753-Д "О маршрутизации взрослого населения при оказании медицинской помощи по профилю "оториноларингология" в медицинских организациях Республики Башкортостан"</w:t>
            </w:r>
          </w:p>
        </w:tc>
      </w:tr>
      <w:tr w:rsidR="00C5380F">
        <w:tc>
          <w:tcPr>
            <w:tcW w:w="624" w:type="dxa"/>
          </w:tcPr>
          <w:p w:rsidR="00C5380F" w:rsidRDefault="00C5380F">
            <w:pPr>
              <w:pStyle w:val="ConsPlusNormal"/>
              <w:jc w:val="center"/>
            </w:pPr>
            <w:r>
              <w:t>15</w:t>
            </w:r>
          </w:p>
        </w:tc>
        <w:tc>
          <w:tcPr>
            <w:tcW w:w="8447" w:type="dxa"/>
          </w:tcPr>
          <w:p w:rsidR="00C5380F" w:rsidRDefault="00C5380F">
            <w:pPr>
              <w:pStyle w:val="ConsPlusNormal"/>
            </w:pPr>
            <w:hyperlink r:id="rId266" w:history="1">
              <w:r>
                <w:rPr>
                  <w:color w:val="0000FF"/>
                </w:rPr>
                <w:t>Приказ</w:t>
              </w:r>
            </w:hyperlink>
            <w:r>
              <w:t xml:space="preserve"> Министерства здравоохранения Республики Башкортостан от 27 октября 2017 года N 2754-Д "О маршрутизации взрослого населения при оказании медицинской помощи по профилю "сурдология-оториноларингология" в медицинских организациях Республики Башкортостан"</w:t>
            </w:r>
          </w:p>
        </w:tc>
      </w:tr>
      <w:tr w:rsidR="00C5380F">
        <w:tc>
          <w:tcPr>
            <w:tcW w:w="624" w:type="dxa"/>
          </w:tcPr>
          <w:p w:rsidR="00C5380F" w:rsidRDefault="00C5380F">
            <w:pPr>
              <w:pStyle w:val="ConsPlusNormal"/>
              <w:jc w:val="center"/>
            </w:pPr>
            <w:r>
              <w:t>16</w:t>
            </w:r>
          </w:p>
        </w:tc>
        <w:tc>
          <w:tcPr>
            <w:tcW w:w="8447" w:type="dxa"/>
          </w:tcPr>
          <w:p w:rsidR="00C5380F" w:rsidRDefault="00C5380F">
            <w:pPr>
              <w:pStyle w:val="ConsPlusNormal"/>
            </w:pPr>
            <w:hyperlink r:id="rId267" w:history="1">
              <w:r>
                <w:rPr>
                  <w:color w:val="0000FF"/>
                </w:rPr>
                <w:t>Приказ</w:t>
              </w:r>
            </w:hyperlink>
            <w:r>
              <w:t xml:space="preserve"> Министерства здравоохранения Республики Башкортостан от 27 октября 2017 года N 2755-Д "О маршрутизации взрослого населения при оказании медицинской помощи пациентам с нейросенсорной тугоухости IV степени и глухотой, нуждающимся в проведении операции колехарной имплантации и реабилитации в Республике Башкортостан"</w:t>
            </w:r>
          </w:p>
        </w:tc>
      </w:tr>
      <w:tr w:rsidR="00C5380F">
        <w:tc>
          <w:tcPr>
            <w:tcW w:w="624" w:type="dxa"/>
          </w:tcPr>
          <w:p w:rsidR="00C5380F" w:rsidRDefault="00C5380F">
            <w:pPr>
              <w:pStyle w:val="ConsPlusNormal"/>
              <w:jc w:val="center"/>
            </w:pPr>
            <w:r>
              <w:t>17</w:t>
            </w:r>
          </w:p>
        </w:tc>
        <w:tc>
          <w:tcPr>
            <w:tcW w:w="8447" w:type="dxa"/>
          </w:tcPr>
          <w:p w:rsidR="00C5380F" w:rsidRDefault="00C5380F">
            <w:pPr>
              <w:pStyle w:val="ConsPlusNormal"/>
            </w:pPr>
            <w:hyperlink r:id="rId268" w:history="1">
              <w:r>
                <w:rPr>
                  <w:color w:val="0000FF"/>
                </w:rPr>
                <w:t>Приказ</w:t>
              </w:r>
            </w:hyperlink>
            <w:r>
              <w:t xml:space="preserve"> Министерства здравоохранения Республики Башкортостан от 9 января 2018 года N 1-Д "О маршрутизации пациентов при оказании медицинской помощи взрослому населению по профилю "торакальная хирургия" в Республике Башкортостан"</w:t>
            </w:r>
          </w:p>
        </w:tc>
      </w:tr>
      <w:tr w:rsidR="00C5380F">
        <w:tc>
          <w:tcPr>
            <w:tcW w:w="624" w:type="dxa"/>
          </w:tcPr>
          <w:p w:rsidR="00C5380F" w:rsidRDefault="00C5380F">
            <w:pPr>
              <w:pStyle w:val="ConsPlusNormal"/>
              <w:jc w:val="center"/>
            </w:pPr>
            <w:r>
              <w:t>18</w:t>
            </w:r>
          </w:p>
        </w:tc>
        <w:tc>
          <w:tcPr>
            <w:tcW w:w="8447" w:type="dxa"/>
          </w:tcPr>
          <w:p w:rsidR="00C5380F" w:rsidRDefault="00C5380F">
            <w:pPr>
              <w:pStyle w:val="ConsPlusNormal"/>
            </w:pPr>
            <w:hyperlink r:id="rId269" w:history="1">
              <w:r>
                <w:rPr>
                  <w:color w:val="0000FF"/>
                </w:rPr>
                <w:t>Приказ</w:t>
              </w:r>
            </w:hyperlink>
            <w:r>
              <w:t xml:space="preserve"> Министерства здравоохранения Республики Башкортостан от 17 января 2018 года N 120-Д "О совершенствовании маршрутизации пациентов при оказании медицинской помощи взрослому населению по профилю "профпатология" в Республике Башкортостан"</w:t>
            </w:r>
          </w:p>
        </w:tc>
      </w:tr>
      <w:tr w:rsidR="00C5380F">
        <w:tc>
          <w:tcPr>
            <w:tcW w:w="624" w:type="dxa"/>
          </w:tcPr>
          <w:p w:rsidR="00C5380F" w:rsidRDefault="00C5380F">
            <w:pPr>
              <w:pStyle w:val="ConsPlusNormal"/>
              <w:jc w:val="center"/>
            </w:pPr>
            <w:r>
              <w:t>19</w:t>
            </w:r>
          </w:p>
        </w:tc>
        <w:tc>
          <w:tcPr>
            <w:tcW w:w="8447" w:type="dxa"/>
          </w:tcPr>
          <w:p w:rsidR="00C5380F" w:rsidRDefault="00C5380F">
            <w:pPr>
              <w:pStyle w:val="ConsPlusNormal"/>
            </w:pPr>
            <w:hyperlink r:id="rId270" w:history="1">
              <w:r>
                <w:rPr>
                  <w:color w:val="0000FF"/>
                </w:rPr>
                <w:t>Приказ</w:t>
              </w:r>
            </w:hyperlink>
            <w:r>
              <w:t xml:space="preserve"> Министерства здравоохранения Республики Башкортостан от 14 февраля 2018 года N 455-Д "О маршрутизации пациентов при оказании медицинской помощи лицам, занимающимся физической культурой и спортом, желающим заниматься физической культурой и спортом и (или) выполнить нормативы испытаний (тестов) Всероссийского физкультурно-спортивного комплекса "Готов к труду и обороне" в Республике Башкортостан"</w:t>
            </w:r>
          </w:p>
        </w:tc>
      </w:tr>
      <w:tr w:rsidR="00C5380F">
        <w:tc>
          <w:tcPr>
            <w:tcW w:w="624" w:type="dxa"/>
          </w:tcPr>
          <w:p w:rsidR="00C5380F" w:rsidRDefault="00C5380F">
            <w:pPr>
              <w:pStyle w:val="ConsPlusNormal"/>
              <w:jc w:val="center"/>
            </w:pPr>
            <w:r>
              <w:t>20</w:t>
            </w:r>
          </w:p>
        </w:tc>
        <w:tc>
          <w:tcPr>
            <w:tcW w:w="8447" w:type="dxa"/>
          </w:tcPr>
          <w:p w:rsidR="00C5380F" w:rsidRDefault="00C5380F">
            <w:pPr>
              <w:pStyle w:val="ConsPlusNormal"/>
            </w:pPr>
            <w:hyperlink r:id="rId271" w:history="1">
              <w:r>
                <w:rPr>
                  <w:color w:val="0000FF"/>
                </w:rPr>
                <w:t>Приказ</w:t>
              </w:r>
            </w:hyperlink>
            <w:r>
              <w:t xml:space="preserve"> Министерства здравоохранения Республики Башкортостан от 17 мая 2018 года N 1480-Д "О маршрутизации пациентов при оказании медицинской помощи взрослому населению по профилю "нейрохирургия" в Республике Башкортостан"</w:t>
            </w:r>
          </w:p>
        </w:tc>
      </w:tr>
      <w:tr w:rsidR="00C5380F">
        <w:tc>
          <w:tcPr>
            <w:tcW w:w="624" w:type="dxa"/>
          </w:tcPr>
          <w:p w:rsidR="00C5380F" w:rsidRDefault="00C5380F">
            <w:pPr>
              <w:pStyle w:val="ConsPlusNormal"/>
              <w:jc w:val="center"/>
            </w:pPr>
            <w:r>
              <w:t>21</w:t>
            </w:r>
          </w:p>
        </w:tc>
        <w:tc>
          <w:tcPr>
            <w:tcW w:w="8447" w:type="dxa"/>
          </w:tcPr>
          <w:p w:rsidR="00C5380F" w:rsidRDefault="00C5380F">
            <w:pPr>
              <w:pStyle w:val="ConsPlusNormal"/>
            </w:pPr>
            <w:hyperlink r:id="rId272" w:history="1">
              <w:r>
                <w:rPr>
                  <w:color w:val="0000FF"/>
                </w:rPr>
                <w:t>Приказ</w:t>
              </w:r>
            </w:hyperlink>
            <w:r>
              <w:t xml:space="preserve"> Министерства здравоохранения Республики Башкортостан от 24 мая 2018 года N 1551-Д "О маршрутизации пациентов при оказании медицинской помощи по профилю "хирургия" в Республике Башкортостан"</w:t>
            </w:r>
          </w:p>
        </w:tc>
      </w:tr>
      <w:tr w:rsidR="00C5380F">
        <w:tc>
          <w:tcPr>
            <w:tcW w:w="624" w:type="dxa"/>
          </w:tcPr>
          <w:p w:rsidR="00C5380F" w:rsidRDefault="00C5380F">
            <w:pPr>
              <w:pStyle w:val="ConsPlusNormal"/>
              <w:jc w:val="center"/>
            </w:pPr>
            <w:r>
              <w:t>22</w:t>
            </w:r>
          </w:p>
        </w:tc>
        <w:tc>
          <w:tcPr>
            <w:tcW w:w="8447" w:type="dxa"/>
          </w:tcPr>
          <w:p w:rsidR="00C5380F" w:rsidRDefault="00C5380F">
            <w:pPr>
              <w:pStyle w:val="ConsPlusNormal"/>
            </w:pPr>
            <w:hyperlink r:id="rId273" w:history="1">
              <w:r>
                <w:rPr>
                  <w:color w:val="0000FF"/>
                </w:rPr>
                <w:t>Приказ</w:t>
              </w:r>
            </w:hyperlink>
            <w:r>
              <w:t xml:space="preserve"> Министерства здравоохранения Республики Башкортостан от 5 июля 2018 года N 1917-Д "О маршрутизации пациентов при оказании медицинской помощи взрослому населению по профилю "гематология" в Республике Башкортостан"</w:t>
            </w:r>
          </w:p>
        </w:tc>
      </w:tr>
      <w:tr w:rsidR="00C5380F">
        <w:tc>
          <w:tcPr>
            <w:tcW w:w="624" w:type="dxa"/>
          </w:tcPr>
          <w:p w:rsidR="00C5380F" w:rsidRDefault="00C5380F">
            <w:pPr>
              <w:pStyle w:val="ConsPlusNormal"/>
              <w:jc w:val="center"/>
            </w:pPr>
            <w:r>
              <w:t>23</w:t>
            </w:r>
          </w:p>
        </w:tc>
        <w:tc>
          <w:tcPr>
            <w:tcW w:w="8447" w:type="dxa"/>
          </w:tcPr>
          <w:p w:rsidR="00C5380F" w:rsidRDefault="00C5380F">
            <w:pPr>
              <w:pStyle w:val="ConsPlusNormal"/>
            </w:pPr>
            <w:hyperlink r:id="rId274" w:history="1">
              <w:r>
                <w:rPr>
                  <w:color w:val="0000FF"/>
                </w:rPr>
                <w:t>Приказ</w:t>
              </w:r>
            </w:hyperlink>
            <w:r>
              <w:t xml:space="preserve"> Министерства здравоохранения Республики Башкортостан от 5 июля 2018 года N 1918-Д "О маршрутизации объектов исследований при производстве судебно-медицинских экспертиз в Республике Башкортостан"</w:t>
            </w:r>
          </w:p>
        </w:tc>
      </w:tr>
      <w:tr w:rsidR="00C5380F">
        <w:tc>
          <w:tcPr>
            <w:tcW w:w="624" w:type="dxa"/>
          </w:tcPr>
          <w:p w:rsidR="00C5380F" w:rsidRDefault="00C5380F">
            <w:pPr>
              <w:pStyle w:val="ConsPlusNormal"/>
              <w:jc w:val="center"/>
            </w:pPr>
            <w:r>
              <w:t>24</w:t>
            </w:r>
          </w:p>
        </w:tc>
        <w:tc>
          <w:tcPr>
            <w:tcW w:w="8447" w:type="dxa"/>
          </w:tcPr>
          <w:p w:rsidR="00C5380F" w:rsidRDefault="00C5380F">
            <w:pPr>
              <w:pStyle w:val="ConsPlusNormal"/>
            </w:pPr>
            <w:hyperlink r:id="rId275" w:history="1">
              <w:r>
                <w:rPr>
                  <w:color w:val="0000FF"/>
                </w:rPr>
                <w:t>Приказ</w:t>
              </w:r>
            </w:hyperlink>
            <w:r>
              <w:t xml:space="preserve"> Министерства здравоохранения Республики Башкортостан от 26 июля 2018 года N 2069-Д "Об организации патологоанатомической службы при маршрутизации тел </w:t>
            </w:r>
            <w:r>
              <w:lastRenderedPageBreak/>
              <w:t>умерших, а также мертворожденных для проведения патологоанатомических вскрытий в Республике Башкортостан"</w:t>
            </w:r>
          </w:p>
        </w:tc>
      </w:tr>
      <w:tr w:rsidR="00C5380F">
        <w:tc>
          <w:tcPr>
            <w:tcW w:w="624" w:type="dxa"/>
          </w:tcPr>
          <w:p w:rsidR="00C5380F" w:rsidRDefault="00C5380F">
            <w:pPr>
              <w:pStyle w:val="ConsPlusNormal"/>
              <w:jc w:val="center"/>
            </w:pPr>
            <w:r>
              <w:lastRenderedPageBreak/>
              <w:t>25</w:t>
            </w:r>
          </w:p>
        </w:tc>
        <w:tc>
          <w:tcPr>
            <w:tcW w:w="8447" w:type="dxa"/>
          </w:tcPr>
          <w:p w:rsidR="00C5380F" w:rsidRDefault="00C5380F">
            <w:pPr>
              <w:pStyle w:val="ConsPlusNormal"/>
            </w:pPr>
            <w:hyperlink r:id="rId276" w:history="1">
              <w:r>
                <w:rPr>
                  <w:color w:val="0000FF"/>
                </w:rPr>
                <w:t>Приказ</w:t>
              </w:r>
            </w:hyperlink>
            <w:r>
              <w:t xml:space="preserve"> Министерства здравоохранения Республики Башкортостан от 27 июля 2018 года N 2087-Д "О маршрутизации пациентов при оказании медицинской помощи взрослому населению по профилю "колопроктология" в Республике Башкортостан"</w:t>
            </w:r>
          </w:p>
        </w:tc>
      </w:tr>
      <w:tr w:rsidR="00C5380F">
        <w:tc>
          <w:tcPr>
            <w:tcW w:w="624" w:type="dxa"/>
          </w:tcPr>
          <w:p w:rsidR="00C5380F" w:rsidRDefault="00C5380F">
            <w:pPr>
              <w:pStyle w:val="ConsPlusNormal"/>
              <w:jc w:val="center"/>
            </w:pPr>
            <w:r>
              <w:t>26</w:t>
            </w:r>
          </w:p>
        </w:tc>
        <w:tc>
          <w:tcPr>
            <w:tcW w:w="8447" w:type="dxa"/>
          </w:tcPr>
          <w:p w:rsidR="00C5380F" w:rsidRDefault="00C5380F">
            <w:pPr>
              <w:pStyle w:val="ConsPlusNormal"/>
            </w:pPr>
            <w:hyperlink r:id="rId277" w:history="1">
              <w:r>
                <w:rPr>
                  <w:color w:val="0000FF"/>
                </w:rPr>
                <w:t>Приказ</w:t>
              </w:r>
            </w:hyperlink>
            <w:r>
              <w:t xml:space="preserve"> Министерства здравоохранения Республики Башкортостан от 1 августа 2018 года N 2114-Д "О маршрутизации пациентов при оказании медицинской помощи взрослому населению по профилю "урология" в Республике Башкортостан"</w:t>
            </w:r>
          </w:p>
        </w:tc>
      </w:tr>
      <w:tr w:rsidR="00C5380F">
        <w:tc>
          <w:tcPr>
            <w:tcW w:w="624" w:type="dxa"/>
          </w:tcPr>
          <w:p w:rsidR="00C5380F" w:rsidRDefault="00C5380F">
            <w:pPr>
              <w:pStyle w:val="ConsPlusNormal"/>
              <w:jc w:val="center"/>
            </w:pPr>
            <w:r>
              <w:t>27</w:t>
            </w:r>
          </w:p>
        </w:tc>
        <w:tc>
          <w:tcPr>
            <w:tcW w:w="8447" w:type="dxa"/>
          </w:tcPr>
          <w:p w:rsidR="00C5380F" w:rsidRDefault="00C5380F">
            <w:pPr>
              <w:pStyle w:val="ConsPlusNormal"/>
            </w:pPr>
            <w:hyperlink r:id="rId278" w:history="1">
              <w:r>
                <w:rPr>
                  <w:color w:val="0000FF"/>
                </w:rPr>
                <w:t>Приказ</w:t>
              </w:r>
            </w:hyperlink>
            <w:r>
              <w:t xml:space="preserve"> Министерства здравоохранения Республики Башкортостан от 1 августа 2018 года N 2116-Д "О маршрутизации пациентов при оказании медицинской помощи взрослому населению по профилю "эндокринология" в Республике Башкортостан"</w:t>
            </w:r>
          </w:p>
        </w:tc>
      </w:tr>
      <w:tr w:rsidR="00C5380F">
        <w:tc>
          <w:tcPr>
            <w:tcW w:w="624" w:type="dxa"/>
          </w:tcPr>
          <w:p w:rsidR="00C5380F" w:rsidRDefault="00C5380F">
            <w:pPr>
              <w:pStyle w:val="ConsPlusNormal"/>
              <w:jc w:val="center"/>
            </w:pPr>
            <w:r>
              <w:t>28</w:t>
            </w:r>
          </w:p>
        </w:tc>
        <w:tc>
          <w:tcPr>
            <w:tcW w:w="8447" w:type="dxa"/>
          </w:tcPr>
          <w:p w:rsidR="00C5380F" w:rsidRDefault="00C5380F">
            <w:pPr>
              <w:pStyle w:val="ConsPlusNormal"/>
            </w:pPr>
            <w:hyperlink r:id="rId279" w:history="1">
              <w:r>
                <w:rPr>
                  <w:color w:val="0000FF"/>
                </w:rPr>
                <w:t>Приказ</w:t>
              </w:r>
            </w:hyperlink>
            <w:r>
              <w:t xml:space="preserve"> Министерства здравоохранения Республики Башкортостан от 5 сентября 2018 года N 2341-Д "О маршрутизации пациентов при оказании медицинской помощи взрослому населению по профилю "фтизиатрия" в Республике Башкортостан"</w:t>
            </w:r>
          </w:p>
        </w:tc>
      </w:tr>
      <w:tr w:rsidR="00C5380F">
        <w:tc>
          <w:tcPr>
            <w:tcW w:w="624" w:type="dxa"/>
          </w:tcPr>
          <w:p w:rsidR="00C5380F" w:rsidRDefault="00C5380F">
            <w:pPr>
              <w:pStyle w:val="ConsPlusNormal"/>
              <w:jc w:val="center"/>
            </w:pPr>
            <w:r>
              <w:t>29</w:t>
            </w:r>
          </w:p>
        </w:tc>
        <w:tc>
          <w:tcPr>
            <w:tcW w:w="8447" w:type="dxa"/>
          </w:tcPr>
          <w:p w:rsidR="00C5380F" w:rsidRDefault="00C5380F">
            <w:pPr>
              <w:pStyle w:val="ConsPlusNormal"/>
            </w:pPr>
            <w:hyperlink r:id="rId280" w:history="1">
              <w:r>
                <w:rPr>
                  <w:color w:val="0000FF"/>
                </w:rPr>
                <w:t>Приказ</w:t>
              </w:r>
            </w:hyperlink>
            <w:r>
              <w:t xml:space="preserve"> Министерства здравоохранения Республики Башкортостан от 15 февраля 2019 года N 281-Д "О совершенствовании организации оказания медицинской помощи взрослому населению с сердечно-сосудистыми заболеваниями в Республике Башкортостан"</w:t>
            </w:r>
          </w:p>
        </w:tc>
      </w:tr>
      <w:tr w:rsidR="00C5380F">
        <w:tc>
          <w:tcPr>
            <w:tcW w:w="624" w:type="dxa"/>
          </w:tcPr>
          <w:p w:rsidR="00C5380F" w:rsidRDefault="00C5380F">
            <w:pPr>
              <w:pStyle w:val="ConsPlusNormal"/>
              <w:jc w:val="center"/>
            </w:pPr>
            <w:r>
              <w:t>30</w:t>
            </w:r>
          </w:p>
        </w:tc>
        <w:tc>
          <w:tcPr>
            <w:tcW w:w="8447" w:type="dxa"/>
          </w:tcPr>
          <w:p w:rsidR="00C5380F" w:rsidRDefault="00C5380F">
            <w:pPr>
              <w:pStyle w:val="ConsPlusNormal"/>
            </w:pPr>
            <w:hyperlink r:id="rId281" w:history="1">
              <w:r>
                <w:rPr>
                  <w:color w:val="0000FF"/>
                </w:rPr>
                <w:t>Приказ</w:t>
              </w:r>
            </w:hyperlink>
            <w:r>
              <w:t xml:space="preserve"> Министерства здравоохранения Республики Башкортостан от 26 февраля 2019 года N 350-Д "О маршрутизации пациентов при оказании медицинской помощи взрослому и детскому населению по профилю с острыми химическими отравлениями в Республике Башкортостан"</w:t>
            </w:r>
          </w:p>
        </w:tc>
      </w:tr>
      <w:tr w:rsidR="00C5380F">
        <w:tc>
          <w:tcPr>
            <w:tcW w:w="624" w:type="dxa"/>
          </w:tcPr>
          <w:p w:rsidR="00C5380F" w:rsidRDefault="00C5380F">
            <w:pPr>
              <w:pStyle w:val="ConsPlusNormal"/>
              <w:jc w:val="center"/>
            </w:pPr>
            <w:r>
              <w:t>31</w:t>
            </w:r>
          </w:p>
        </w:tc>
        <w:tc>
          <w:tcPr>
            <w:tcW w:w="8447" w:type="dxa"/>
          </w:tcPr>
          <w:p w:rsidR="00C5380F" w:rsidRDefault="00C5380F">
            <w:pPr>
              <w:pStyle w:val="ConsPlusNormal"/>
            </w:pPr>
            <w:hyperlink r:id="rId282" w:history="1">
              <w:r>
                <w:rPr>
                  <w:color w:val="0000FF"/>
                </w:rPr>
                <w:t>Приказ</w:t>
              </w:r>
            </w:hyperlink>
            <w:r>
              <w:t xml:space="preserve"> Министерства здравоохранения Республики Башкортостан от 26 февраля 2019 года N 351-Д "О маршрутизации пациентов при направлении взрослого населения на санаторно-курортное лечение в Республике Башкортостан"</w:t>
            </w:r>
          </w:p>
        </w:tc>
      </w:tr>
      <w:tr w:rsidR="00C5380F">
        <w:tc>
          <w:tcPr>
            <w:tcW w:w="624" w:type="dxa"/>
          </w:tcPr>
          <w:p w:rsidR="00C5380F" w:rsidRDefault="00C5380F">
            <w:pPr>
              <w:pStyle w:val="ConsPlusNormal"/>
              <w:jc w:val="center"/>
            </w:pPr>
            <w:r>
              <w:t>32</w:t>
            </w:r>
          </w:p>
        </w:tc>
        <w:tc>
          <w:tcPr>
            <w:tcW w:w="8447" w:type="dxa"/>
          </w:tcPr>
          <w:p w:rsidR="00C5380F" w:rsidRDefault="00C5380F">
            <w:pPr>
              <w:pStyle w:val="ConsPlusNormal"/>
            </w:pPr>
            <w:hyperlink r:id="rId283" w:history="1">
              <w:r>
                <w:rPr>
                  <w:color w:val="0000FF"/>
                </w:rPr>
                <w:t>Приказ</w:t>
              </w:r>
            </w:hyperlink>
            <w:r>
              <w:t xml:space="preserve"> Министерства здравоохранения Республики Башкортостан от 26 февраля 2019 года N 352-Д "О маршрутизации пациентов при оказании медицинской помощи взрослому населению по профилю "аллергология" и "иммунология" в Республике Башкортостан"</w:t>
            </w:r>
          </w:p>
        </w:tc>
      </w:tr>
      <w:tr w:rsidR="00C5380F">
        <w:tc>
          <w:tcPr>
            <w:tcW w:w="624" w:type="dxa"/>
          </w:tcPr>
          <w:p w:rsidR="00C5380F" w:rsidRDefault="00C5380F">
            <w:pPr>
              <w:pStyle w:val="ConsPlusNormal"/>
              <w:jc w:val="center"/>
            </w:pPr>
            <w:r>
              <w:t>33</w:t>
            </w:r>
          </w:p>
        </w:tc>
        <w:tc>
          <w:tcPr>
            <w:tcW w:w="8447" w:type="dxa"/>
          </w:tcPr>
          <w:p w:rsidR="00C5380F" w:rsidRDefault="00C5380F">
            <w:pPr>
              <w:pStyle w:val="ConsPlusNormal"/>
            </w:pPr>
            <w:hyperlink r:id="rId284" w:history="1">
              <w:r>
                <w:rPr>
                  <w:color w:val="0000FF"/>
                </w:rPr>
                <w:t>Приказ</w:t>
              </w:r>
            </w:hyperlink>
            <w:r>
              <w:t xml:space="preserve"> Министерства здравоохранения Республики Башкортостан от 26 февраля 2019 года N 353-Д "О маршрутизации пациентов при оказании медицинской помощи взрослому населению по профилю "диетология" в Республике Башкортостан"</w:t>
            </w:r>
          </w:p>
        </w:tc>
      </w:tr>
      <w:tr w:rsidR="00C5380F">
        <w:tc>
          <w:tcPr>
            <w:tcW w:w="624" w:type="dxa"/>
          </w:tcPr>
          <w:p w:rsidR="00C5380F" w:rsidRDefault="00C5380F">
            <w:pPr>
              <w:pStyle w:val="ConsPlusNormal"/>
              <w:jc w:val="center"/>
            </w:pPr>
            <w:r>
              <w:t>34</w:t>
            </w:r>
          </w:p>
        </w:tc>
        <w:tc>
          <w:tcPr>
            <w:tcW w:w="8447" w:type="dxa"/>
          </w:tcPr>
          <w:p w:rsidR="00C5380F" w:rsidRDefault="00C5380F">
            <w:pPr>
              <w:pStyle w:val="ConsPlusNormal"/>
            </w:pPr>
            <w:hyperlink r:id="rId285" w:history="1">
              <w:r>
                <w:rPr>
                  <w:color w:val="0000FF"/>
                </w:rPr>
                <w:t>Приказ</w:t>
              </w:r>
            </w:hyperlink>
            <w:r>
              <w:t xml:space="preserve"> Министерства здравоохранения Республики Башкортостан от 1 марта 2019 года N 391-Д "О маршрутизации пациентов при оказании паллиативной медицинской помощи взрослому населению в Республике Башкортостан"</w:t>
            </w:r>
          </w:p>
        </w:tc>
      </w:tr>
      <w:tr w:rsidR="00C5380F">
        <w:tc>
          <w:tcPr>
            <w:tcW w:w="624" w:type="dxa"/>
          </w:tcPr>
          <w:p w:rsidR="00C5380F" w:rsidRDefault="00C5380F">
            <w:pPr>
              <w:pStyle w:val="ConsPlusNormal"/>
              <w:jc w:val="center"/>
            </w:pPr>
            <w:r>
              <w:t>35</w:t>
            </w:r>
          </w:p>
        </w:tc>
        <w:tc>
          <w:tcPr>
            <w:tcW w:w="8447" w:type="dxa"/>
          </w:tcPr>
          <w:p w:rsidR="00C5380F" w:rsidRDefault="00C5380F">
            <w:pPr>
              <w:pStyle w:val="ConsPlusNormal"/>
            </w:pPr>
            <w:hyperlink r:id="rId286" w:history="1">
              <w:r>
                <w:rPr>
                  <w:color w:val="0000FF"/>
                </w:rPr>
                <w:t>Приказ</w:t>
              </w:r>
            </w:hyperlink>
            <w:r>
              <w:t xml:space="preserve"> Министерства здравоохранения Республики Башкортостан от 1 марта 2019 года N 392-Д "О маршрутизации пациентов при оказании медицинской помощи взрослому населению по профилю "травматология-ортопедия" в Республике Башкортостан"</w:t>
            </w:r>
          </w:p>
        </w:tc>
      </w:tr>
      <w:tr w:rsidR="00C5380F">
        <w:tc>
          <w:tcPr>
            <w:tcW w:w="624" w:type="dxa"/>
          </w:tcPr>
          <w:p w:rsidR="00C5380F" w:rsidRDefault="00C5380F">
            <w:pPr>
              <w:pStyle w:val="ConsPlusNormal"/>
              <w:jc w:val="center"/>
            </w:pPr>
            <w:r>
              <w:t>36</w:t>
            </w:r>
          </w:p>
        </w:tc>
        <w:tc>
          <w:tcPr>
            <w:tcW w:w="8447" w:type="dxa"/>
          </w:tcPr>
          <w:p w:rsidR="00C5380F" w:rsidRDefault="00C5380F">
            <w:pPr>
              <w:pStyle w:val="ConsPlusNormal"/>
            </w:pPr>
            <w:hyperlink r:id="rId287" w:history="1">
              <w:r>
                <w:rPr>
                  <w:color w:val="0000FF"/>
                </w:rPr>
                <w:t>Приказ</w:t>
              </w:r>
            </w:hyperlink>
            <w:r>
              <w:t xml:space="preserve"> Министерства здравоохранения Республики Башкортостан от 20 августа 2019 года N 1560-Д "О маршрутизации пациентов при оказании медицинской помощи по профилю "психиатрия" в Республике Башкортостан"</w:t>
            </w:r>
          </w:p>
        </w:tc>
      </w:tr>
      <w:tr w:rsidR="00C5380F">
        <w:tc>
          <w:tcPr>
            <w:tcW w:w="624" w:type="dxa"/>
          </w:tcPr>
          <w:p w:rsidR="00C5380F" w:rsidRDefault="00C5380F">
            <w:pPr>
              <w:pStyle w:val="ConsPlusNormal"/>
              <w:jc w:val="center"/>
            </w:pPr>
            <w:r>
              <w:t>37</w:t>
            </w:r>
          </w:p>
        </w:tc>
        <w:tc>
          <w:tcPr>
            <w:tcW w:w="8447" w:type="dxa"/>
          </w:tcPr>
          <w:p w:rsidR="00C5380F" w:rsidRDefault="00C5380F">
            <w:pPr>
              <w:pStyle w:val="ConsPlusNormal"/>
            </w:pPr>
            <w:hyperlink r:id="rId288" w:history="1">
              <w:r>
                <w:rPr>
                  <w:color w:val="0000FF"/>
                </w:rPr>
                <w:t>Приказ</w:t>
              </w:r>
            </w:hyperlink>
            <w:r>
              <w:t xml:space="preserve"> Министерства здравоохранения Республики Башкортостан от 30 августа 2019 года N 1557-Д "Об организации оказания акушерско-гинекологической помощи в </w:t>
            </w:r>
            <w:r>
              <w:lastRenderedPageBreak/>
              <w:t>Республике Башкортостан"</w:t>
            </w:r>
          </w:p>
        </w:tc>
      </w:tr>
      <w:tr w:rsidR="00C5380F">
        <w:tc>
          <w:tcPr>
            <w:tcW w:w="624" w:type="dxa"/>
          </w:tcPr>
          <w:p w:rsidR="00C5380F" w:rsidRDefault="00C5380F">
            <w:pPr>
              <w:pStyle w:val="ConsPlusNormal"/>
              <w:jc w:val="center"/>
            </w:pPr>
            <w:r>
              <w:lastRenderedPageBreak/>
              <w:t>38</w:t>
            </w:r>
          </w:p>
        </w:tc>
        <w:tc>
          <w:tcPr>
            <w:tcW w:w="8447" w:type="dxa"/>
          </w:tcPr>
          <w:p w:rsidR="00C5380F" w:rsidRDefault="00C5380F">
            <w:pPr>
              <w:pStyle w:val="ConsPlusNormal"/>
            </w:pPr>
            <w:hyperlink r:id="rId289" w:history="1">
              <w:r>
                <w:rPr>
                  <w:color w:val="0000FF"/>
                </w:rPr>
                <w:t>Приказ</w:t>
              </w:r>
            </w:hyperlink>
            <w:r>
              <w:t xml:space="preserve"> Министерства здравоохранения Республики Башкортостан от 10 сентября 2019 года N 1604-Д "Об организации оказания детскому населению Республики Башкортостан медицинской помощи по профилю "педиатрия"</w:t>
            </w:r>
          </w:p>
        </w:tc>
      </w:tr>
      <w:tr w:rsidR="00C5380F">
        <w:tc>
          <w:tcPr>
            <w:tcW w:w="624" w:type="dxa"/>
          </w:tcPr>
          <w:p w:rsidR="00C5380F" w:rsidRDefault="00C5380F">
            <w:pPr>
              <w:pStyle w:val="ConsPlusNormal"/>
              <w:jc w:val="center"/>
            </w:pPr>
            <w:r>
              <w:t>39</w:t>
            </w:r>
          </w:p>
        </w:tc>
        <w:tc>
          <w:tcPr>
            <w:tcW w:w="8447" w:type="dxa"/>
          </w:tcPr>
          <w:p w:rsidR="00C5380F" w:rsidRDefault="00C5380F">
            <w:pPr>
              <w:pStyle w:val="ConsPlusNormal"/>
            </w:pPr>
            <w:hyperlink r:id="rId290" w:history="1">
              <w:r>
                <w:rPr>
                  <w:color w:val="0000FF"/>
                </w:rPr>
                <w:t>Приказ</w:t>
              </w:r>
            </w:hyperlink>
            <w:r>
              <w:t xml:space="preserve"> Министерства здравоохранения Республики Башкортостан от 25 сентября 2019 года N 1692-Д "О совершенствовании организации оказания экстренной медицинской помощи пациентам с острым коронарным синдромом в Республике Башкортостан"</w:t>
            </w:r>
          </w:p>
        </w:tc>
      </w:tr>
      <w:tr w:rsidR="00C5380F">
        <w:tc>
          <w:tcPr>
            <w:tcW w:w="624" w:type="dxa"/>
          </w:tcPr>
          <w:p w:rsidR="00C5380F" w:rsidRDefault="00C5380F">
            <w:pPr>
              <w:pStyle w:val="ConsPlusNormal"/>
              <w:jc w:val="center"/>
            </w:pPr>
            <w:r>
              <w:t>40</w:t>
            </w:r>
          </w:p>
        </w:tc>
        <w:tc>
          <w:tcPr>
            <w:tcW w:w="8447" w:type="dxa"/>
          </w:tcPr>
          <w:p w:rsidR="00C5380F" w:rsidRDefault="00C5380F">
            <w:pPr>
              <w:pStyle w:val="ConsPlusNormal"/>
            </w:pPr>
            <w:hyperlink r:id="rId291" w:history="1">
              <w:r>
                <w:rPr>
                  <w:color w:val="0000FF"/>
                </w:rPr>
                <w:t>Приказ</w:t>
              </w:r>
            </w:hyperlink>
            <w:r>
              <w:t xml:space="preserve"> Министерства здравоохранения Республики Башкортостан от 9 октября 2019 года N 1793-Д "О маршрутизации детского населения Республики Башкортостан при оказании медицинской помощи пациентам по профилю "аллергология и иммунология"</w:t>
            </w:r>
          </w:p>
        </w:tc>
      </w:tr>
      <w:tr w:rsidR="00C5380F">
        <w:tc>
          <w:tcPr>
            <w:tcW w:w="624" w:type="dxa"/>
          </w:tcPr>
          <w:p w:rsidR="00C5380F" w:rsidRDefault="00C5380F">
            <w:pPr>
              <w:pStyle w:val="ConsPlusNormal"/>
              <w:jc w:val="center"/>
            </w:pPr>
            <w:r>
              <w:t>41</w:t>
            </w:r>
          </w:p>
        </w:tc>
        <w:tc>
          <w:tcPr>
            <w:tcW w:w="8447" w:type="dxa"/>
          </w:tcPr>
          <w:p w:rsidR="00C5380F" w:rsidRDefault="00C5380F">
            <w:pPr>
              <w:pStyle w:val="ConsPlusNormal"/>
            </w:pPr>
            <w:hyperlink r:id="rId292" w:history="1">
              <w:r>
                <w:rPr>
                  <w:color w:val="0000FF"/>
                </w:rPr>
                <w:t>Приказ</w:t>
              </w:r>
            </w:hyperlink>
            <w:r>
              <w:t xml:space="preserve"> Министерства здравоохранения Республики Башкортостан от 15 октября 2019 года N 1815-Д "О маршрутизации детского населения Республики Башкортостан при оказании медицинской помощи по профилю "детская кардиология"</w:t>
            </w:r>
          </w:p>
        </w:tc>
      </w:tr>
      <w:tr w:rsidR="00C5380F">
        <w:tc>
          <w:tcPr>
            <w:tcW w:w="624" w:type="dxa"/>
          </w:tcPr>
          <w:p w:rsidR="00C5380F" w:rsidRDefault="00C5380F">
            <w:pPr>
              <w:pStyle w:val="ConsPlusNormal"/>
              <w:jc w:val="center"/>
            </w:pPr>
            <w:r>
              <w:t>42</w:t>
            </w:r>
          </w:p>
        </w:tc>
        <w:tc>
          <w:tcPr>
            <w:tcW w:w="8447" w:type="dxa"/>
          </w:tcPr>
          <w:p w:rsidR="00C5380F" w:rsidRDefault="00C5380F">
            <w:pPr>
              <w:pStyle w:val="ConsPlusNormal"/>
            </w:pPr>
            <w:hyperlink r:id="rId293" w:history="1">
              <w:r>
                <w:rPr>
                  <w:color w:val="0000FF"/>
                </w:rPr>
                <w:t>Приказ</w:t>
              </w:r>
            </w:hyperlink>
            <w:r>
              <w:t xml:space="preserve"> Министерства здравоохранения Республики Башкортостан от 15 октября 2019 года N 1816-Д "О маршрутизации детского населения Республики Башкортостан при оказании медицинской помощи по профилю "ревматология"</w:t>
            </w:r>
          </w:p>
        </w:tc>
      </w:tr>
      <w:tr w:rsidR="00C5380F">
        <w:tc>
          <w:tcPr>
            <w:tcW w:w="624" w:type="dxa"/>
          </w:tcPr>
          <w:p w:rsidR="00C5380F" w:rsidRDefault="00C5380F">
            <w:pPr>
              <w:pStyle w:val="ConsPlusNormal"/>
              <w:jc w:val="center"/>
            </w:pPr>
            <w:r>
              <w:t>43</w:t>
            </w:r>
          </w:p>
        </w:tc>
        <w:tc>
          <w:tcPr>
            <w:tcW w:w="8447" w:type="dxa"/>
          </w:tcPr>
          <w:p w:rsidR="00C5380F" w:rsidRDefault="00C5380F">
            <w:pPr>
              <w:pStyle w:val="ConsPlusNormal"/>
            </w:pPr>
            <w:hyperlink r:id="rId294" w:history="1">
              <w:r>
                <w:rPr>
                  <w:color w:val="0000FF"/>
                </w:rPr>
                <w:t>Приказ</w:t>
              </w:r>
            </w:hyperlink>
            <w:r>
              <w:t xml:space="preserve"> Министерства здравоохранения Республики Башкортостан от 25 октября 2019 года N 1899-Д "О маршрутизации детского населения Республики Башкортостан, в том числе детей-инвалидов и детей маломобильных групп, при оказании медицинской помощи по профилю "стоматология детская"</w:t>
            </w:r>
          </w:p>
        </w:tc>
      </w:tr>
      <w:tr w:rsidR="00C5380F">
        <w:tc>
          <w:tcPr>
            <w:tcW w:w="624" w:type="dxa"/>
          </w:tcPr>
          <w:p w:rsidR="00C5380F" w:rsidRDefault="00C5380F">
            <w:pPr>
              <w:pStyle w:val="ConsPlusNormal"/>
              <w:jc w:val="center"/>
            </w:pPr>
            <w:r>
              <w:t>44</w:t>
            </w:r>
          </w:p>
        </w:tc>
        <w:tc>
          <w:tcPr>
            <w:tcW w:w="8447" w:type="dxa"/>
          </w:tcPr>
          <w:p w:rsidR="00C5380F" w:rsidRDefault="00C5380F">
            <w:pPr>
              <w:pStyle w:val="ConsPlusNormal"/>
            </w:pPr>
            <w:hyperlink r:id="rId295" w:history="1">
              <w:r>
                <w:rPr>
                  <w:color w:val="0000FF"/>
                </w:rPr>
                <w:t>Приказ</w:t>
              </w:r>
            </w:hyperlink>
            <w:r>
              <w:t xml:space="preserve"> Министерства здравоохранения Республики Башкортостан от 25 октября 2019 года N 1900-Д "О маршрутизации детского населения Республики Башкортостан при оказании медицинской помощи по профилю "оториноларингология"</w:t>
            </w:r>
          </w:p>
        </w:tc>
      </w:tr>
      <w:tr w:rsidR="00C5380F">
        <w:tc>
          <w:tcPr>
            <w:tcW w:w="624" w:type="dxa"/>
          </w:tcPr>
          <w:p w:rsidR="00C5380F" w:rsidRDefault="00C5380F">
            <w:pPr>
              <w:pStyle w:val="ConsPlusNormal"/>
              <w:jc w:val="center"/>
            </w:pPr>
            <w:r>
              <w:t>45</w:t>
            </w:r>
          </w:p>
        </w:tc>
        <w:tc>
          <w:tcPr>
            <w:tcW w:w="8447" w:type="dxa"/>
          </w:tcPr>
          <w:p w:rsidR="00C5380F" w:rsidRDefault="00C5380F">
            <w:pPr>
              <w:pStyle w:val="ConsPlusNormal"/>
            </w:pPr>
            <w:hyperlink r:id="rId296" w:history="1">
              <w:r>
                <w:rPr>
                  <w:color w:val="0000FF"/>
                </w:rPr>
                <w:t>Приказ</w:t>
              </w:r>
            </w:hyperlink>
            <w:r>
              <w:t xml:space="preserve"> Министерства здравоохранения Республики Башкортостан от 25 октября 2019 года N 1911-Д "О маршрутизации детского населения Республики Башкортостан при оказании медицинской помощи по профилю "гематология"</w:t>
            </w:r>
          </w:p>
        </w:tc>
      </w:tr>
      <w:tr w:rsidR="00C5380F">
        <w:tc>
          <w:tcPr>
            <w:tcW w:w="624" w:type="dxa"/>
          </w:tcPr>
          <w:p w:rsidR="00C5380F" w:rsidRDefault="00C5380F">
            <w:pPr>
              <w:pStyle w:val="ConsPlusNormal"/>
              <w:jc w:val="center"/>
            </w:pPr>
            <w:r>
              <w:t>46</w:t>
            </w:r>
          </w:p>
        </w:tc>
        <w:tc>
          <w:tcPr>
            <w:tcW w:w="8447" w:type="dxa"/>
          </w:tcPr>
          <w:p w:rsidR="00C5380F" w:rsidRDefault="00C5380F">
            <w:pPr>
              <w:pStyle w:val="ConsPlusNormal"/>
            </w:pPr>
            <w:hyperlink r:id="rId297" w:history="1">
              <w:r>
                <w:rPr>
                  <w:color w:val="0000FF"/>
                </w:rPr>
                <w:t>Приказ</w:t>
              </w:r>
            </w:hyperlink>
            <w:r>
              <w:t xml:space="preserve"> Министерства здравоохранения Республики Башкортостан от 26 декабря 2019 года N 2331-Д "О совершенствовании организации оказания медицинской помощи взрослому населению по профилю "онкология" в медицинских организациях Республики Башкортостан"</w:t>
            </w:r>
          </w:p>
        </w:tc>
      </w:tr>
      <w:tr w:rsidR="00C5380F">
        <w:tc>
          <w:tcPr>
            <w:tcW w:w="624" w:type="dxa"/>
          </w:tcPr>
          <w:p w:rsidR="00C5380F" w:rsidRDefault="00C5380F">
            <w:pPr>
              <w:pStyle w:val="ConsPlusNormal"/>
              <w:jc w:val="center"/>
            </w:pPr>
            <w:r>
              <w:t>47</w:t>
            </w:r>
          </w:p>
        </w:tc>
        <w:tc>
          <w:tcPr>
            <w:tcW w:w="8447" w:type="dxa"/>
          </w:tcPr>
          <w:p w:rsidR="00C5380F" w:rsidRDefault="00C5380F">
            <w:pPr>
              <w:pStyle w:val="ConsPlusNormal"/>
            </w:pPr>
            <w:hyperlink r:id="rId298" w:history="1">
              <w:r>
                <w:rPr>
                  <w:color w:val="0000FF"/>
                </w:rPr>
                <w:t>Приказ</w:t>
              </w:r>
            </w:hyperlink>
            <w:r>
              <w:t xml:space="preserve"> Министерства здравоохранения Республики Башкортостан от 3 июня 2020 года N 928-Д "О маршрутизации больных с острым нарушением мозгового кровообращения в медицинские организации Республики Башкортостан"</w:t>
            </w:r>
          </w:p>
        </w:tc>
      </w:tr>
      <w:tr w:rsidR="00C5380F">
        <w:tc>
          <w:tcPr>
            <w:tcW w:w="624" w:type="dxa"/>
          </w:tcPr>
          <w:p w:rsidR="00C5380F" w:rsidRDefault="00C5380F">
            <w:pPr>
              <w:pStyle w:val="ConsPlusNormal"/>
              <w:jc w:val="center"/>
            </w:pPr>
            <w:r>
              <w:t>48</w:t>
            </w:r>
          </w:p>
        </w:tc>
        <w:tc>
          <w:tcPr>
            <w:tcW w:w="8447" w:type="dxa"/>
          </w:tcPr>
          <w:p w:rsidR="00C5380F" w:rsidRDefault="00C5380F">
            <w:pPr>
              <w:pStyle w:val="ConsPlusNormal"/>
            </w:pPr>
            <w:hyperlink r:id="rId299" w:history="1">
              <w:r>
                <w:rPr>
                  <w:color w:val="0000FF"/>
                </w:rPr>
                <w:t>Приказ</w:t>
              </w:r>
            </w:hyperlink>
            <w:r>
              <w:t xml:space="preserve"> Министерства здравоохранения Республики Башкортостан от 13 августа 2020 года N 1254-Д "О маршрутизации детского населения Республики Башкортостан при оказании медицинской помощи по профилю "детская эндокринология"</w:t>
            </w:r>
          </w:p>
        </w:tc>
      </w:tr>
      <w:tr w:rsidR="00C5380F">
        <w:tc>
          <w:tcPr>
            <w:tcW w:w="624" w:type="dxa"/>
          </w:tcPr>
          <w:p w:rsidR="00C5380F" w:rsidRDefault="00C5380F">
            <w:pPr>
              <w:pStyle w:val="ConsPlusNormal"/>
              <w:jc w:val="center"/>
            </w:pPr>
            <w:r>
              <w:t>49</w:t>
            </w:r>
          </w:p>
        </w:tc>
        <w:tc>
          <w:tcPr>
            <w:tcW w:w="8447" w:type="dxa"/>
          </w:tcPr>
          <w:p w:rsidR="00C5380F" w:rsidRDefault="00C5380F">
            <w:pPr>
              <w:pStyle w:val="ConsPlusNormal"/>
            </w:pPr>
            <w:hyperlink r:id="rId300" w:history="1">
              <w:r>
                <w:rPr>
                  <w:color w:val="0000FF"/>
                </w:rPr>
                <w:t>Приказ</w:t>
              </w:r>
            </w:hyperlink>
            <w:r>
              <w:t xml:space="preserve"> Министерства здравоохранения Республики Башкортостан от 17 августа 2020 года N 1267-Д "О маршрутизации взрослого населения при оказании медицинской помощи по профилю "медицинская реабилитация" в Республике Башкортостан"</w:t>
            </w:r>
          </w:p>
        </w:tc>
      </w:tr>
    </w:tbl>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16</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jc w:val="both"/>
      </w:pPr>
    </w:p>
    <w:p w:rsidR="00C5380F" w:rsidRDefault="00C5380F">
      <w:pPr>
        <w:pStyle w:val="ConsPlusTitle"/>
        <w:jc w:val="center"/>
      </w:pPr>
      <w:bookmarkStart w:id="45" w:name="P8383"/>
      <w:bookmarkEnd w:id="45"/>
      <w:r>
        <w:t>ПЕРЕЧЕНЬ</w:t>
      </w:r>
    </w:p>
    <w:p w:rsidR="00C5380F" w:rsidRDefault="00C5380F">
      <w:pPr>
        <w:pStyle w:val="ConsPlusTitle"/>
        <w:jc w:val="center"/>
      </w:pPr>
      <w:r>
        <w:t>ИССЛЕДОВАНИЙ И ИНЫХ МЕДИЦИНСКИХ ВМЕШАТЕЛЬСТВ, ПРОВОДИМЫХ</w:t>
      </w:r>
    </w:p>
    <w:p w:rsidR="00C5380F" w:rsidRDefault="00C5380F">
      <w:pPr>
        <w:pStyle w:val="ConsPlusTitle"/>
        <w:jc w:val="center"/>
      </w:pPr>
      <w:r>
        <w:t>В РАМКАХ УГЛУБЛЕННОЙ ДИСПАНСЕРИЗАЦИИ</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(введен </w:t>
            </w:r>
            <w:hyperlink r:id="rId301" w:history="1">
              <w:r>
                <w:rPr>
                  <w:color w:val="0000FF"/>
                </w:rPr>
                <w:t>Постановлением</w:t>
              </w:r>
            </w:hyperlink>
            <w:r>
              <w:rPr>
                <w:color w:val="392C69"/>
              </w:rPr>
              <w:t xml:space="preserve"> Правительства РБ от 05.08.2021 N 378)</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both"/>
      </w:pPr>
    </w:p>
    <w:p w:rsidR="00C5380F" w:rsidRDefault="00C5380F">
      <w:pPr>
        <w:pStyle w:val="ConsPlusNormal"/>
        <w:ind w:firstLine="540"/>
        <w:jc w:val="both"/>
      </w:pPr>
      <w:bookmarkStart w:id="46" w:name="P8389"/>
      <w:bookmarkEnd w:id="46"/>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5380F" w:rsidRDefault="00C5380F">
      <w:pPr>
        <w:pStyle w:val="ConsPlusNormal"/>
        <w:spacing w:before="220"/>
        <w:ind w:firstLine="540"/>
        <w:jc w:val="both"/>
      </w:pPr>
      <w:r>
        <w:t>а) измерение насыщения крови кислородом (сатурация) в покое;</w:t>
      </w:r>
    </w:p>
    <w:p w:rsidR="00C5380F" w:rsidRDefault="00C5380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5380F" w:rsidRDefault="00C5380F">
      <w:pPr>
        <w:pStyle w:val="ConsPlusNormal"/>
        <w:spacing w:before="220"/>
        <w:ind w:firstLine="540"/>
        <w:jc w:val="both"/>
      </w:pPr>
      <w:r>
        <w:t>в) проведение спирометрии или спирографии;</w:t>
      </w:r>
    </w:p>
    <w:p w:rsidR="00C5380F" w:rsidRDefault="00C5380F">
      <w:pPr>
        <w:pStyle w:val="ConsPlusNormal"/>
        <w:spacing w:before="220"/>
        <w:ind w:firstLine="540"/>
        <w:jc w:val="both"/>
      </w:pPr>
      <w:r>
        <w:t>г) общий (клинический) анализ крови развернутый;</w:t>
      </w:r>
    </w:p>
    <w:p w:rsidR="00C5380F" w:rsidRDefault="00C5380F">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C5380F" w:rsidRDefault="00C5380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C5380F" w:rsidRDefault="00C5380F">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C5380F" w:rsidRDefault="00C5380F">
      <w:pPr>
        <w:pStyle w:val="ConsPlusNormal"/>
        <w:spacing w:before="220"/>
        <w:ind w:firstLine="540"/>
        <w:jc w:val="both"/>
      </w:pPr>
      <w:r>
        <w:t>з) прием (осмотр) врачом-терапевтом (участковым терапевтом, врачом общей практики).</w:t>
      </w:r>
    </w:p>
    <w:p w:rsidR="00C5380F" w:rsidRDefault="00C5380F">
      <w:pPr>
        <w:pStyle w:val="ConsPlusNormal"/>
        <w:spacing w:before="220"/>
        <w:ind w:firstLine="540"/>
        <w:jc w:val="both"/>
      </w:pPr>
      <w:bookmarkStart w:id="47" w:name="P8398"/>
      <w:bookmarkEnd w:id="47"/>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C5380F" w:rsidRDefault="00C5380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5380F" w:rsidRDefault="00C5380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5380F" w:rsidRDefault="00C5380F">
      <w:pPr>
        <w:pStyle w:val="ConsPlusNormal"/>
        <w:spacing w:before="220"/>
        <w:ind w:firstLine="540"/>
        <w:jc w:val="both"/>
      </w:pPr>
      <w:r>
        <w:t xml:space="preserve">в) дуплексное сканирование вен нижних конечностей (при наличии показаний по результатам </w:t>
      </w:r>
      <w:r>
        <w:lastRenderedPageBreak/>
        <w:t>определения концентрации Д-димера в крови).</w:t>
      </w: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center"/>
      </w:pPr>
    </w:p>
    <w:p w:rsidR="00C5380F" w:rsidRDefault="00C5380F">
      <w:pPr>
        <w:pStyle w:val="ConsPlusNormal"/>
        <w:jc w:val="right"/>
        <w:outlineLvl w:val="1"/>
      </w:pPr>
      <w:r>
        <w:t>Приложение N 17</w:t>
      </w:r>
    </w:p>
    <w:p w:rsidR="00C5380F" w:rsidRDefault="00C5380F">
      <w:pPr>
        <w:pStyle w:val="ConsPlusNormal"/>
        <w:jc w:val="right"/>
      </w:pPr>
      <w:r>
        <w:t>к Программе государственных</w:t>
      </w:r>
    </w:p>
    <w:p w:rsidR="00C5380F" w:rsidRDefault="00C5380F">
      <w:pPr>
        <w:pStyle w:val="ConsPlusNormal"/>
        <w:jc w:val="right"/>
      </w:pPr>
      <w:r>
        <w:t>гарантий бесплатного оказания</w:t>
      </w:r>
    </w:p>
    <w:p w:rsidR="00C5380F" w:rsidRDefault="00C5380F">
      <w:pPr>
        <w:pStyle w:val="ConsPlusNormal"/>
        <w:jc w:val="right"/>
      </w:pPr>
      <w:r>
        <w:t>гражданам медицинской помощи</w:t>
      </w:r>
    </w:p>
    <w:p w:rsidR="00C5380F" w:rsidRDefault="00C5380F">
      <w:pPr>
        <w:pStyle w:val="ConsPlusNormal"/>
        <w:jc w:val="right"/>
      </w:pPr>
      <w:r>
        <w:t>в Республике Башкортостан</w:t>
      </w:r>
    </w:p>
    <w:p w:rsidR="00C5380F" w:rsidRDefault="00C5380F">
      <w:pPr>
        <w:pStyle w:val="ConsPlusNormal"/>
        <w:jc w:val="right"/>
      </w:pPr>
      <w:r>
        <w:t>на 2021 год и на плановый</w:t>
      </w:r>
    </w:p>
    <w:p w:rsidR="00C5380F" w:rsidRDefault="00C5380F">
      <w:pPr>
        <w:pStyle w:val="ConsPlusNormal"/>
        <w:jc w:val="right"/>
      </w:pPr>
      <w:r>
        <w:t>период 2022 и 2023 годов</w:t>
      </w:r>
    </w:p>
    <w:p w:rsidR="00C5380F" w:rsidRDefault="00C5380F">
      <w:pPr>
        <w:pStyle w:val="ConsPlusNormal"/>
      </w:pPr>
    </w:p>
    <w:p w:rsidR="00C5380F" w:rsidRDefault="00C5380F">
      <w:pPr>
        <w:pStyle w:val="ConsPlusTitle"/>
        <w:jc w:val="center"/>
      </w:pPr>
      <w:bookmarkStart w:id="48" w:name="P8415"/>
      <w:bookmarkEnd w:id="48"/>
      <w:r>
        <w:t>ПРИМЕРНЫЙ ПЕРЕЧЕНЬ</w:t>
      </w:r>
    </w:p>
    <w:p w:rsidR="00C5380F" w:rsidRDefault="00C5380F">
      <w:pPr>
        <w:pStyle w:val="ConsPlusTitle"/>
        <w:jc w:val="center"/>
      </w:pPr>
      <w:r>
        <w:t>ЗАБОЛЕВАНИЙ, СОСТОЯНИЙ (ГРУПП ЗАБОЛЕВАНИЙ, СОСТОЯНИЙ)</w:t>
      </w:r>
    </w:p>
    <w:p w:rsidR="00C5380F" w:rsidRDefault="00C5380F">
      <w:pPr>
        <w:pStyle w:val="ConsPlusTitle"/>
        <w:jc w:val="center"/>
      </w:pPr>
      <w:r>
        <w:t>С ОПТИМАЛЬНОЙ ДЛИТЕЛЬНОСТЬЮ ЛЕЧЕНИЯ ДО 3 ДНЕЙ ВКЛЮЧИТЕЛЬНО</w:t>
      </w:r>
    </w:p>
    <w:p w:rsidR="00C5380F" w:rsidRDefault="00C538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3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80F" w:rsidRDefault="00C5380F"/>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c>
          <w:tcPr>
            <w:tcW w:w="0" w:type="auto"/>
            <w:tcBorders>
              <w:top w:val="nil"/>
              <w:left w:val="nil"/>
              <w:bottom w:val="nil"/>
              <w:right w:val="nil"/>
            </w:tcBorders>
            <w:shd w:val="clear" w:color="auto" w:fill="F4F3F8"/>
            <w:tcMar>
              <w:top w:w="113" w:type="dxa"/>
              <w:left w:w="0" w:type="dxa"/>
              <w:bottom w:w="113" w:type="dxa"/>
              <w:right w:w="0" w:type="dxa"/>
            </w:tcMar>
          </w:tcPr>
          <w:p w:rsidR="00C5380F" w:rsidRDefault="00C5380F">
            <w:pPr>
              <w:pStyle w:val="ConsPlusNormal"/>
              <w:jc w:val="center"/>
            </w:pPr>
            <w:r>
              <w:rPr>
                <w:color w:val="392C69"/>
              </w:rPr>
              <w:t>Список изменяющих документов</w:t>
            </w:r>
          </w:p>
          <w:p w:rsidR="00C5380F" w:rsidRDefault="00C5380F">
            <w:pPr>
              <w:pStyle w:val="ConsPlusNormal"/>
              <w:jc w:val="center"/>
            </w:pPr>
            <w:r>
              <w:rPr>
                <w:color w:val="392C69"/>
              </w:rPr>
              <w:t xml:space="preserve">(введен </w:t>
            </w:r>
            <w:hyperlink r:id="rId302" w:history="1">
              <w:r>
                <w:rPr>
                  <w:color w:val="0000FF"/>
                </w:rPr>
                <w:t>Постановлением</w:t>
              </w:r>
            </w:hyperlink>
            <w:r>
              <w:rPr>
                <w:color w:val="392C69"/>
              </w:rPr>
              <w:t xml:space="preserve"> Правительства РБ от 20.10.2021 N 531)</w:t>
            </w:r>
          </w:p>
        </w:tc>
        <w:tc>
          <w:tcPr>
            <w:tcW w:w="113" w:type="dxa"/>
            <w:tcBorders>
              <w:top w:val="nil"/>
              <w:left w:val="nil"/>
              <w:bottom w:val="nil"/>
              <w:right w:val="nil"/>
            </w:tcBorders>
            <w:shd w:val="clear" w:color="auto" w:fill="F4F3F8"/>
            <w:tcMar>
              <w:top w:w="0" w:type="dxa"/>
              <w:left w:w="0" w:type="dxa"/>
              <w:bottom w:w="0" w:type="dxa"/>
              <w:right w:w="0" w:type="dxa"/>
            </w:tcMar>
          </w:tcPr>
          <w:p w:rsidR="00C5380F" w:rsidRDefault="00C5380F"/>
        </w:tc>
      </w:tr>
    </w:tbl>
    <w:p w:rsidR="00C5380F" w:rsidRDefault="00C538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C5380F">
        <w:tc>
          <w:tcPr>
            <w:tcW w:w="907" w:type="dxa"/>
            <w:vAlign w:val="center"/>
          </w:tcPr>
          <w:p w:rsidR="00C5380F" w:rsidRDefault="00C5380F">
            <w:pPr>
              <w:pStyle w:val="ConsPlusNormal"/>
              <w:jc w:val="center"/>
            </w:pPr>
            <w:r>
              <w:t>N группы</w:t>
            </w:r>
          </w:p>
        </w:tc>
        <w:tc>
          <w:tcPr>
            <w:tcW w:w="8164" w:type="dxa"/>
            <w:vAlign w:val="center"/>
          </w:tcPr>
          <w:p w:rsidR="00C5380F" w:rsidRDefault="00C5380F">
            <w:pPr>
              <w:pStyle w:val="ConsPlusNormal"/>
              <w:jc w:val="center"/>
            </w:pPr>
            <w:r>
              <w:t>Наименование заболеваний, состояний (групп заболеваний, состояний)</w:t>
            </w:r>
          </w:p>
        </w:tc>
      </w:tr>
      <w:tr w:rsidR="00C5380F">
        <w:tc>
          <w:tcPr>
            <w:tcW w:w="907" w:type="dxa"/>
            <w:vAlign w:val="center"/>
          </w:tcPr>
          <w:p w:rsidR="00C5380F" w:rsidRDefault="00C5380F">
            <w:pPr>
              <w:pStyle w:val="ConsPlusNormal"/>
              <w:jc w:val="center"/>
            </w:pPr>
            <w:r>
              <w:t>1</w:t>
            </w:r>
          </w:p>
        </w:tc>
        <w:tc>
          <w:tcPr>
            <w:tcW w:w="8164" w:type="dxa"/>
            <w:vAlign w:val="center"/>
          </w:tcPr>
          <w:p w:rsidR="00C5380F" w:rsidRDefault="00C5380F">
            <w:pPr>
              <w:pStyle w:val="ConsPlusNormal"/>
              <w:jc w:val="center"/>
            </w:pPr>
            <w:r>
              <w:t>2</w:t>
            </w:r>
          </w:p>
        </w:tc>
      </w:tr>
      <w:tr w:rsidR="00C5380F">
        <w:tc>
          <w:tcPr>
            <w:tcW w:w="9071" w:type="dxa"/>
            <w:gridSpan w:val="2"/>
            <w:vAlign w:val="center"/>
          </w:tcPr>
          <w:p w:rsidR="00C5380F" w:rsidRDefault="00C5380F">
            <w:pPr>
              <w:pStyle w:val="ConsPlusNormal"/>
              <w:jc w:val="center"/>
              <w:outlineLvl w:val="2"/>
            </w:pPr>
            <w:r>
              <w:t>В стационарных условиях</w:t>
            </w:r>
          </w:p>
        </w:tc>
      </w:tr>
      <w:tr w:rsidR="00C5380F">
        <w:tc>
          <w:tcPr>
            <w:tcW w:w="907" w:type="dxa"/>
          </w:tcPr>
          <w:p w:rsidR="00C5380F" w:rsidRDefault="00C5380F">
            <w:pPr>
              <w:pStyle w:val="ConsPlusNormal"/>
              <w:jc w:val="center"/>
            </w:pPr>
            <w:r>
              <w:t>2</w:t>
            </w:r>
          </w:p>
        </w:tc>
        <w:tc>
          <w:tcPr>
            <w:tcW w:w="8164" w:type="dxa"/>
          </w:tcPr>
          <w:p w:rsidR="00C5380F" w:rsidRDefault="00C5380F">
            <w:pPr>
              <w:pStyle w:val="ConsPlusNormal"/>
            </w:pPr>
            <w:r>
              <w:t>Осложнения, связанные с беременностью</w:t>
            </w:r>
          </w:p>
        </w:tc>
      </w:tr>
      <w:tr w:rsidR="00C5380F">
        <w:tc>
          <w:tcPr>
            <w:tcW w:w="907" w:type="dxa"/>
          </w:tcPr>
          <w:p w:rsidR="00C5380F" w:rsidRDefault="00C5380F">
            <w:pPr>
              <w:pStyle w:val="ConsPlusNormal"/>
              <w:jc w:val="center"/>
            </w:pPr>
            <w:r>
              <w:t>3</w:t>
            </w:r>
          </w:p>
        </w:tc>
        <w:tc>
          <w:tcPr>
            <w:tcW w:w="8164" w:type="dxa"/>
          </w:tcPr>
          <w:p w:rsidR="00C5380F" w:rsidRDefault="00C5380F">
            <w:pPr>
              <w:pStyle w:val="ConsPlusNormal"/>
            </w:pPr>
            <w:r>
              <w:t>Беременность, закончившаяся абортивным исходом</w:t>
            </w:r>
          </w:p>
        </w:tc>
      </w:tr>
      <w:tr w:rsidR="00C5380F">
        <w:tc>
          <w:tcPr>
            <w:tcW w:w="907" w:type="dxa"/>
          </w:tcPr>
          <w:p w:rsidR="00C5380F" w:rsidRDefault="00C5380F">
            <w:pPr>
              <w:pStyle w:val="ConsPlusNormal"/>
              <w:jc w:val="center"/>
            </w:pPr>
            <w:r>
              <w:t>4</w:t>
            </w:r>
          </w:p>
        </w:tc>
        <w:tc>
          <w:tcPr>
            <w:tcW w:w="8164" w:type="dxa"/>
          </w:tcPr>
          <w:p w:rsidR="00C5380F" w:rsidRDefault="00C5380F">
            <w:pPr>
              <w:pStyle w:val="ConsPlusNormal"/>
            </w:pPr>
            <w:r>
              <w:t>Родоразрешение</w:t>
            </w:r>
          </w:p>
        </w:tc>
      </w:tr>
      <w:tr w:rsidR="00C5380F">
        <w:tc>
          <w:tcPr>
            <w:tcW w:w="907" w:type="dxa"/>
          </w:tcPr>
          <w:p w:rsidR="00C5380F" w:rsidRDefault="00C5380F">
            <w:pPr>
              <w:pStyle w:val="ConsPlusNormal"/>
              <w:jc w:val="center"/>
            </w:pPr>
            <w:r>
              <w:t>5</w:t>
            </w:r>
          </w:p>
        </w:tc>
        <w:tc>
          <w:tcPr>
            <w:tcW w:w="8164" w:type="dxa"/>
          </w:tcPr>
          <w:p w:rsidR="00C5380F" w:rsidRDefault="00C5380F">
            <w:pPr>
              <w:pStyle w:val="ConsPlusNormal"/>
            </w:pPr>
            <w:r>
              <w:t>Кесарево сечение</w:t>
            </w:r>
          </w:p>
        </w:tc>
      </w:tr>
      <w:tr w:rsidR="00C5380F">
        <w:tc>
          <w:tcPr>
            <w:tcW w:w="907" w:type="dxa"/>
          </w:tcPr>
          <w:p w:rsidR="00C5380F" w:rsidRDefault="00C5380F">
            <w:pPr>
              <w:pStyle w:val="ConsPlusNormal"/>
              <w:jc w:val="center"/>
            </w:pPr>
            <w:r>
              <w:t>11</w:t>
            </w:r>
          </w:p>
        </w:tc>
        <w:tc>
          <w:tcPr>
            <w:tcW w:w="8164" w:type="dxa"/>
          </w:tcPr>
          <w:p w:rsidR="00C5380F" w:rsidRDefault="00C5380F">
            <w:pPr>
              <w:pStyle w:val="ConsPlusNormal"/>
            </w:pPr>
            <w:r>
              <w:t>Операции на женских половых органах (уровень 1)</w:t>
            </w:r>
          </w:p>
        </w:tc>
      </w:tr>
      <w:tr w:rsidR="00C5380F">
        <w:tc>
          <w:tcPr>
            <w:tcW w:w="907" w:type="dxa"/>
          </w:tcPr>
          <w:p w:rsidR="00C5380F" w:rsidRDefault="00C5380F">
            <w:pPr>
              <w:pStyle w:val="ConsPlusNormal"/>
              <w:jc w:val="center"/>
            </w:pPr>
            <w:r>
              <w:t>12</w:t>
            </w:r>
          </w:p>
        </w:tc>
        <w:tc>
          <w:tcPr>
            <w:tcW w:w="8164" w:type="dxa"/>
          </w:tcPr>
          <w:p w:rsidR="00C5380F" w:rsidRDefault="00C5380F">
            <w:pPr>
              <w:pStyle w:val="ConsPlusNormal"/>
            </w:pPr>
            <w:r>
              <w:t>Операции на женских половых органах (уровень 2)</w:t>
            </w:r>
          </w:p>
        </w:tc>
      </w:tr>
      <w:tr w:rsidR="00C5380F">
        <w:tc>
          <w:tcPr>
            <w:tcW w:w="907" w:type="dxa"/>
          </w:tcPr>
          <w:p w:rsidR="00C5380F" w:rsidRDefault="00C5380F">
            <w:pPr>
              <w:pStyle w:val="ConsPlusNormal"/>
              <w:jc w:val="center"/>
            </w:pPr>
            <w:r>
              <w:t>16</w:t>
            </w:r>
          </w:p>
        </w:tc>
        <w:tc>
          <w:tcPr>
            <w:tcW w:w="8164" w:type="dxa"/>
          </w:tcPr>
          <w:p w:rsidR="00C5380F" w:rsidRDefault="00C5380F">
            <w:pPr>
              <w:pStyle w:val="ConsPlusNormal"/>
            </w:pPr>
            <w:r>
              <w:t>Ангионевротический отек, анафилактический шок</w:t>
            </w:r>
          </w:p>
        </w:tc>
      </w:tr>
      <w:tr w:rsidR="00C5380F">
        <w:tc>
          <w:tcPr>
            <w:tcW w:w="907" w:type="dxa"/>
          </w:tcPr>
          <w:p w:rsidR="00C5380F" w:rsidRDefault="00C5380F">
            <w:pPr>
              <w:pStyle w:val="ConsPlusNormal"/>
              <w:jc w:val="center"/>
            </w:pPr>
            <w:r>
              <w:t>28</w:t>
            </w:r>
          </w:p>
        </w:tc>
        <w:tc>
          <w:tcPr>
            <w:tcW w:w="8164" w:type="dxa"/>
          </w:tcPr>
          <w:p w:rsidR="00C5380F" w:rsidRDefault="00C5380F">
            <w:pPr>
              <w:pStyle w:val="ConsPlusNormal"/>
            </w:pPr>
            <w:r>
              <w:t xml:space="preserve">Лекарственная терапия при доброкачественных заболеваниях крови и пузырном заносе </w:t>
            </w:r>
            <w:hyperlink w:anchor="P8653" w:history="1">
              <w:r>
                <w:rPr>
                  <w:color w:val="0000FF"/>
                </w:rPr>
                <w:t>&lt;*&gt;</w:t>
              </w:r>
            </w:hyperlink>
          </w:p>
        </w:tc>
      </w:tr>
      <w:tr w:rsidR="00C5380F">
        <w:tc>
          <w:tcPr>
            <w:tcW w:w="907" w:type="dxa"/>
          </w:tcPr>
          <w:p w:rsidR="00C5380F" w:rsidRDefault="00C5380F">
            <w:pPr>
              <w:pStyle w:val="ConsPlusNormal"/>
              <w:jc w:val="center"/>
            </w:pPr>
            <w:r>
              <w:t>33</w:t>
            </w:r>
          </w:p>
        </w:tc>
        <w:tc>
          <w:tcPr>
            <w:tcW w:w="8164" w:type="dxa"/>
          </w:tcPr>
          <w:p w:rsidR="00C5380F" w:rsidRDefault="00C5380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8653" w:history="1">
              <w:r>
                <w:rPr>
                  <w:color w:val="0000FF"/>
                </w:rPr>
                <w:t>&lt;*&gt;</w:t>
              </w:r>
            </w:hyperlink>
          </w:p>
        </w:tc>
      </w:tr>
      <w:tr w:rsidR="00C5380F">
        <w:tc>
          <w:tcPr>
            <w:tcW w:w="907" w:type="dxa"/>
          </w:tcPr>
          <w:p w:rsidR="00C5380F" w:rsidRDefault="00C5380F">
            <w:pPr>
              <w:pStyle w:val="ConsPlusNormal"/>
              <w:jc w:val="center"/>
            </w:pPr>
            <w:r>
              <w:t>34</w:t>
            </w:r>
          </w:p>
        </w:tc>
        <w:tc>
          <w:tcPr>
            <w:tcW w:w="8164" w:type="dxa"/>
          </w:tcPr>
          <w:p w:rsidR="00C5380F" w:rsidRDefault="00C5380F">
            <w:pPr>
              <w:pStyle w:val="ConsPlusNormal"/>
            </w:pPr>
            <w:r>
              <w:t xml:space="preserve">Лекарственная терапия при остром лейкозе, дети </w:t>
            </w:r>
            <w:hyperlink w:anchor="P8653" w:history="1">
              <w:r>
                <w:rPr>
                  <w:color w:val="0000FF"/>
                </w:rPr>
                <w:t>&lt;*&gt;</w:t>
              </w:r>
            </w:hyperlink>
          </w:p>
        </w:tc>
      </w:tr>
      <w:tr w:rsidR="00C5380F">
        <w:tc>
          <w:tcPr>
            <w:tcW w:w="907" w:type="dxa"/>
          </w:tcPr>
          <w:p w:rsidR="00C5380F" w:rsidRDefault="00C5380F">
            <w:pPr>
              <w:pStyle w:val="ConsPlusNormal"/>
              <w:jc w:val="center"/>
            </w:pPr>
            <w:r>
              <w:t>35</w:t>
            </w:r>
          </w:p>
        </w:tc>
        <w:tc>
          <w:tcPr>
            <w:tcW w:w="8164" w:type="dxa"/>
          </w:tcPr>
          <w:p w:rsidR="00C5380F" w:rsidRDefault="00C5380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8653" w:history="1">
              <w:r>
                <w:rPr>
                  <w:color w:val="0000FF"/>
                </w:rPr>
                <w:t>&lt;*&gt;</w:t>
              </w:r>
            </w:hyperlink>
          </w:p>
        </w:tc>
      </w:tr>
      <w:tr w:rsidR="00C5380F">
        <w:tc>
          <w:tcPr>
            <w:tcW w:w="907" w:type="dxa"/>
          </w:tcPr>
          <w:p w:rsidR="00C5380F" w:rsidRDefault="00C5380F">
            <w:pPr>
              <w:pStyle w:val="ConsPlusNormal"/>
              <w:jc w:val="center"/>
            </w:pPr>
            <w:r>
              <w:t>66</w:t>
            </w:r>
          </w:p>
        </w:tc>
        <w:tc>
          <w:tcPr>
            <w:tcW w:w="8164" w:type="dxa"/>
          </w:tcPr>
          <w:p w:rsidR="00C5380F" w:rsidRDefault="00C5380F">
            <w:pPr>
              <w:pStyle w:val="ConsPlusNormal"/>
            </w:pPr>
            <w:r>
              <w:t>Респираторные инфекции верхних дыхательных путей с осложнениями, взрослые</w:t>
            </w:r>
          </w:p>
        </w:tc>
      </w:tr>
      <w:tr w:rsidR="00C5380F">
        <w:tc>
          <w:tcPr>
            <w:tcW w:w="907" w:type="dxa"/>
          </w:tcPr>
          <w:p w:rsidR="00C5380F" w:rsidRDefault="00C5380F">
            <w:pPr>
              <w:pStyle w:val="ConsPlusNormal"/>
              <w:jc w:val="center"/>
            </w:pPr>
            <w:r>
              <w:lastRenderedPageBreak/>
              <w:t>67</w:t>
            </w:r>
          </w:p>
        </w:tc>
        <w:tc>
          <w:tcPr>
            <w:tcW w:w="8164" w:type="dxa"/>
          </w:tcPr>
          <w:p w:rsidR="00C5380F" w:rsidRDefault="00C5380F">
            <w:pPr>
              <w:pStyle w:val="ConsPlusNormal"/>
            </w:pPr>
            <w:r>
              <w:t>Респираторные инфекции верхних дыхательных путей, дети</w:t>
            </w:r>
          </w:p>
        </w:tc>
      </w:tr>
      <w:tr w:rsidR="00C5380F">
        <w:tc>
          <w:tcPr>
            <w:tcW w:w="907" w:type="dxa"/>
          </w:tcPr>
          <w:p w:rsidR="00C5380F" w:rsidRDefault="00C5380F">
            <w:pPr>
              <w:pStyle w:val="ConsPlusNormal"/>
              <w:jc w:val="center"/>
            </w:pPr>
            <w:r>
              <w:t>86</w:t>
            </w:r>
          </w:p>
        </w:tc>
        <w:tc>
          <w:tcPr>
            <w:tcW w:w="8164" w:type="dxa"/>
          </w:tcPr>
          <w:p w:rsidR="00C5380F" w:rsidRDefault="00C5380F">
            <w:pPr>
              <w:pStyle w:val="ConsPlusNormal"/>
            </w:pPr>
            <w:r>
              <w:t>Операции на кишечнике и анальной области (уровень 2)</w:t>
            </w:r>
          </w:p>
        </w:tc>
      </w:tr>
      <w:tr w:rsidR="00C5380F">
        <w:tc>
          <w:tcPr>
            <w:tcW w:w="907" w:type="dxa"/>
          </w:tcPr>
          <w:p w:rsidR="00C5380F" w:rsidRDefault="00C5380F">
            <w:pPr>
              <w:pStyle w:val="ConsPlusNormal"/>
              <w:jc w:val="center"/>
            </w:pPr>
            <w:r>
              <w:t>94</w:t>
            </w:r>
          </w:p>
        </w:tc>
        <w:tc>
          <w:tcPr>
            <w:tcW w:w="8164" w:type="dxa"/>
          </w:tcPr>
          <w:p w:rsidR="00C5380F" w:rsidRDefault="00C5380F">
            <w:pPr>
              <w:pStyle w:val="ConsPlusNormal"/>
            </w:pPr>
            <w:r>
              <w:t xml:space="preserve">Неврологические заболевания, лечение с применением ботулотоксина (уровень 1) </w:t>
            </w:r>
            <w:hyperlink w:anchor="P8653" w:history="1">
              <w:r>
                <w:rPr>
                  <w:color w:val="0000FF"/>
                </w:rPr>
                <w:t>&lt;*&gt;</w:t>
              </w:r>
            </w:hyperlink>
          </w:p>
        </w:tc>
      </w:tr>
      <w:tr w:rsidR="00C5380F">
        <w:tc>
          <w:tcPr>
            <w:tcW w:w="907" w:type="dxa"/>
          </w:tcPr>
          <w:p w:rsidR="00C5380F" w:rsidRDefault="00C5380F">
            <w:pPr>
              <w:pStyle w:val="ConsPlusNormal"/>
              <w:jc w:val="center"/>
            </w:pPr>
            <w:r>
              <w:t>95</w:t>
            </w:r>
          </w:p>
        </w:tc>
        <w:tc>
          <w:tcPr>
            <w:tcW w:w="8164" w:type="dxa"/>
          </w:tcPr>
          <w:p w:rsidR="00C5380F" w:rsidRDefault="00C5380F">
            <w:pPr>
              <w:pStyle w:val="ConsPlusNormal"/>
            </w:pPr>
            <w:r>
              <w:t xml:space="preserve">Неврологические заболевания, лечение с применением ботулотоксина (уровень 2) </w:t>
            </w:r>
            <w:hyperlink w:anchor="P8653" w:history="1">
              <w:r>
                <w:rPr>
                  <w:color w:val="0000FF"/>
                </w:rPr>
                <w:t>&lt;*&gt;</w:t>
              </w:r>
            </w:hyperlink>
          </w:p>
        </w:tc>
      </w:tr>
      <w:tr w:rsidR="00C5380F">
        <w:tc>
          <w:tcPr>
            <w:tcW w:w="907" w:type="dxa"/>
          </w:tcPr>
          <w:p w:rsidR="00C5380F" w:rsidRDefault="00C5380F">
            <w:pPr>
              <w:pStyle w:val="ConsPlusNormal"/>
              <w:jc w:val="center"/>
            </w:pPr>
            <w:r>
              <w:t>111</w:t>
            </w:r>
          </w:p>
        </w:tc>
        <w:tc>
          <w:tcPr>
            <w:tcW w:w="8164" w:type="dxa"/>
          </w:tcPr>
          <w:p w:rsidR="00C5380F" w:rsidRDefault="00C5380F">
            <w:pPr>
              <w:pStyle w:val="ConsPlusNormal"/>
            </w:pPr>
            <w:r>
              <w:t>Сотрясение головного мозга</w:t>
            </w:r>
          </w:p>
        </w:tc>
      </w:tr>
      <w:tr w:rsidR="00C5380F">
        <w:tc>
          <w:tcPr>
            <w:tcW w:w="907" w:type="dxa"/>
          </w:tcPr>
          <w:p w:rsidR="00C5380F" w:rsidRDefault="00C5380F">
            <w:pPr>
              <w:pStyle w:val="ConsPlusNormal"/>
              <w:jc w:val="center"/>
            </w:pPr>
            <w:r>
              <w:t>135</w:t>
            </w:r>
          </w:p>
        </w:tc>
        <w:tc>
          <w:tcPr>
            <w:tcW w:w="8164" w:type="dxa"/>
          </w:tcPr>
          <w:p w:rsidR="00C5380F" w:rsidRDefault="00C5380F">
            <w:pPr>
              <w:pStyle w:val="ConsPlusNormal"/>
            </w:pPr>
            <w:r>
              <w:t>Операции при злокачественных новообразованиях почки и мочевыделительной системы (уровень 2)</w:t>
            </w:r>
          </w:p>
        </w:tc>
      </w:tr>
      <w:tr w:rsidR="00C5380F">
        <w:tc>
          <w:tcPr>
            <w:tcW w:w="907" w:type="dxa"/>
          </w:tcPr>
          <w:p w:rsidR="00C5380F" w:rsidRDefault="00C5380F">
            <w:pPr>
              <w:pStyle w:val="ConsPlusNormal"/>
              <w:jc w:val="center"/>
            </w:pPr>
            <w:r>
              <w:t>156</w:t>
            </w:r>
          </w:p>
        </w:tc>
        <w:tc>
          <w:tcPr>
            <w:tcW w:w="8164" w:type="dxa"/>
          </w:tcPr>
          <w:p w:rsidR="00C5380F" w:rsidRDefault="00C5380F">
            <w:pPr>
              <w:pStyle w:val="ConsPlusNormal"/>
            </w:pPr>
            <w:r>
              <w:t>Установка, замена порт-системы (катетера) для лекарственной терапии злокачественных новообразований</w:t>
            </w:r>
          </w:p>
        </w:tc>
      </w:tr>
      <w:tr w:rsidR="00C5380F">
        <w:tc>
          <w:tcPr>
            <w:tcW w:w="907" w:type="dxa"/>
          </w:tcPr>
          <w:p w:rsidR="00C5380F" w:rsidRDefault="00C5380F">
            <w:pPr>
              <w:pStyle w:val="ConsPlusNormal"/>
              <w:jc w:val="center"/>
            </w:pPr>
            <w:r>
              <w:t>157</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8653" w:history="1">
              <w:r>
                <w:rPr>
                  <w:color w:val="0000FF"/>
                </w:rPr>
                <w:t>&lt;*&gt;</w:t>
              </w:r>
            </w:hyperlink>
          </w:p>
        </w:tc>
      </w:tr>
      <w:tr w:rsidR="00C5380F">
        <w:tc>
          <w:tcPr>
            <w:tcW w:w="907" w:type="dxa"/>
          </w:tcPr>
          <w:p w:rsidR="00C5380F" w:rsidRDefault="00C5380F">
            <w:pPr>
              <w:pStyle w:val="ConsPlusNormal"/>
              <w:jc w:val="center"/>
            </w:pPr>
            <w:r>
              <w:t>158</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8653" w:history="1">
              <w:r>
                <w:rPr>
                  <w:color w:val="0000FF"/>
                </w:rPr>
                <w:t>&lt;*&gt;</w:t>
              </w:r>
            </w:hyperlink>
          </w:p>
        </w:tc>
      </w:tr>
      <w:tr w:rsidR="00C5380F">
        <w:tc>
          <w:tcPr>
            <w:tcW w:w="907" w:type="dxa"/>
          </w:tcPr>
          <w:p w:rsidR="00C5380F" w:rsidRDefault="00C5380F">
            <w:pPr>
              <w:pStyle w:val="ConsPlusNormal"/>
              <w:jc w:val="center"/>
            </w:pPr>
            <w:r>
              <w:t>159</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8653" w:history="1">
              <w:r>
                <w:rPr>
                  <w:color w:val="0000FF"/>
                </w:rPr>
                <w:t>&lt;*&gt;</w:t>
              </w:r>
            </w:hyperlink>
          </w:p>
        </w:tc>
      </w:tr>
      <w:tr w:rsidR="00C5380F">
        <w:tc>
          <w:tcPr>
            <w:tcW w:w="907" w:type="dxa"/>
          </w:tcPr>
          <w:p w:rsidR="00C5380F" w:rsidRDefault="00C5380F">
            <w:pPr>
              <w:pStyle w:val="ConsPlusNormal"/>
              <w:jc w:val="center"/>
            </w:pPr>
            <w:r>
              <w:t>160</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8653" w:history="1">
              <w:r>
                <w:rPr>
                  <w:color w:val="0000FF"/>
                </w:rPr>
                <w:t>&lt;*&gt;</w:t>
              </w:r>
            </w:hyperlink>
          </w:p>
        </w:tc>
      </w:tr>
      <w:tr w:rsidR="00C5380F">
        <w:tc>
          <w:tcPr>
            <w:tcW w:w="907" w:type="dxa"/>
          </w:tcPr>
          <w:p w:rsidR="00C5380F" w:rsidRDefault="00C5380F">
            <w:pPr>
              <w:pStyle w:val="ConsPlusNormal"/>
              <w:jc w:val="center"/>
            </w:pPr>
            <w:r>
              <w:t>161</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8653" w:history="1">
              <w:r>
                <w:rPr>
                  <w:color w:val="0000FF"/>
                </w:rPr>
                <w:t>&lt;*&gt;</w:t>
              </w:r>
            </w:hyperlink>
          </w:p>
        </w:tc>
      </w:tr>
      <w:tr w:rsidR="00C5380F">
        <w:tc>
          <w:tcPr>
            <w:tcW w:w="907" w:type="dxa"/>
          </w:tcPr>
          <w:p w:rsidR="00C5380F" w:rsidRDefault="00C5380F">
            <w:pPr>
              <w:pStyle w:val="ConsPlusNormal"/>
              <w:jc w:val="center"/>
            </w:pPr>
            <w:r>
              <w:t>162</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8653" w:history="1">
              <w:r>
                <w:rPr>
                  <w:color w:val="0000FF"/>
                </w:rPr>
                <w:t>&lt;*&gt;</w:t>
              </w:r>
            </w:hyperlink>
          </w:p>
        </w:tc>
      </w:tr>
      <w:tr w:rsidR="00C5380F">
        <w:tc>
          <w:tcPr>
            <w:tcW w:w="907" w:type="dxa"/>
          </w:tcPr>
          <w:p w:rsidR="00C5380F" w:rsidRDefault="00C5380F">
            <w:pPr>
              <w:pStyle w:val="ConsPlusNormal"/>
              <w:jc w:val="center"/>
            </w:pPr>
            <w:r>
              <w:t>163</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8653" w:history="1">
              <w:r>
                <w:rPr>
                  <w:color w:val="0000FF"/>
                </w:rPr>
                <w:t>&lt;*&gt;</w:t>
              </w:r>
            </w:hyperlink>
          </w:p>
        </w:tc>
      </w:tr>
      <w:tr w:rsidR="00C5380F">
        <w:tc>
          <w:tcPr>
            <w:tcW w:w="907" w:type="dxa"/>
          </w:tcPr>
          <w:p w:rsidR="00C5380F" w:rsidRDefault="00C5380F">
            <w:pPr>
              <w:pStyle w:val="ConsPlusNormal"/>
              <w:jc w:val="center"/>
            </w:pPr>
            <w:r>
              <w:t>164</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8653" w:history="1">
              <w:r>
                <w:rPr>
                  <w:color w:val="0000FF"/>
                </w:rPr>
                <w:t>&lt;*&gt;</w:t>
              </w:r>
            </w:hyperlink>
          </w:p>
        </w:tc>
      </w:tr>
      <w:tr w:rsidR="00C5380F">
        <w:tc>
          <w:tcPr>
            <w:tcW w:w="907" w:type="dxa"/>
          </w:tcPr>
          <w:p w:rsidR="00C5380F" w:rsidRDefault="00C5380F">
            <w:pPr>
              <w:pStyle w:val="ConsPlusNormal"/>
              <w:jc w:val="center"/>
            </w:pPr>
            <w:r>
              <w:t>165</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8653" w:history="1">
              <w:r>
                <w:rPr>
                  <w:color w:val="0000FF"/>
                </w:rPr>
                <w:t>&lt;*&gt;</w:t>
              </w:r>
            </w:hyperlink>
          </w:p>
        </w:tc>
      </w:tr>
      <w:tr w:rsidR="00C5380F">
        <w:tc>
          <w:tcPr>
            <w:tcW w:w="907" w:type="dxa"/>
          </w:tcPr>
          <w:p w:rsidR="00C5380F" w:rsidRDefault="00C5380F">
            <w:pPr>
              <w:pStyle w:val="ConsPlusNormal"/>
              <w:jc w:val="center"/>
            </w:pPr>
            <w:r>
              <w:t>166</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8653" w:history="1">
              <w:r>
                <w:rPr>
                  <w:color w:val="0000FF"/>
                </w:rPr>
                <w:t>&lt;*&gt;</w:t>
              </w:r>
            </w:hyperlink>
          </w:p>
        </w:tc>
      </w:tr>
      <w:tr w:rsidR="00C5380F">
        <w:tc>
          <w:tcPr>
            <w:tcW w:w="907" w:type="dxa"/>
          </w:tcPr>
          <w:p w:rsidR="00C5380F" w:rsidRDefault="00C5380F">
            <w:pPr>
              <w:pStyle w:val="ConsPlusNormal"/>
              <w:jc w:val="center"/>
            </w:pPr>
            <w:r>
              <w:t>167</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8653" w:history="1">
              <w:r>
                <w:rPr>
                  <w:color w:val="0000FF"/>
                </w:rPr>
                <w:t>&lt;*&gt;</w:t>
              </w:r>
            </w:hyperlink>
          </w:p>
        </w:tc>
      </w:tr>
      <w:tr w:rsidR="00C5380F">
        <w:tc>
          <w:tcPr>
            <w:tcW w:w="907" w:type="dxa"/>
          </w:tcPr>
          <w:p w:rsidR="00C5380F" w:rsidRDefault="00C5380F">
            <w:pPr>
              <w:pStyle w:val="ConsPlusNormal"/>
              <w:jc w:val="center"/>
            </w:pPr>
            <w:r>
              <w:t>168</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8653" w:history="1">
              <w:r>
                <w:rPr>
                  <w:color w:val="0000FF"/>
                </w:rPr>
                <w:t>&lt;*&gt;</w:t>
              </w:r>
            </w:hyperlink>
          </w:p>
        </w:tc>
      </w:tr>
      <w:tr w:rsidR="00C5380F">
        <w:tc>
          <w:tcPr>
            <w:tcW w:w="907" w:type="dxa"/>
          </w:tcPr>
          <w:p w:rsidR="00C5380F" w:rsidRDefault="00C5380F">
            <w:pPr>
              <w:pStyle w:val="ConsPlusNormal"/>
              <w:jc w:val="center"/>
            </w:pPr>
            <w:r>
              <w:t>169</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8653" w:history="1">
              <w:r>
                <w:rPr>
                  <w:color w:val="0000FF"/>
                </w:rPr>
                <w:t>&lt;*&gt;</w:t>
              </w:r>
            </w:hyperlink>
          </w:p>
        </w:tc>
      </w:tr>
      <w:tr w:rsidR="00C5380F">
        <w:tc>
          <w:tcPr>
            <w:tcW w:w="907" w:type="dxa"/>
          </w:tcPr>
          <w:p w:rsidR="00C5380F" w:rsidRDefault="00C5380F">
            <w:pPr>
              <w:pStyle w:val="ConsPlusNormal"/>
              <w:jc w:val="center"/>
            </w:pPr>
            <w:r>
              <w:lastRenderedPageBreak/>
              <w:t>177</w:t>
            </w:r>
          </w:p>
        </w:tc>
        <w:tc>
          <w:tcPr>
            <w:tcW w:w="8164" w:type="dxa"/>
          </w:tcPr>
          <w:p w:rsidR="00C5380F" w:rsidRDefault="00C5380F">
            <w:pPr>
              <w:pStyle w:val="ConsPlusNormal"/>
            </w:pPr>
            <w:r>
              <w:t>Лучевая терапия (уровень 8)</w:t>
            </w:r>
          </w:p>
        </w:tc>
      </w:tr>
      <w:tr w:rsidR="00C5380F">
        <w:tc>
          <w:tcPr>
            <w:tcW w:w="907" w:type="dxa"/>
          </w:tcPr>
          <w:p w:rsidR="00C5380F" w:rsidRDefault="00C5380F">
            <w:pPr>
              <w:pStyle w:val="ConsPlusNormal"/>
              <w:jc w:val="center"/>
            </w:pPr>
            <w:r>
              <w:t>185</w:t>
            </w:r>
          </w:p>
        </w:tc>
        <w:tc>
          <w:tcPr>
            <w:tcW w:w="8164" w:type="dxa"/>
          </w:tcPr>
          <w:p w:rsidR="00C5380F" w:rsidRDefault="00C5380F">
            <w:pPr>
              <w:pStyle w:val="ConsPlusNormal"/>
            </w:pPr>
            <w:r>
              <w:t>ЗНО лимфоидной и кроветворной тканей без специального противоопухолевого лечения (уровень 1)</w:t>
            </w:r>
          </w:p>
        </w:tc>
      </w:tr>
      <w:tr w:rsidR="00C5380F">
        <w:tc>
          <w:tcPr>
            <w:tcW w:w="907" w:type="dxa"/>
          </w:tcPr>
          <w:p w:rsidR="00C5380F" w:rsidRDefault="00C5380F">
            <w:pPr>
              <w:pStyle w:val="ConsPlusNormal"/>
              <w:jc w:val="center"/>
            </w:pPr>
            <w:r>
              <w:t>189</w:t>
            </w:r>
          </w:p>
        </w:tc>
        <w:tc>
          <w:tcPr>
            <w:tcW w:w="8164" w:type="dxa"/>
          </w:tcPr>
          <w:p w:rsidR="00C5380F" w:rsidRDefault="00C5380F">
            <w:pPr>
              <w:pStyle w:val="ConsPlusNormal"/>
            </w:pPr>
            <w:r>
              <w:t>ЗНО лимфоидной и кроветворной тканей, лекарственная терапия, взрослые (уровень 1)</w:t>
            </w:r>
          </w:p>
        </w:tc>
      </w:tr>
      <w:tr w:rsidR="00C5380F">
        <w:tc>
          <w:tcPr>
            <w:tcW w:w="907" w:type="dxa"/>
          </w:tcPr>
          <w:p w:rsidR="00C5380F" w:rsidRDefault="00C5380F">
            <w:pPr>
              <w:pStyle w:val="ConsPlusNormal"/>
              <w:jc w:val="center"/>
            </w:pPr>
            <w:r>
              <w:t>192</w:t>
            </w:r>
          </w:p>
        </w:tc>
        <w:tc>
          <w:tcPr>
            <w:tcW w:w="8164" w:type="dxa"/>
          </w:tcPr>
          <w:p w:rsidR="00C5380F" w:rsidRDefault="00C5380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5380F">
        <w:tc>
          <w:tcPr>
            <w:tcW w:w="907" w:type="dxa"/>
          </w:tcPr>
          <w:p w:rsidR="00C5380F" w:rsidRDefault="00C5380F">
            <w:pPr>
              <w:pStyle w:val="ConsPlusNormal"/>
              <w:jc w:val="center"/>
            </w:pPr>
            <w:r>
              <w:t>195</w:t>
            </w:r>
          </w:p>
        </w:tc>
        <w:tc>
          <w:tcPr>
            <w:tcW w:w="8164" w:type="dxa"/>
          </w:tcPr>
          <w:p w:rsidR="00C5380F" w:rsidRDefault="00C5380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5380F">
        <w:tc>
          <w:tcPr>
            <w:tcW w:w="907" w:type="dxa"/>
          </w:tcPr>
          <w:p w:rsidR="00C5380F" w:rsidRDefault="00C5380F">
            <w:pPr>
              <w:pStyle w:val="ConsPlusNormal"/>
              <w:jc w:val="center"/>
            </w:pPr>
            <w:r>
              <w:t>204</w:t>
            </w:r>
          </w:p>
        </w:tc>
        <w:tc>
          <w:tcPr>
            <w:tcW w:w="8164" w:type="dxa"/>
          </w:tcPr>
          <w:p w:rsidR="00C5380F" w:rsidRDefault="00C5380F">
            <w:pPr>
              <w:pStyle w:val="ConsPlusNormal"/>
            </w:pPr>
            <w:r>
              <w:t>Операции на органе слуха, придаточных пазухах носа и верхних дыхательных путях (уровень 1)</w:t>
            </w:r>
          </w:p>
        </w:tc>
      </w:tr>
      <w:tr w:rsidR="00C5380F">
        <w:tc>
          <w:tcPr>
            <w:tcW w:w="907" w:type="dxa"/>
          </w:tcPr>
          <w:p w:rsidR="00C5380F" w:rsidRDefault="00C5380F">
            <w:pPr>
              <w:pStyle w:val="ConsPlusNormal"/>
              <w:jc w:val="center"/>
            </w:pPr>
            <w:r>
              <w:t>205</w:t>
            </w:r>
          </w:p>
        </w:tc>
        <w:tc>
          <w:tcPr>
            <w:tcW w:w="8164" w:type="dxa"/>
          </w:tcPr>
          <w:p w:rsidR="00C5380F" w:rsidRDefault="00C5380F">
            <w:pPr>
              <w:pStyle w:val="ConsPlusNormal"/>
            </w:pPr>
            <w:r>
              <w:t>Операции на органе слуха, придаточных пазухах носа и верхних дыхательных путях (уровень 2)</w:t>
            </w:r>
          </w:p>
        </w:tc>
      </w:tr>
      <w:tr w:rsidR="00C5380F">
        <w:tc>
          <w:tcPr>
            <w:tcW w:w="907" w:type="dxa"/>
          </w:tcPr>
          <w:p w:rsidR="00C5380F" w:rsidRDefault="00C5380F">
            <w:pPr>
              <w:pStyle w:val="ConsPlusNormal"/>
              <w:jc w:val="center"/>
            </w:pPr>
            <w:r>
              <w:t>209</w:t>
            </w:r>
          </w:p>
        </w:tc>
        <w:tc>
          <w:tcPr>
            <w:tcW w:w="8164" w:type="dxa"/>
          </w:tcPr>
          <w:p w:rsidR="00C5380F" w:rsidRDefault="00C5380F">
            <w:pPr>
              <w:pStyle w:val="ConsPlusNormal"/>
            </w:pPr>
            <w:r>
              <w:t>Замена речевого процессора</w:t>
            </w:r>
          </w:p>
        </w:tc>
      </w:tr>
      <w:tr w:rsidR="00C5380F">
        <w:tc>
          <w:tcPr>
            <w:tcW w:w="907" w:type="dxa"/>
          </w:tcPr>
          <w:p w:rsidR="00C5380F" w:rsidRDefault="00C5380F">
            <w:pPr>
              <w:pStyle w:val="ConsPlusNormal"/>
              <w:jc w:val="center"/>
            </w:pPr>
            <w:r>
              <w:t>210</w:t>
            </w:r>
          </w:p>
        </w:tc>
        <w:tc>
          <w:tcPr>
            <w:tcW w:w="8164" w:type="dxa"/>
          </w:tcPr>
          <w:p w:rsidR="00C5380F" w:rsidRDefault="00C5380F">
            <w:pPr>
              <w:pStyle w:val="ConsPlusNormal"/>
            </w:pPr>
            <w:r>
              <w:t>Операции на органе зрения (уровень 1)</w:t>
            </w:r>
          </w:p>
        </w:tc>
      </w:tr>
      <w:tr w:rsidR="00C5380F">
        <w:tc>
          <w:tcPr>
            <w:tcW w:w="907" w:type="dxa"/>
          </w:tcPr>
          <w:p w:rsidR="00C5380F" w:rsidRDefault="00C5380F">
            <w:pPr>
              <w:pStyle w:val="ConsPlusNormal"/>
              <w:jc w:val="center"/>
            </w:pPr>
            <w:r>
              <w:t>211</w:t>
            </w:r>
          </w:p>
        </w:tc>
        <w:tc>
          <w:tcPr>
            <w:tcW w:w="8164" w:type="dxa"/>
          </w:tcPr>
          <w:p w:rsidR="00C5380F" w:rsidRDefault="00C5380F">
            <w:pPr>
              <w:pStyle w:val="ConsPlusNormal"/>
            </w:pPr>
            <w:r>
              <w:t>Операции на органе зрения (уровень 2)</w:t>
            </w:r>
          </w:p>
        </w:tc>
      </w:tr>
      <w:tr w:rsidR="00C5380F">
        <w:tc>
          <w:tcPr>
            <w:tcW w:w="907" w:type="dxa"/>
          </w:tcPr>
          <w:p w:rsidR="00C5380F" w:rsidRDefault="00C5380F">
            <w:pPr>
              <w:pStyle w:val="ConsPlusNormal"/>
              <w:jc w:val="center"/>
            </w:pPr>
            <w:r>
              <w:t>212</w:t>
            </w:r>
          </w:p>
        </w:tc>
        <w:tc>
          <w:tcPr>
            <w:tcW w:w="8164" w:type="dxa"/>
          </w:tcPr>
          <w:p w:rsidR="00C5380F" w:rsidRDefault="00C5380F">
            <w:pPr>
              <w:pStyle w:val="ConsPlusNormal"/>
            </w:pPr>
            <w:r>
              <w:t>Операции на органе зрения (уровень 3)</w:t>
            </w:r>
          </w:p>
        </w:tc>
      </w:tr>
      <w:tr w:rsidR="00C5380F">
        <w:tc>
          <w:tcPr>
            <w:tcW w:w="907" w:type="dxa"/>
          </w:tcPr>
          <w:p w:rsidR="00C5380F" w:rsidRDefault="00C5380F">
            <w:pPr>
              <w:pStyle w:val="ConsPlusNormal"/>
              <w:jc w:val="center"/>
            </w:pPr>
            <w:r>
              <w:t>213</w:t>
            </w:r>
          </w:p>
        </w:tc>
        <w:tc>
          <w:tcPr>
            <w:tcW w:w="8164" w:type="dxa"/>
          </w:tcPr>
          <w:p w:rsidR="00C5380F" w:rsidRDefault="00C5380F">
            <w:pPr>
              <w:pStyle w:val="ConsPlusNormal"/>
            </w:pPr>
            <w:r>
              <w:t>Операции на органе зрения (уровень 4)</w:t>
            </w:r>
          </w:p>
        </w:tc>
      </w:tr>
      <w:tr w:rsidR="00C5380F">
        <w:tc>
          <w:tcPr>
            <w:tcW w:w="907" w:type="dxa"/>
          </w:tcPr>
          <w:p w:rsidR="00C5380F" w:rsidRDefault="00C5380F">
            <w:pPr>
              <w:pStyle w:val="ConsPlusNormal"/>
              <w:jc w:val="center"/>
            </w:pPr>
            <w:r>
              <w:t>214</w:t>
            </w:r>
          </w:p>
        </w:tc>
        <w:tc>
          <w:tcPr>
            <w:tcW w:w="8164" w:type="dxa"/>
          </w:tcPr>
          <w:p w:rsidR="00C5380F" w:rsidRDefault="00C5380F">
            <w:pPr>
              <w:pStyle w:val="ConsPlusNormal"/>
            </w:pPr>
            <w:r>
              <w:t>Операции на органе зрения (уровень 5)</w:t>
            </w:r>
          </w:p>
        </w:tc>
      </w:tr>
      <w:tr w:rsidR="00C5380F">
        <w:tc>
          <w:tcPr>
            <w:tcW w:w="907" w:type="dxa"/>
          </w:tcPr>
          <w:p w:rsidR="00C5380F" w:rsidRDefault="00C5380F">
            <w:pPr>
              <w:pStyle w:val="ConsPlusNormal"/>
              <w:jc w:val="center"/>
            </w:pPr>
            <w:r>
              <w:t>215</w:t>
            </w:r>
          </w:p>
        </w:tc>
        <w:tc>
          <w:tcPr>
            <w:tcW w:w="8164" w:type="dxa"/>
          </w:tcPr>
          <w:p w:rsidR="00C5380F" w:rsidRDefault="00C5380F">
            <w:pPr>
              <w:pStyle w:val="ConsPlusNormal"/>
            </w:pPr>
            <w:r>
              <w:t>Операции на органе зрения (уровень 6)</w:t>
            </w:r>
          </w:p>
        </w:tc>
      </w:tr>
      <w:tr w:rsidR="00C5380F">
        <w:tc>
          <w:tcPr>
            <w:tcW w:w="907" w:type="dxa"/>
          </w:tcPr>
          <w:p w:rsidR="00C5380F" w:rsidRDefault="00C5380F">
            <w:pPr>
              <w:pStyle w:val="ConsPlusNormal"/>
              <w:jc w:val="center"/>
            </w:pPr>
            <w:r>
              <w:t>235</w:t>
            </w:r>
          </w:p>
        </w:tc>
        <w:tc>
          <w:tcPr>
            <w:tcW w:w="8164" w:type="dxa"/>
          </w:tcPr>
          <w:p w:rsidR="00C5380F" w:rsidRDefault="00C5380F">
            <w:pPr>
              <w:pStyle w:val="ConsPlusNormal"/>
            </w:pPr>
            <w:r>
              <w:t>Диагностическое обследование сердечно-сосудистой системы</w:t>
            </w:r>
          </w:p>
        </w:tc>
      </w:tr>
      <w:tr w:rsidR="00C5380F">
        <w:tc>
          <w:tcPr>
            <w:tcW w:w="907" w:type="dxa"/>
          </w:tcPr>
          <w:p w:rsidR="00C5380F" w:rsidRDefault="00C5380F">
            <w:pPr>
              <w:pStyle w:val="ConsPlusNormal"/>
              <w:jc w:val="center"/>
            </w:pPr>
            <w:r>
              <w:t>256</w:t>
            </w:r>
          </w:p>
        </w:tc>
        <w:tc>
          <w:tcPr>
            <w:tcW w:w="8164" w:type="dxa"/>
          </w:tcPr>
          <w:p w:rsidR="00C5380F" w:rsidRDefault="00C5380F">
            <w:pPr>
              <w:pStyle w:val="ConsPlusNormal"/>
            </w:pPr>
            <w:r>
              <w:t>Отравления и другие воздействия внешних причин</w:t>
            </w:r>
          </w:p>
        </w:tc>
      </w:tr>
      <w:tr w:rsidR="00C5380F">
        <w:tc>
          <w:tcPr>
            <w:tcW w:w="907" w:type="dxa"/>
          </w:tcPr>
          <w:p w:rsidR="00C5380F" w:rsidRDefault="00C5380F">
            <w:pPr>
              <w:pStyle w:val="ConsPlusNormal"/>
              <w:jc w:val="center"/>
            </w:pPr>
            <w:r>
              <w:t>282</w:t>
            </w:r>
          </w:p>
        </w:tc>
        <w:tc>
          <w:tcPr>
            <w:tcW w:w="8164" w:type="dxa"/>
          </w:tcPr>
          <w:p w:rsidR="00C5380F" w:rsidRDefault="00C5380F">
            <w:pPr>
              <w:pStyle w:val="ConsPlusNormal"/>
            </w:pPr>
            <w:r>
              <w:t>Операции на мужских половых органах, взрослые (уровень 1)</w:t>
            </w:r>
          </w:p>
        </w:tc>
      </w:tr>
      <w:tr w:rsidR="00C5380F">
        <w:tc>
          <w:tcPr>
            <w:tcW w:w="907" w:type="dxa"/>
          </w:tcPr>
          <w:p w:rsidR="00C5380F" w:rsidRDefault="00C5380F">
            <w:pPr>
              <w:pStyle w:val="ConsPlusNormal"/>
              <w:jc w:val="center"/>
            </w:pPr>
            <w:r>
              <w:t>286</w:t>
            </w:r>
          </w:p>
        </w:tc>
        <w:tc>
          <w:tcPr>
            <w:tcW w:w="8164" w:type="dxa"/>
          </w:tcPr>
          <w:p w:rsidR="00C5380F" w:rsidRDefault="00C5380F">
            <w:pPr>
              <w:pStyle w:val="ConsPlusNormal"/>
            </w:pPr>
            <w:r>
              <w:t>Операции на почке и мочевыделительной системе, взрослые (уровень 1)</w:t>
            </w:r>
          </w:p>
        </w:tc>
      </w:tr>
      <w:tr w:rsidR="00C5380F">
        <w:tc>
          <w:tcPr>
            <w:tcW w:w="907" w:type="dxa"/>
          </w:tcPr>
          <w:p w:rsidR="00C5380F" w:rsidRDefault="00C5380F">
            <w:pPr>
              <w:pStyle w:val="ConsPlusNormal"/>
              <w:jc w:val="center"/>
            </w:pPr>
            <w:r>
              <w:t>287</w:t>
            </w:r>
          </w:p>
        </w:tc>
        <w:tc>
          <w:tcPr>
            <w:tcW w:w="8164" w:type="dxa"/>
          </w:tcPr>
          <w:p w:rsidR="00C5380F" w:rsidRDefault="00C5380F">
            <w:pPr>
              <w:pStyle w:val="ConsPlusNormal"/>
            </w:pPr>
            <w:r>
              <w:t>Операции на почке и мочевыделительной системе, взрослые (уровень 2)</w:t>
            </w:r>
          </w:p>
        </w:tc>
      </w:tr>
      <w:tr w:rsidR="00C5380F">
        <w:tc>
          <w:tcPr>
            <w:tcW w:w="907" w:type="dxa"/>
          </w:tcPr>
          <w:p w:rsidR="00C5380F" w:rsidRDefault="00C5380F">
            <w:pPr>
              <w:pStyle w:val="ConsPlusNormal"/>
              <w:jc w:val="center"/>
            </w:pPr>
            <w:r>
              <w:t>288</w:t>
            </w:r>
          </w:p>
        </w:tc>
        <w:tc>
          <w:tcPr>
            <w:tcW w:w="8164" w:type="dxa"/>
          </w:tcPr>
          <w:p w:rsidR="00C5380F" w:rsidRDefault="00C5380F">
            <w:pPr>
              <w:pStyle w:val="ConsPlusNormal"/>
            </w:pPr>
            <w:r>
              <w:t>Операции на почке и мочевыделительной системе, взрослые (уровень 3)</w:t>
            </w:r>
          </w:p>
        </w:tc>
      </w:tr>
      <w:tr w:rsidR="00C5380F">
        <w:tc>
          <w:tcPr>
            <w:tcW w:w="907" w:type="dxa"/>
          </w:tcPr>
          <w:p w:rsidR="00C5380F" w:rsidRDefault="00C5380F">
            <w:pPr>
              <w:pStyle w:val="ConsPlusNormal"/>
              <w:jc w:val="center"/>
            </w:pPr>
            <w:r>
              <w:t>290</w:t>
            </w:r>
          </w:p>
        </w:tc>
        <w:tc>
          <w:tcPr>
            <w:tcW w:w="8164" w:type="dxa"/>
          </w:tcPr>
          <w:p w:rsidR="00C5380F" w:rsidRDefault="00C5380F">
            <w:pPr>
              <w:pStyle w:val="ConsPlusNormal"/>
            </w:pPr>
            <w:r>
              <w:t>Операции на почке и мочевыделительной системе, взрослые (уровень 5)</w:t>
            </w:r>
          </w:p>
        </w:tc>
      </w:tr>
      <w:tr w:rsidR="00C5380F">
        <w:tc>
          <w:tcPr>
            <w:tcW w:w="907" w:type="dxa"/>
          </w:tcPr>
          <w:p w:rsidR="00C5380F" w:rsidRDefault="00C5380F">
            <w:pPr>
              <w:pStyle w:val="ConsPlusNormal"/>
              <w:jc w:val="center"/>
            </w:pPr>
            <w:r>
              <w:t>308</w:t>
            </w:r>
          </w:p>
        </w:tc>
        <w:tc>
          <w:tcPr>
            <w:tcW w:w="8164" w:type="dxa"/>
          </w:tcPr>
          <w:p w:rsidR="00C5380F" w:rsidRDefault="00C5380F">
            <w:pPr>
              <w:pStyle w:val="ConsPlusNormal"/>
            </w:pPr>
            <w:r>
              <w:t>Доброкачественные новообразования, новообразования in situ кожи, жировой ткани и другие болезни кожи</w:t>
            </w:r>
          </w:p>
        </w:tc>
      </w:tr>
      <w:tr w:rsidR="00C5380F">
        <w:tc>
          <w:tcPr>
            <w:tcW w:w="907" w:type="dxa"/>
          </w:tcPr>
          <w:p w:rsidR="00C5380F" w:rsidRDefault="00C5380F">
            <w:pPr>
              <w:pStyle w:val="ConsPlusNormal"/>
              <w:jc w:val="center"/>
            </w:pPr>
            <w:r>
              <w:t>312</w:t>
            </w:r>
          </w:p>
        </w:tc>
        <w:tc>
          <w:tcPr>
            <w:tcW w:w="8164" w:type="dxa"/>
          </w:tcPr>
          <w:p w:rsidR="00C5380F" w:rsidRDefault="00C5380F">
            <w:pPr>
              <w:pStyle w:val="ConsPlusNormal"/>
            </w:pPr>
            <w:r>
              <w:t>Операции на желчном пузыре и желчевыводящих путях (уровень 2)</w:t>
            </w:r>
          </w:p>
        </w:tc>
      </w:tr>
      <w:tr w:rsidR="00C5380F">
        <w:tc>
          <w:tcPr>
            <w:tcW w:w="907" w:type="dxa"/>
          </w:tcPr>
          <w:p w:rsidR="00C5380F" w:rsidRDefault="00C5380F">
            <w:pPr>
              <w:pStyle w:val="ConsPlusNormal"/>
              <w:jc w:val="center"/>
            </w:pPr>
            <w:r>
              <w:t>322</w:t>
            </w:r>
          </w:p>
        </w:tc>
        <w:tc>
          <w:tcPr>
            <w:tcW w:w="8164" w:type="dxa"/>
          </w:tcPr>
          <w:p w:rsidR="00C5380F" w:rsidRDefault="00C5380F">
            <w:pPr>
              <w:pStyle w:val="ConsPlusNormal"/>
            </w:pPr>
            <w:r>
              <w:t>Аппендэктомия, взрослые (уровень 2)</w:t>
            </w:r>
          </w:p>
        </w:tc>
      </w:tr>
      <w:tr w:rsidR="00C5380F">
        <w:tc>
          <w:tcPr>
            <w:tcW w:w="907" w:type="dxa"/>
          </w:tcPr>
          <w:p w:rsidR="00C5380F" w:rsidRDefault="00C5380F">
            <w:pPr>
              <w:pStyle w:val="ConsPlusNormal"/>
              <w:jc w:val="center"/>
            </w:pPr>
            <w:r>
              <w:t>327</w:t>
            </w:r>
          </w:p>
        </w:tc>
        <w:tc>
          <w:tcPr>
            <w:tcW w:w="8164" w:type="dxa"/>
          </w:tcPr>
          <w:p w:rsidR="00C5380F" w:rsidRDefault="00C5380F">
            <w:pPr>
              <w:pStyle w:val="ConsPlusNormal"/>
            </w:pPr>
            <w:r>
              <w:t>Другие операции на органах брюшной полости (уровень 1)</w:t>
            </w:r>
          </w:p>
        </w:tc>
      </w:tr>
      <w:tr w:rsidR="00C5380F">
        <w:tc>
          <w:tcPr>
            <w:tcW w:w="907" w:type="dxa"/>
          </w:tcPr>
          <w:p w:rsidR="00C5380F" w:rsidRDefault="00C5380F">
            <w:pPr>
              <w:pStyle w:val="ConsPlusNormal"/>
              <w:jc w:val="center"/>
            </w:pPr>
            <w:r>
              <w:t>339</w:t>
            </w:r>
          </w:p>
        </w:tc>
        <w:tc>
          <w:tcPr>
            <w:tcW w:w="8164" w:type="dxa"/>
          </w:tcPr>
          <w:p w:rsidR="00C5380F" w:rsidRDefault="00C5380F">
            <w:pPr>
              <w:pStyle w:val="ConsPlusNormal"/>
            </w:pPr>
            <w:r>
              <w:t>Операции на органах полости рта (уровень 1)</w:t>
            </w:r>
          </w:p>
        </w:tc>
      </w:tr>
      <w:tr w:rsidR="00C5380F">
        <w:tc>
          <w:tcPr>
            <w:tcW w:w="907" w:type="dxa"/>
          </w:tcPr>
          <w:p w:rsidR="00C5380F" w:rsidRDefault="00C5380F">
            <w:pPr>
              <w:pStyle w:val="ConsPlusNormal"/>
              <w:jc w:val="center"/>
            </w:pPr>
            <w:r>
              <w:lastRenderedPageBreak/>
              <w:t>352</w:t>
            </w:r>
          </w:p>
        </w:tc>
        <w:tc>
          <w:tcPr>
            <w:tcW w:w="8164" w:type="dxa"/>
          </w:tcPr>
          <w:p w:rsidR="00C5380F" w:rsidRDefault="00C5380F">
            <w:pPr>
              <w:pStyle w:val="ConsPlusNormal"/>
            </w:pPr>
            <w:r>
              <w:t xml:space="preserve">Комплексное лечение с применением препаратов иммуноглобулина </w:t>
            </w:r>
            <w:hyperlink w:anchor="P8653" w:history="1">
              <w:r>
                <w:rPr>
                  <w:color w:val="0000FF"/>
                </w:rPr>
                <w:t>&lt;*&gt;</w:t>
              </w:r>
            </w:hyperlink>
          </w:p>
        </w:tc>
      </w:tr>
      <w:tr w:rsidR="00C5380F">
        <w:tc>
          <w:tcPr>
            <w:tcW w:w="907" w:type="dxa"/>
          </w:tcPr>
          <w:p w:rsidR="00C5380F" w:rsidRDefault="00C5380F">
            <w:pPr>
              <w:pStyle w:val="ConsPlusNormal"/>
              <w:jc w:val="center"/>
            </w:pPr>
            <w:r>
              <w:t>354</w:t>
            </w:r>
          </w:p>
        </w:tc>
        <w:tc>
          <w:tcPr>
            <w:tcW w:w="8164" w:type="dxa"/>
          </w:tcPr>
          <w:p w:rsidR="00C5380F" w:rsidRDefault="00C5380F">
            <w:pPr>
              <w:pStyle w:val="ConsPlusNormal"/>
            </w:pPr>
            <w:r>
              <w:t xml:space="preserve">Лечение с применением генно-инженерных биологических препаратов и селективных иммунодепрессантов </w:t>
            </w:r>
            <w:hyperlink w:anchor="P8653" w:history="1">
              <w:r>
                <w:rPr>
                  <w:color w:val="0000FF"/>
                </w:rPr>
                <w:t>&lt;*&gt;</w:t>
              </w:r>
            </w:hyperlink>
          </w:p>
        </w:tc>
      </w:tr>
      <w:tr w:rsidR="00C5380F">
        <w:tc>
          <w:tcPr>
            <w:tcW w:w="907" w:type="dxa"/>
          </w:tcPr>
          <w:p w:rsidR="00C5380F" w:rsidRDefault="00C5380F">
            <w:pPr>
              <w:pStyle w:val="ConsPlusNormal"/>
              <w:jc w:val="center"/>
            </w:pPr>
            <w:r>
              <w:t>355.1</w:t>
            </w:r>
          </w:p>
        </w:tc>
        <w:tc>
          <w:tcPr>
            <w:tcW w:w="8164" w:type="dxa"/>
          </w:tcPr>
          <w:p w:rsidR="00C5380F" w:rsidRDefault="00C5380F">
            <w:pPr>
              <w:pStyle w:val="ConsPlusNormal"/>
            </w:pPr>
            <w:r>
              <w:t>Оказание услуг диализа (только для федеральных медицинских организаций) (уровень 1)</w:t>
            </w:r>
          </w:p>
        </w:tc>
      </w:tr>
      <w:tr w:rsidR="00C5380F">
        <w:tc>
          <w:tcPr>
            <w:tcW w:w="907" w:type="dxa"/>
          </w:tcPr>
          <w:p w:rsidR="00C5380F" w:rsidRDefault="00C5380F">
            <w:pPr>
              <w:pStyle w:val="ConsPlusNormal"/>
              <w:jc w:val="center"/>
            </w:pPr>
            <w:r>
              <w:t>355.2</w:t>
            </w:r>
          </w:p>
        </w:tc>
        <w:tc>
          <w:tcPr>
            <w:tcW w:w="8164" w:type="dxa"/>
          </w:tcPr>
          <w:p w:rsidR="00C5380F" w:rsidRDefault="00C5380F">
            <w:pPr>
              <w:pStyle w:val="ConsPlusNormal"/>
            </w:pPr>
            <w:r>
              <w:t>Оказание услуг диализа (только для федеральных медицинских организаций) (уровень 2)</w:t>
            </w:r>
          </w:p>
        </w:tc>
      </w:tr>
      <w:tr w:rsidR="00C5380F">
        <w:tc>
          <w:tcPr>
            <w:tcW w:w="907" w:type="dxa"/>
          </w:tcPr>
          <w:p w:rsidR="00C5380F" w:rsidRDefault="00C5380F">
            <w:pPr>
              <w:pStyle w:val="ConsPlusNormal"/>
              <w:jc w:val="center"/>
            </w:pPr>
            <w:r>
              <w:t>355.3</w:t>
            </w:r>
          </w:p>
        </w:tc>
        <w:tc>
          <w:tcPr>
            <w:tcW w:w="8164" w:type="dxa"/>
          </w:tcPr>
          <w:p w:rsidR="00C5380F" w:rsidRDefault="00C5380F">
            <w:pPr>
              <w:pStyle w:val="ConsPlusNormal"/>
            </w:pPr>
            <w:r>
              <w:t>Оказание услуг диализа (только для федеральных медицинских организаций) (уровень 3)</w:t>
            </w:r>
          </w:p>
        </w:tc>
      </w:tr>
      <w:tr w:rsidR="00C5380F">
        <w:tc>
          <w:tcPr>
            <w:tcW w:w="907" w:type="dxa"/>
          </w:tcPr>
          <w:p w:rsidR="00C5380F" w:rsidRDefault="00C5380F">
            <w:pPr>
              <w:pStyle w:val="ConsPlusNormal"/>
              <w:jc w:val="center"/>
            </w:pPr>
            <w:r>
              <w:t>358</w:t>
            </w:r>
          </w:p>
        </w:tc>
        <w:tc>
          <w:tcPr>
            <w:tcW w:w="8164" w:type="dxa"/>
          </w:tcPr>
          <w:p w:rsidR="00C5380F" w:rsidRDefault="00C5380F">
            <w:pPr>
              <w:pStyle w:val="ConsPlusNormal"/>
            </w:pPr>
            <w:r>
              <w:t>Установка, замена, заправка помп для лекарственных препаратов</w:t>
            </w:r>
          </w:p>
        </w:tc>
      </w:tr>
      <w:tr w:rsidR="00C5380F">
        <w:tc>
          <w:tcPr>
            <w:tcW w:w="907" w:type="dxa"/>
          </w:tcPr>
          <w:p w:rsidR="00C5380F" w:rsidRDefault="00C5380F">
            <w:pPr>
              <w:pStyle w:val="ConsPlusNormal"/>
              <w:jc w:val="center"/>
            </w:pPr>
            <w:r>
              <w:t>360</w:t>
            </w:r>
          </w:p>
        </w:tc>
        <w:tc>
          <w:tcPr>
            <w:tcW w:w="8164" w:type="dxa"/>
          </w:tcPr>
          <w:p w:rsidR="00C5380F" w:rsidRDefault="00C5380F">
            <w:pPr>
              <w:pStyle w:val="ConsPlusNormal"/>
            </w:pPr>
            <w:r>
              <w:t>Реинфузия аутокрови</w:t>
            </w:r>
          </w:p>
        </w:tc>
      </w:tr>
      <w:tr w:rsidR="00C5380F">
        <w:tc>
          <w:tcPr>
            <w:tcW w:w="907" w:type="dxa"/>
          </w:tcPr>
          <w:p w:rsidR="00C5380F" w:rsidRDefault="00C5380F">
            <w:pPr>
              <w:pStyle w:val="ConsPlusNormal"/>
              <w:jc w:val="center"/>
            </w:pPr>
            <w:r>
              <w:t>361</w:t>
            </w:r>
          </w:p>
        </w:tc>
        <w:tc>
          <w:tcPr>
            <w:tcW w:w="8164" w:type="dxa"/>
          </w:tcPr>
          <w:p w:rsidR="00C5380F" w:rsidRDefault="00C5380F">
            <w:pPr>
              <w:pStyle w:val="ConsPlusNormal"/>
            </w:pPr>
            <w:r>
              <w:t>Баллонная внутриаортальная контрпульсация</w:t>
            </w:r>
          </w:p>
        </w:tc>
      </w:tr>
      <w:tr w:rsidR="00C5380F">
        <w:tc>
          <w:tcPr>
            <w:tcW w:w="907" w:type="dxa"/>
          </w:tcPr>
          <w:p w:rsidR="00C5380F" w:rsidRDefault="00C5380F">
            <w:pPr>
              <w:pStyle w:val="ConsPlusNormal"/>
              <w:jc w:val="center"/>
            </w:pPr>
            <w:r>
              <w:t>362</w:t>
            </w:r>
          </w:p>
        </w:tc>
        <w:tc>
          <w:tcPr>
            <w:tcW w:w="8164" w:type="dxa"/>
          </w:tcPr>
          <w:p w:rsidR="00C5380F" w:rsidRDefault="00C5380F">
            <w:pPr>
              <w:pStyle w:val="ConsPlusNormal"/>
            </w:pPr>
            <w:r>
              <w:t>Экстракорпоральная мембранная оксигенация</w:t>
            </w:r>
          </w:p>
        </w:tc>
      </w:tr>
      <w:tr w:rsidR="00C5380F">
        <w:tc>
          <w:tcPr>
            <w:tcW w:w="9071" w:type="dxa"/>
            <w:gridSpan w:val="2"/>
            <w:vAlign w:val="center"/>
          </w:tcPr>
          <w:p w:rsidR="00C5380F" w:rsidRDefault="00C5380F">
            <w:pPr>
              <w:pStyle w:val="ConsPlusNormal"/>
              <w:jc w:val="center"/>
              <w:outlineLvl w:val="2"/>
            </w:pPr>
            <w:r>
              <w:t>В условиях дневного стационара</w:t>
            </w:r>
          </w:p>
        </w:tc>
      </w:tr>
      <w:tr w:rsidR="00C5380F">
        <w:tc>
          <w:tcPr>
            <w:tcW w:w="907" w:type="dxa"/>
          </w:tcPr>
          <w:p w:rsidR="00C5380F" w:rsidRDefault="00C5380F">
            <w:pPr>
              <w:pStyle w:val="ConsPlusNormal"/>
              <w:jc w:val="center"/>
            </w:pPr>
            <w:r>
              <w:t>1</w:t>
            </w:r>
          </w:p>
        </w:tc>
        <w:tc>
          <w:tcPr>
            <w:tcW w:w="8164" w:type="dxa"/>
          </w:tcPr>
          <w:p w:rsidR="00C5380F" w:rsidRDefault="00C5380F">
            <w:pPr>
              <w:pStyle w:val="ConsPlusNormal"/>
            </w:pPr>
            <w:r>
              <w:t>Осложнения беременности, родов, послеродового периода</w:t>
            </w:r>
          </w:p>
        </w:tc>
      </w:tr>
      <w:tr w:rsidR="00C5380F">
        <w:tc>
          <w:tcPr>
            <w:tcW w:w="907" w:type="dxa"/>
          </w:tcPr>
          <w:p w:rsidR="00C5380F" w:rsidRDefault="00C5380F">
            <w:pPr>
              <w:pStyle w:val="ConsPlusNormal"/>
              <w:jc w:val="center"/>
            </w:pPr>
            <w:r>
              <w:t>5</w:t>
            </w:r>
          </w:p>
        </w:tc>
        <w:tc>
          <w:tcPr>
            <w:tcW w:w="8164" w:type="dxa"/>
          </w:tcPr>
          <w:p w:rsidR="00C5380F" w:rsidRDefault="00C5380F">
            <w:pPr>
              <w:pStyle w:val="ConsPlusNormal"/>
            </w:pPr>
            <w:r>
              <w:t>Искусственное прерывание беременности (аборт)</w:t>
            </w:r>
          </w:p>
        </w:tc>
      </w:tr>
      <w:tr w:rsidR="00C5380F">
        <w:tc>
          <w:tcPr>
            <w:tcW w:w="907" w:type="dxa"/>
          </w:tcPr>
          <w:p w:rsidR="00C5380F" w:rsidRDefault="00C5380F">
            <w:pPr>
              <w:pStyle w:val="ConsPlusNormal"/>
              <w:jc w:val="center"/>
            </w:pPr>
            <w:r>
              <w:t>6</w:t>
            </w:r>
          </w:p>
        </w:tc>
        <w:tc>
          <w:tcPr>
            <w:tcW w:w="8164" w:type="dxa"/>
          </w:tcPr>
          <w:p w:rsidR="00C5380F" w:rsidRDefault="00C5380F">
            <w:pPr>
              <w:pStyle w:val="ConsPlusNormal"/>
            </w:pPr>
            <w:r>
              <w:t>Аборт медикаментозный</w:t>
            </w:r>
          </w:p>
        </w:tc>
      </w:tr>
      <w:tr w:rsidR="00C5380F">
        <w:tc>
          <w:tcPr>
            <w:tcW w:w="907" w:type="dxa"/>
          </w:tcPr>
          <w:p w:rsidR="00C5380F" w:rsidRDefault="00C5380F">
            <w:pPr>
              <w:pStyle w:val="ConsPlusNormal"/>
              <w:jc w:val="center"/>
            </w:pPr>
            <w:r>
              <w:t>7</w:t>
            </w:r>
          </w:p>
        </w:tc>
        <w:tc>
          <w:tcPr>
            <w:tcW w:w="8164" w:type="dxa"/>
          </w:tcPr>
          <w:p w:rsidR="00C5380F" w:rsidRDefault="00C5380F">
            <w:pPr>
              <w:pStyle w:val="ConsPlusNormal"/>
            </w:pPr>
            <w:r>
              <w:t>Экстракорпоральное оплодотворение (уровень 1)</w:t>
            </w:r>
          </w:p>
        </w:tc>
      </w:tr>
      <w:tr w:rsidR="00C5380F">
        <w:tc>
          <w:tcPr>
            <w:tcW w:w="907" w:type="dxa"/>
          </w:tcPr>
          <w:p w:rsidR="00C5380F" w:rsidRDefault="00C5380F">
            <w:pPr>
              <w:pStyle w:val="ConsPlusNormal"/>
              <w:jc w:val="center"/>
            </w:pPr>
            <w:r>
              <w:t>15</w:t>
            </w:r>
          </w:p>
        </w:tc>
        <w:tc>
          <w:tcPr>
            <w:tcW w:w="8164" w:type="dxa"/>
          </w:tcPr>
          <w:p w:rsidR="00C5380F" w:rsidRDefault="00C5380F">
            <w:pPr>
              <w:pStyle w:val="ConsPlusNormal"/>
            </w:pPr>
            <w:r>
              <w:t xml:space="preserve">Лекарственная терапия при доброкачественных заболеваниях крови и пузырном заносе </w:t>
            </w:r>
            <w:hyperlink w:anchor="P8653" w:history="1">
              <w:r>
                <w:rPr>
                  <w:color w:val="0000FF"/>
                </w:rPr>
                <w:t>&lt;*&gt;</w:t>
              </w:r>
            </w:hyperlink>
          </w:p>
        </w:tc>
      </w:tr>
      <w:tr w:rsidR="00C5380F">
        <w:tc>
          <w:tcPr>
            <w:tcW w:w="907" w:type="dxa"/>
          </w:tcPr>
          <w:p w:rsidR="00C5380F" w:rsidRDefault="00C5380F">
            <w:pPr>
              <w:pStyle w:val="ConsPlusNormal"/>
              <w:jc w:val="center"/>
            </w:pPr>
            <w:r>
              <w:t>18</w:t>
            </w:r>
          </w:p>
        </w:tc>
        <w:tc>
          <w:tcPr>
            <w:tcW w:w="8164" w:type="dxa"/>
          </w:tcPr>
          <w:p w:rsidR="00C5380F" w:rsidRDefault="00C5380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8653" w:history="1">
              <w:r>
                <w:rPr>
                  <w:color w:val="0000FF"/>
                </w:rPr>
                <w:t>&lt;*&gt;</w:t>
              </w:r>
            </w:hyperlink>
          </w:p>
        </w:tc>
      </w:tr>
      <w:tr w:rsidR="00C5380F">
        <w:tc>
          <w:tcPr>
            <w:tcW w:w="907" w:type="dxa"/>
          </w:tcPr>
          <w:p w:rsidR="00C5380F" w:rsidRDefault="00C5380F">
            <w:pPr>
              <w:pStyle w:val="ConsPlusNormal"/>
              <w:jc w:val="center"/>
            </w:pPr>
            <w:r>
              <w:t>19</w:t>
            </w:r>
          </w:p>
        </w:tc>
        <w:tc>
          <w:tcPr>
            <w:tcW w:w="8164" w:type="dxa"/>
          </w:tcPr>
          <w:p w:rsidR="00C5380F" w:rsidRDefault="00C5380F">
            <w:pPr>
              <w:pStyle w:val="ConsPlusNormal"/>
            </w:pPr>
            <w:r>
              <w:t xml:space="preserve">Лекарственная терапия при остром лейкозе, дети </w:t>
            </w:r>
            <w:hyperlink w:anchor="P8653" w:history="1">
              <w:r>
                <w:rPr>
                  <w:color w:val="0000FF"/>
                </w:rPr>
                <w:t>&lt;*&gt;</w:t>
              </w:r>
            </w:hyperlink>
          </w:p>
        </w:tc>
      </w:tr>
      <w:tr w:rsidR="00C5380F">
        <w:tc>
          <w:tcPr>
            <w:tcW w:w="907" w:type="dxa"/>
          </w:tcPr>
          <w:p w:rsidR="00C5380F" w:rsidRDefault="00C5380F">
            <w:pPr>
              <w:pStyle w:val="ConsPlusNormal"/>
              <w:jc w:val="center"/>
            </w:pPr>
            <w:r>
              <w:t>20</w:t>
            </w:r>
          </w:p>
        </w:tc>
        <w:tc>
          <w:tcPr>
            <w:tcW w:w="8164" w:type="dxa"/>
          </w:tcPr>
          <w:p w:rsidR="00C5380F" w:rsidRDefault="00C5380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8653" w:history="1">
              <w:r>
                <w:rPr>
                  <w:color w:val="0000FF"/>
                </w:rPr>
                <w:t>&lt;*&gt;</w:t>
              </w:r>
            </w:hyperlink>
          </w:p>
        </w:tc>
      </w:tr>
      <w:tr w:rsidR="00C5380F">
        <w:tc>
          <w:tcPr>
            <w:tcW w:w="907" w:type="dxa"/>
          </w:tcPr>
          <w:p w:rsidR="00C5380F" w:rsidRDefault="00C5380F">
            <w:pPr>
              <w:pStyle w:val="ConsPlusNormal"/>
              <w:jc w:val="center"/>
            </w:pPr>
            <w:r>
              <w:t>40</w:t>
            </w:r>
          </w:p>
        </w:tc>
        <w:tc>
          <w:tcPr>
            <w:tcW w:w="8164" w:type="dxa"/>
          </w:tcPr>
          <w:p w:rsidR="00C5380F" w:rsidRDefault="00C5380F">
            <w:pPr>
              <w:pStyle w:val="ConsPlusNormal"/>
            </w:pPr>
            <w:r>
              <w:t xml:space="preserve">Неврологические заболевания, лечение с применением ботулотоксина (уровень 1) </w:t>
            </w:r>
            <w:hyperlink w:anchor="P8653" w:history="1">
              <w:r>
                <w:rPr>
                  <w:color w:val="0000FF"/>
                </w:rPr>
                <w:t>&lt;*&gt;</w:t>
              </w:r>
            </w:hyperlink>
          </w:p>
        </w:tc>
      </w:tr>
      <w:tr w:rsidR="00C5380F">
        <w:tc>
          <w:tcPr>
            <w:tcW w:w="907" w:type="dxa"/>
          </w:tcPr>
          <w:p w:rsidR="00C5380F" w:rsidRDefault="00C5380F">
            <w:pPr>
              <w:pStyle w:val="ConsPlusNormal"/>
              <w:jc w:val="center"/>
            </w:pPr>
            <w:r>
              <w:t>41</w:t>
            </w:r>
          </w:p>
        </w:tc>
        <w:tc>
          <w:tcPr>
            <w:tcW w:w="8164" w:type="dxa"/>
          </w:tcPr>
          <w:p w:rsidR="00C5380F" w:rsidRDefault="00C5380F">
            <w:pPr>
              <w:pStyle w:val="ConsPlusNormal"/>
            </w:pPr>
            <w:r>
              <w:t xml:space="preserve">Неврологические заболевания, лечение с применением ботулотоксина (уровень 2) </w:t>
            </w:r>
            <w:hyperlink w:anchor="P8653" w:history="1">
              <w:r>
                <w:rPr>
                  <w:color w:val="0000FF"/>
                </w:rPr>
                <w:t>&lt;*&gt;</w:t>
              </w:r>
            </w:hyperlink>
          </w:p>
        </w:tc>
      </w:tr>
      <w:tr w:rsidR="00C5380F">
        <w:tc>
          <w:tcPr>
            <w:tcW w:w="907" w:type="dxa"/>
          </w:tcPr>
          <w:p w:rsidR="00C5380F" w:rsidRDefault="00C5380F">
            <w:pPr>
              <w:pStyle w:val="ConsPlusNormal"/>
              <w:jc w:val="center"/>
            </w:pPr>
            <w:r>
              <w:t>51</w:t>
            </w:r>
          </w:p>
        </w:tc>
        <w:tc>
          <w:tcPr>
            <w:tcW w:w="8164" w:type="dxa"/>
          </w:tcPr>
          <w:p w:rsidR="00C5380F" w:rsidRDefault="00C5380F">
            <w:pPr>
              <w:pStyle w:val="ConsPlusNormal"/>
            </w:pPr>
            <w:r>
              <w:t>Установка, замена порт-системы (катетера) для лекарственной терапии злокачественных новообразований</w:t>
            </w:r>
          </w:p>
        </w:tc>
      </w:tr>
      <w:tr w:rsidR="00C5380F">
        <w:tc>
          <w:tcPr>
            <w:tcW w:w="907" w:type="dxa"/>
          </w:tcPr>
          <w:p w:rsidR="00C5380F" w:rsidRDefault="00C5380F">
            <w:pPr>
              <w:pStyle w:val="ConsPlusNormal"/>
              <w:jc w:val="center"/>
            </w:pPr>
            <w:r>
              <w:t>52</w:t>
            </w:r>
          </w:p>
        </w:tc>
        <w:tc>
          <w:tcPr>
            <w:tcW w:w="8164" w:type="dxa"/>
          </w:tcPr>
          <w:p w:rsidR="00C5380F" w:rsidRDefault="00C5380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C5380F">
        <w:tc>
          <w:tcPr>
            <w:tcW w:w="907" w:type="dxa"/>
          </w:tcPr>
          <w:p w:rsidR="00C5380F" w:rsidRDefault="00C5380F">
            <w:pPr>
              <w:pStyle w:val="ConsPlusNormal"/>
              <w:jc w:val="center"/>
            </w:pPr>
            <w:r>
              <w:t>53</w:t>
            </w:r>
          </w:p>
        </w:tc>
        <w:tc>
          <w:tcPr>
            <w:tcW w:w="8164" w:type="dxa"/>
          </w:tcPr>
          <w:p w:rsidR="00C5380F" w:rsidRDefault="00C5380F">
            <w:pPr>
              <w:pStyle w:val="ConsPlusNormal"/>
            </w:pPr>
            <w: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w:t>
            </w:r>
            <w:r>
              <w:lastRenderedPageBreak/>
              <w:t>исследования</w:t>
            </w:r>
          </w:p>
        </w:tc>
      </w:tr>
      <w:tr w:rsidR="00C5380F">
        <w:tc>
          <w:tcPr>
            <w:tcW w:w="907" w:type="dxa"/>
          </w:tcPr>
          <w:p w:rsidR="00C5380F" w:rsidRDefault="00C5380F">
            <w:pPr>
              <w:pStyle w:val="ConsPlusNormal"/>
              <w:jc w:val="center"/>
            </w:pPr>
            <w:r>
              <w:lastRenderedPageBreak/>
              <w:t>54</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8653" w:history="1">
              <w:r>
                <w:rPr>
                  <w:color w:val="0000FF"/>
                </w:rPr>
                <w:t>&lt;*&gt;</w:t>
              </w:r>
            </w:hyperlink>
          </w:p>
        </w:tc>
      </w:tr>
      <w:tr w:rsidR="00C5380F">
        <w:tc>
          <w:tcPr>
            <w:tcW w:w="907" w:type="dxa"/>
          </w:tcPr>
          <w:p w:rsidR="00C5380F" w:rsidRDefault="00C5380F">
            <w:pPr>
              <w:pStyle w:val="ConsPlusNormal"/>
              <w:jc w:val="center"/>
            </w:pPr>
            <w:r>
              <w:t>55</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8653" w:history="1">
              <w:r>
                <w:rPr>
                  <w:color w:val="0000FF"/>
                </w:rPr>
                <w:t>&lt;*&gt;</w:t>
              </w:r>
            </w:hyperlink>
          </w:p>
        </w:tc>
      </w:tr>
      <w:tr w:rsidR="00C5380F">
        <w:tc>
          <w:tcPr>
            <w:tcW w:w="907" w:type="dxa"/>
          </w:tcPr>
          <w:p w:rsidR="00C5380F" w:rsidRDefault="00C5380F">
            <w:pPr>
              <w:pStyle w:val="ConsPlusNormal"/>
              <w:jc w:val="center"/>
            </w:pPr>
            <w:r>
              <w:t>56</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8653" w:history="1">
              <w:r>
                <w:rPr>
                  <w:color w:val="0000FF"/>
                </w:rPr>
                <w:t>&lt;*&gt;</w:t>
              </w:r>
            </w:hyperlink>
          </w:p>
        </w:tc>
      </w:tr>
      <w:tr w:rsidR="00C5380F">
        <w:tc>
          <w:tcPr>
            <w:tcW w:w="907" w:type="dxa"/>
          </w:tcPr>
          <w:p w:rsidR="00C5380F" w:rsidRDefault="00C5380F">
            <w:pPr>
              <w:pStyle w:val="ConsPlusNormal"/>
              <w:jc w:val="center"/>
            </w:pPr>
            <w:r>
              <w:t>57</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8653" w:history="1">
              <w:r>
                <w:rPr>
                  <w:color w:val="0000FF"/>
                </w:rPr>
                <w:t>&lt;*&gt;</w:t>
              </w:r>
            </w:hyperlink>
          </w:p>
        </w:tc>
      </w:tr>
      <w:tr w:rsidR="00C5380F">
        <w:tc>
          <w:tcPr>
            <w:tcW w:w="907" w:type="dxa"/>
          </w:tcPr>
          <w:p w:rsidR="00C5380F" w:rsidRDefault="00C5380F">
            <w:pPr>
              <w:pStyle w:val="ConsPlusNormal"/>
              <w:jc w:val="center"/>
            </w:pPr>
            <w:r>
              <w:t>58</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8653" w:history="1">
              <w:r>
                <w:rPr>
                  <w:color w:val="0000FF"/>
                </w:rPr>
                <w:t>&lt;*&gt;</w:t>
              </w:r>
            </w:hyperlink>
          </w:p>
        </w:tc>
      </w:tr>
      <w:tr w:rsidR="00C5380F">
        <w:tc>
          <w:tcPr>
            <w:tcW w:w="907" w:type="dxa"/>
          </w:tcPr>
          <w:p w:rsidR="00C5380F" w:rsidRDefault="00C5380F">
            <w:pPr>
              <w:pStyle w:val="ConsPlusNormal"/>
              <w:jc w:val="center"/>
            </w:pPr>
            <w:r>
              <w:t>59</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8653" w:history="1">
              <w:r>
                <w:rPr>
                  <w:color w:val="0000FF"/>
                </w:rPr>
                <w:t>&lt;*&gt;</w:t>
              </w:r>
            </w:hyperlink>
          </w:p>
        </w:tc>
      </w:tr>
      <w:tr w:rsidR="00C5380F">
        <w:tc>
          <w:tcPr>
            <w:tcW w:w="907" w:type="dxa"/>
          </w:tcPr>
          <w:p w:rsidR="00C5380F" w:rsidRDefault="00C5380F">
            <w:pPr>
              <w:pStyle w:val="ConsPlusNormal"/>
              <w:jc w:val="center"/>
            </w:pPr>
            <w:r>
              <w:t>60</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8653" w:history="1">
              <w:r>
                <w:rPr>
                  <w:color w:val="0000FF"/>
                </w:rPr>
                <w:t>&lt;*&gt;</w:t>
              </w:r>
            </w:hyperlink>
          </w:p>
        </w:tc>
      </w:tr>
      <w:tr w:rsidR="00C5380F">
        <w:tc>
          <w:tcPr>
            <w:tcW w:w="907" w:type="dxa"/>
          </w:tcPr>
          <w:p w:rsidR="00C5380F" w:rsidRDefault="00C5380F">
            <w:pPr>
              <w:pStyle w:val="ConsPlusNormal"/>
              <w:jc w:val="center"/>
            </w:pPr>
            <w:r>
              <w:t>61</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8653" w:history="1">
              <w:r>
                <w:rPr>
                  <w:color w:val="0000FF"/>
                </w:rPr>
                <w:t>&lt;*&gt;</w:t>
              </w:r>
            </w:hyperlink>
          </w:p>
        </w:tc>
      </w:tr>
      <w:tr w:rsidR="00C5380F">
        <w:tc>
          <w:tcPr>
            <w:tcW w:w="907" w:type="dxa"/>
          </w:tcPr>
          <w:p w:rsidR="00C5380F" w:rsidRDefault="00C5380F">
            <w:pPr>
              <w:pStyle w:val="ConsPlusNormal"/>
              <w:jc w:val="center"/>
            </w:pPr>
            <w:r>
              <w:t>62</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8653" w:history="1">
              <w:r>
                <w:rPr>
                  <w:color w:val="0000FF"/>
                </w:rPr>
                <w:t>&lt;*&gt;</w:t>
              </w:r>
            </w:hyperlink>
          </w:p>
        </w:tc>
      </w:tr>
      <w:tr w:rsidR="00C5380F">
        <w:tc>
          <w:tcPr>
            <w:tcW w:w="907" w:type="dxa"/>
          </w:tcPr>
          <w:p w:rsidR="00C5380F" w:rsidRDefault="00C5380F">
            <w:pPr>
              <w:pStyle w:val="ConsPlusNormal"/>
              <w:jc w:val="center"/>
            </w:pPr>
            <w:r>
              <w:t>63</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8653" w:history="1">
              <w:r>
                <w:rPr>
                  <w:color w:val="0000FF"/>
                </w:rPr>
                <w:t>&lt;*&gt;</w:t>
              </w:r>
            </w:hyperlink>
          </w:p>
        </w:tc>
      </w:tr>
      <w:tr w:rsidR="00C5380F">
        <w:tc>
          <w:tcPr>
            <w:tcW w:w="907" w:type="dxa"/>
          </w:tcPr>
          <w:p w:rsidR="00C5380F" w:rsidRDefault="00C5380F">
            <w:pPr>
              <w:pStyle w:val="ConsPlusNormal"/>
              <w:jc w:val="center"/>
            </w:pPr>
            <w:r>
              <w:t>64</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8653" w:history="1">
              <w:r>
                <w:rPr>
                  <w:color w:val="0000FF"/>
                </w:rPr>
                <w:t>&lt;*&gt;</w:t>
              </w:r>
            </w:hyperlink>
          </w:p>
        </w:tc>
      </w:tr>
      <w:tr w:rsidR="00C5380F">
        <w:tc>
          <w:tcPr>
            <w:tcW w:w="907" w:type="dxa"/>
          </w:tcPr>
          <w:p w:rsidR="00C5380F" w:rsidRDefault="00C5380F">
            <w:pPr>
              <w:pStyle w:val="ConsPlusNormal"/>
              <w:jc w:val="center"/>
            </w:pPr>
            <w:r>
              <w:t>65</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8653" w:history="1">
              <w:r>
                <w:rPr>
                  <w:color w:val="0000FF"/>
                </w:rPr>
                <w:t>&lt;*&gt;</w:t>
              </w:r>
            </w:hyperlink>
          </w:p>
        </w:tc>
      </w:tr>
      <w:tr w:rsidR="00C5380F">
        <w:tc>
          <w:tcPr>
            <w:tcW w:w="907" w:type="dxa"/>
          </w:tcPr>
          <w:p w:rsidR="00C5380F" w:rsidRDefault="00C5380F">
            <w:pPr>
              <w:pStyle w:val="ConsPlusNormal"/>
              <w:jc w:val="center"/>
            </w:pPr>
            <w:r>
              <w:t>66</w:t>
            </w:r>
          </w:p>
        </w:tc>
        <w:tc>
          <w:tcPr>
            <w:tcW w:w="8164" w:type="dxa"/>
          </w:tcPr>
          <w:p w:rsidR="00C5380F" w:rsidRDefault="00C538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8653" w:history="1">
              <w:r>
                <w:rPr>
                  <w:color w:val="0000FF"/>
                </w:rPr>
                <w:t>&lt;*&gt;</w:t>
              </w:r>
            </w:hyperlink>
          </w:p>
        </w:tc>
      </w:tr>
      <w:tr w:rsidR="00C5380F">
        <w:tc>
          <w:tcPr>
            <w:tcW w:w="907" w:type="dxa"/>
          </w:tcPr>
          <w:p w:rsidR="00C5380F" w:rsidRDefault="00C5380F">
            <w:pPr>
              <w:pStyle w:val="ConsPlusNormal"/>
              <w:jc w:val="center"/>
            </w:pPr>
            <w:r>
              <w:t>74</w:t>
            </w:r>
          </w:p>
        </w:tc>
        <w:tc>
          <w:tcPr>
            <w:tcW w:w="8164" w:type="dxa"/>
          </w:tcPr>
          <w:p w:rsidR="00C5380F" w:rsidRDefault="00C5380F">
            <w:pPr>
              <w:pStyle w:val="ConsPlusNormal"/>
            </w:pPr>
            <w:r>
              <w:t>Лучевая терапия (уровень 8)</w:t>
            </w:r>
          </w:p>
        </w:tc>
      </w:tr>
      <w:tr w:rsidR="00C5380F">
        <w:tc>
          <w:tcPr>
            <w:tcW w:w="907" w:type="dxa"/>
          </w:tcPr>
          <w:p w:rsidR="00C5380F" w:rsidRDefault="00C5380F">
            <w:pPr>
              <w:pStyle w:val="ConsPlusNormal"/>
              <w:jc w:val="center"/>
            </w:pPr>
            <w:r>
              <w:t>80</w:t>
            </w:r>
          </w:p>
        </w:tc>
        <w:tc>
          <w:tcPr>
            <w:tcW w:w="8164" w:type="dxa"/>
          </w:tcPr>
          <w:p w:rsidR="00C5380F" w:rsidRDefault="00C5380F">
            <w:pPr>
              <w:pStyle w:val="ConsPlusNormal"/>
            </w:pPr>
            <w:r>
              <w:t>ЗНО лимфоидной и кроветворной тканей без специального противоопухолевого лечения (уровень 1)</w:t>
            </w:r>
          </w:p>
        </w:tc>
      </w:tr>
      <w:tr w:rsidR="00C5380F">
        <w:tc>
          <w:tcPr>
            <w:tcW w:w="907" w:type="dxa"/>
          </w:tcPr>
          <w:p w:rsidR="00C5380F" w:rsidRDefault="00C5380F">
            <w:pPr>
              <w:pStyle w:val="ConsPlusNormal"/>
              <w:jc w:val="center"/>
            </w:pPr>
            <w:r>
              <w:t>84</w:t>
            </w:r>
          </w:p>
        </w:tc>
        <w:tc>
          <w:tcPr>
            <w:tcW w:w="8164" w:type="dxa"/>
          </w:tcPr>
          <w:p w:rsidR="00C5380F" w:rsidRDefault="00C5380F">
            <w:pPr>
              <w:pStyle w:val="ConsPlusNormal"/>
            </w:pPr>
            <w:r>
              <w:t>ЗНО лимфоидной и кроветворной тканей, лекарственная терапия, взрослые (уровень 1)</w:t>
            </w:r>
          </w:p>
        </w:tc>
      </w:tr>
      <w:tr w:rsidR="00C5380F">
        <w:tc>
          <w:tcPr>
            <w:tcW w:w="907" w:type="dxa"/>
          </w:tcPr>
          <w:p w:rsidR="00C5380F" w:rsidRDefault="00C5380F">
            <w:pPr>
              <w:pStyle w:val="ConsPlusNormal"/>
              <w:jc w:val="center"/>
            </w:pPr>
            <w:r>
              <w:t>88</w:t>
            </w:r>
          </w:p>
        </w:tc>
        <w:tc>
          <w:tcPr>
            <w:tcW w:w="8164" w:type="dxa"/>
          </w:tcPr>
          <w:p w:rsidR="00C5380F" w:rsidRDefault="00C5380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5380F">
        <w:tc>
          <w:tcPr>
            <w:tcW w:w="907" w:type="dxa"/>
          </w:tcPr>
          <w:p w:rsidR="00C5380F" w:rsidRDefault="00C5380F">
            <w:pPr>
              <w:pStyle w:val="ConsPlusNormal"/>
              <w:jc w:val="center"/>
            </w:pPr>
            <w:r>
              <w:t>92</w:t>
            </w:r>
          </w:p>
        </w:tc>
        <w:tc>
          <w:tcPr>
            <w:tcW w:w="8164" w:type="dxa"/>
          </w:tcPr>
          <w:p w:rsidR="00C5380F" w:rsidRDefault="00C5380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5380F">
        <w:tc>
          <w:tcPr>
            <w:tcW w:w="907" w:type="dxa"/>
          </w:tcPr>
          <w:p w:rsidR="00C5380F" w:rsidRDefault="00C5380F">
            <w:pPr>
              <w:pStyle w:val="ConsPlusNormal"/>
              <w:jc w:val="center"/>
            </w:pPr>
            <w:r>
              <w:t>98</w:t>
            </w:r>
          </w:p>
        </w:tc>
        <w:tc>
          <w:tcPr>
            <w:tcW w:w="8164" w:type="dxa"/>
          </w:tcPr>
          <w:p w:rsidR="00C5380F" w:rsidRDefault="00C5380F">
            <w:pPr>
              <w:pStyle w:val="ConsPlusNormal"/>
            </w:pPr>
            <w:r>
              <w:t>Операции на органе слуха, придаточных пазухах носа и верхних дыхательных путях (уровень 1)</w:t>
            </w:r>
          </w:p>
        </w:tc>
      </w:tr>
      <w:tr w:rsidR="00C5380F">
        <w:tc>
          <w:tcPr>
            <w:tcW w:w="907" w:type="dxa"/>
          </w:tcPr>
          <w:p w:rsidR="00C5380F" w:rsidRDefault="00C5380F">
            <w:pPr>
              <w:pStyle w:val="ConsPlusNormal"/>
              <w:jc w:val="center"/>
            </w:pPr>
            <w:r>
              <w:lastRenderedPageBreak/>
              <w:t>99</w:t>
            </w:r>
          </w:p>
        </w:tc>
        <w:tc>
          <w:tcPr>
            <w:tcW w:w="8164" w:type="dxa"/>
          </w:tcPr>
          <w:p w:rsidR="00C5380F" w:rsidRDefault="00C5380F">
            <w:pPr>
              <w:pStyle w:val="ConsPlusNormal"/>
            </w:pPr>
            <w:r>
              <w:t>Операции на органе слуха, придаточных пазухах носа и верхних дыхательных путях (уровень 2)</w:t>
            </w:r>
          </w:p>
        </w:tc>
      </w:tr>
      <w:tr w:rsidR="00C5380F">
        <w:tc>
          <w:tcPr>
            <w:tcW w:w="907" w:type="dxa"/>
          </w:tcPr>
          <w:p w:rsidR="00C5380F" w:rsidRDefault="00C5380F">
            <w:pPr>
              <w:pStyle w:val="ConsPlusNormal"/>
              <w:jc w:val="center"/>
            </w:pPr>
            <w:r>
              <w:t>102</w:t>
            </w:r>
          </w:p>
        </w:tc>
        <w:tc>
          <w:tcPr>
            <w:tcW w:w="8164" w:type="dxa"/>
          </w:tcPr>
          <w:p w:rsidR="00C5380F" w:rsidRDefault="00C5380F">
            <w:pPr>
              <w:pStyle w:val="ConsPlusNormal"/>
            </w:pPr>
            <w:r>
              <w:t>Замена речевого процессора</w:t>
            </w:r>
          </w:p>
        </w:tc>
      </w:tr>
      <w:tr w:rsidR="00C5380F">
        <w:tc>
          <w:tcPr>
            <w:tcW w:w="907" w:type="dxa"/>
          </w:tcPr>
          <w:p w:rsidR="00C5380F" w:rsidRDefault="00C5380F">
            <w:pPr>
              <w:pStyle w:val="ConsPlusNormal"/>
              <w:jc w:val="center"/>
            </w:pPr>
            <w:r>
              <w:t>104</w:t>
            </w:r>
          </w:p>
        </w:tc>
        <w:tc>
          <w:tcPr>
            <w:tcW w:w="8164" w:type="dxa"/>
          </w:tcPr>
          <w:p w:rsidR="00C5380F" w:rsidRDefault="00C5380F">
            <w:pPr>
              <w:pStyle w:val="ConsPlusNormal"/>
            </w:pPr>
            <w:r>
              <w:t>Операции на органе зрения (уровень 1)</w:t>
            </w:r>
          </w:p>
        </w:tc>
      </w:tr>
      <w:tr w:rsidR="00C5380F">
        <w:tc>
          <w:tcPr>
            <w:tcW w:w="907" w:type="dxa"/>
          </w:tcPr>
          <w:p w:rsidR="00C5380F" w:rsidRDefault="00C5380F">
            <w:pPr>
              <w:pStyle w:val="ConsPlusNormal"/>
              <w:jc w:val="center"/>
            </w:pPr>
            <w:r>
              <w:t>105</w:t>
            </w:r>
          </w:p>
        </w:tc>
        <w:tc>
          <w:tcPr>
            <w:tcW w:w="8164" w:type="dxa"/>
          </w:tcPr>
          <w:p w:rsidR="00C5380F" w:rsidRDefault="00C5380F">
            <w:pPr>
              <w:pStyle w:val="ConsPlusNormal"/>
            </w:pPr>
            <w:r>
              <w:t>Операции на органе зрения (уровень 2)</w:t>
            </w:r>
          </w:p>
        </w:tc>
      </w:tr>
      <w:tr w:rsidR="00C5380F">
        <w:tc>
          <w:tcPr>
            <w:tcW w:w="907" w:type="dxa"/>
          </w:tcPr>
          <w:p w:rsidR="00C5380F" w:rsidRDefault="00C5380F">
            <w:pPr>
              <w:pStyle w:val="ConsPlusNormal"/>
              <w:jc w:val="center"/>
            </w:pPr>
            <w:r>
              <w:t>106</w:t>
            </w:r>
          </w:p>
        </w:tc>
        <w:tc>
          <w:tcPr>
            <w:tcW w:w="8164" w:type="dxa"/>
          </w:tcPr>
          <w:p w:rsidR="00C5380F" w:rsidRDefault="00C5380F">
            <w:pPr>
              <w:pStyle w:val="ConsPlusNormal"/>
            </w:pPr>
            <w:r>
              <w:t>Операции на органе зрения (уровень 3)</w:t>
            </w:r>
          </w:p>
        </w:tc>
      </w:tr>
      <w:tr w:rsidR="00C5380F">
        <w:tc>
          <w:tcPr>
            <w:tcW w:w="907" w:type="dxa"/>
          </w:tcPr>
          <w:p w:rsidR="00C5380F" w:rsidRDefault="00C5380F">
            <w:pPr>
              <w:pStyle w:val="ConsPlusNormal"/>
              <w:jc w:val="center"/>
            </w:pPr>
            <w:r>
              <w:t>107</w:t>
            </w:r>
          </w:p>
        </w:tc>
        <w:tc>
          <w:tcPr>
            <w:tcW w:w="8164" w:type="dxa"/>
          </w:tcPr>
          <w:p w:rsidR="00C5380F" w:rsidRDefault="00C5380F">
            <w:pPr>
              <w:pStyle w:val="ConsPlusNormal"/>
            </w:pPr>
            <w:r>
              <w:t>Операции на органе зрения (уровень 4)</w:t>
            </w:r>
          </w:p>
        </w:tc>
      </w:tr>
      <w:tr w:rsidR="00C5380F">
        <w:tc>
          <w:tcPr>
            <w:tcW w:w="907" w:type="dxa"/>
          </w:tcPr>
          <w:p w:rsidR="00C5380F" w:rsidRDefault="00C5380F">
            <w:pPr>
              <w:pStyle w:val="ConsPlusNormal"/>
              <w:jc w:val="center"/>
            </w:pPr>
            <w:r>
              <w:t>108</w:t>
            </w:r>
          </w:p>
        </w:tc>
        <w:tc>
          <w:tcPr>
            <w:tcW w:w="8164" w:type="dxa"/>
          </w:tcPr>
          <w:p w:rsidR="00C5380F" w:rsidRDefault="00C5380F">
            <w:pPr>
              <w:pStyle w:val="ConsPlusNormal"/>
            </w:pPr>
            <w:r>
              <w:t>Операции на органе зрения (уровень 5)</w:t>
            </w:r>
          </w:p>
        </w:tc>
      </w:tr>
      <w:tr w:rsidR="00C5380F">
        <w:tc>
          <w:tcPr>
            <w:tcW w:w="907" w:type="dxa"/>
          </w:tcPr>
          <w:p w:rsidR="00C5380F" w:rsidRDefault="00C5380F">
            <w:pPr>
              <w:pStyle w:val="ConsPlusNormal"/>
              <w:jc w:val="center"/>
            </w:pPr>
            <w:r>
              <w:t>113</w:t>
            </w:r>
          </w:p>
        </w:tc>
        <w:tc>
          <w:tcPr>
            <w:tcW w:w="8164" w:type="dxa"/>
          </w:tcPr>
          <w:p w:rsidR="00C5380F" w:rsidRDefault="00C5380F">
            <w:pPr>
              <w:pStyle w:val="ConsPlusNormal"/>
            </w:pPr>
            <w:r>
              <w:t>Диагностическое обследование сердечно-сосудистой системы</w:t>
            </w:r>
          </w:p>
        </w:tc>
      </w:tr>
      <w:tr w:rsidR="00C5380F">
        <w:tc>
          <w:tcPr>
            <w:tcW w:w="907" w:type="dxa"/>
          </w:tcPr>
          <w:p w:rsidR="00C5380F" w:rsidRDefault="00C5380F">
            <w:pPr>
              <w:pStyle w:val="ConsPlusNormal"/>
              <w:jc w:val="center"/>
            </w:pPr>
            <w:r>
              <w:t>117</w:t>
            </w:r>
          </w:p>
        </w:tc>
        <w:tc>
          <w:tcPr>
            <w:tcW w:w="8164" w:type="dxa"/>
          </w:tcPr>
          <w:p w:rsidR="00C5380F" w:rsidRDefault="00C5380F">
            <w:pPr>
              <w:pStyle w:val="ConsPlusNormal"/>
            </w:pPr>
            <w:r>
              <w:t>Отравления и другие воздействия внешних причин</w:t>
            </w:r>
          </w:p>
        </w:tc>
      </w:tr>
      <w:tr w:rsidR="00C5380F">
        <w:tc>
          <w:tcPr>
            <w:tcW w:w="907" w:type="dxa"/>
          </w:tcPr>
          <w:p w:rsidR="00C5380F" w:rsidRDefault="00C5380F">
            <w:pPr>
              <w:pStyle w:val="ConsPlusNormal"/>
              <w:jc w:val="center"/>
            </w:pPr>
            <w:r>
              <w:t>145</w:t>
            </w:r>
          </w:p>
        </w:tc>
        <w:tc>
          <w:tcPr>
            <w:tcW w:w="8164" w:type="dxa"/>
          </w:tcPr>
          <w:p w:rsidR="00C5380F" w:rsidRDefault="00C5380F">
            <w:pPr>
              <w:pStyle w:val="ConsPlusNormal"/>
            </w:pPr>
            <w:r>
              <w:t>Операции на органах полости рта (уровень 1)</w:t>
            </w:r>
          </w:p>
        </w:tc>
      </w:tr>
      <w:tr w:rsidR="00C5380F">
        <w:tc>
          <w:tcPr>
            <w:tcW w:w="907" w:type="dxa"/>
          </w:tcPr>
          <w:p w:rsidR="00C5380F" w:rsidRDefault="00C5380F">
            <w:pPr>
              <w:pStyle w:val="ConsPlusNormal"/>
              <w:jc w:val="center"/>
            </w:pPr>
            <w:r>
              <w:t>151</w:t>
            </w:r>
          </w:p>
        </w:tc>
        <w:tc>
          <w:tcPr>
            <w:tcW w:w="8164" w:type="dxa"/>
          </w:tcPr>
          <w:p w:rsidR="00C5380F" w:rsidRDefault="00C5380F">
            <w:pPr>
              <w:pStyle w:val="ConsPlusNormal"/>
            </w:pPr>
            <w:r>
              <w:t xml:space="preserve">Комплексное лечение с применением препаратов иммуноглобулина </w:t>
            </w:r>
            <w:hyperlink w:anchor="P8653" w:history="1">
              <w:r>
                <w:rPr>
                  <w:color w:val="0000FF"/>
                </w:rPr>
                <w:t>&lt;*&gt;</w:t>
              </w:r>
            </w:hyperlink>
          </w:p>
        </w:tc>
      </w:tr>
      <w:tr w:rsidR="00C5380F">
        <w:tc>
          <w:tcPr>
            <w:tcW w:w="907" w:type="dxa"/>
          </w:tcPr>
          <w:p w:rsidR="00C5380F" w:rsidRDefault="00C5380F">
            <w:pPr>
              <w:pStyle w:val="ConsPlusNormal"/>
              <w:jc w:val="center"/>
            </w:pPr>
            <w:r>
              <w:t>152.1</w:t>
            </w:r>
          </w:p>
        </w:tc>
        <w:tc>
          <w:tcPr>
            <w:tcW w:w="8164" w:type="dxa"/>
          </w:tcPr>
          <w:p w:rsidR="00C5380F" w:rsidRDefault="00C5380F">
            <w:pPr>
              <w:pStyle w:val="ConsPlusNormal"/>
            </w:pPr>
            <w:r>
              <w:t>Оказание услуг диализа (только для федеральных медицинских организаций)</w:t>
            </w:r>
          </w:p>
        </w:tc>
      </w:tr>
      <w:tr w:rsidR="00C5380F">
        <w:tc>
          <w:tcPr>
            <w:tcW w:w="907" w:type="dxa"/>
          </w:tcPr>
          <w:p w:rsidR="00C5380F" w:rsidRDefault="00C5380F">
            <w:pPr>
              <w:pStyle w:val="ConsPlusNormal"/>
              <w:jc w:val="center"/>
            </w:pPr>
            <w:r>
              <w:t>154</w:t>
            </w:r>
          </w:p>
        </w:tc>
        <w:tc>
          <w:tcPr>
            <w:tcW w:w="8164" w:type="dxa"/>
          </w:tcPr>
          <w:p w:rsidR="00C5380F" w:rsidRDefault="00C5380F">
            <w:pPr>
              <w:pStyle w:val="ConsPlusNormal"/>
            </w:pPr>
            <w:r>
              <w:t xml:space="preserve">Лечение с применением генно-инженерных биологических препаратов и селективных иммунодепрессантов </w:t>
            </w:r>
            <w:hyperlink w:anchor="P8653" w:history="1">
              <w:r>
                <w:rPr>
                  <w:color w:val="0000FF"/>
                </w:rPr>
                <w:t>&lt;*&gt;</w:t>
              </w:r>
            </w:hyperlink>
          </w:p>
        </w:tc>
      </w:tr>
    </w:tbl>
    <w:p w:rsidR="00C5380F" w:rsidRDefault="00C5380F">
      <w:pPr>
        <w:pStyle w:val="ConsPlusNormal"/>
      </w:pPr>
    </w:p>
    <w:p w:rsidR="00C5380F" w:rsidRDefault="00C5380F">
      <w:pPr>
        <w:pStyle w:val="ConsPlusNormal"/>
        <w:ind w:firstLine="540"/>
        <w:jc w:val="both"/>
      </w:pPr>
      <w:r>
        <w:t>--------------------------------</w:t>
      </w:r>
    </w:p>
    <w:p w:rsidR="00C5380F" w:rsidRDefault="00C5380F">
      <w:pPr>
        <w:pStyle w:val="ConsPlusNormal"/>
        <w:spacing w:before="220"/>
        <w:ind w:firstLine="540"/>
        <w:jc w:val="both"/>
      </w:pPr>
      <w:bookmarkStart w:id="49" w:name="P8653"/>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C5380F" w:rsidRDefault="00C5380F">
      <w:pPr>
        <w:pStyle w:val="ConsPlusNormal"/>
        <w:jc w:val="center"/>
      </w:pPr>
    </w:p>
    <w:p w:rsidR="00C5380F" w:rsidRDefault="00C5380F">
      <w:pPr>
        <w:pStyle w:val="ConsPlusNormal"/>
        <w:jc w:val="center"/>
      </w:pPr>
    </w:p>
    <w:p w:rsidR="00C5380F" w:rsidRDefault="00C5380F">
      <w:pPr>
        <w:pStyle w:val="ConsPlusNormal"/>
        <w:pBdr>
          <w:top w:val="single" w:sz="6" w:space="0" w:color="auto"/>
        </w:pBdr>
        <w:spacing w:before="100" w:after="100"/>
        <w:jc w:val="both"/>
        <w:rPr>
          <w:sz w:val="2"/>
          <w:szCs w:val="2"/>
        </w:rPr>
      </w:pPr>
    </w:p>
    <w:p w:rsidR="00B63509" w:rsidRDefault="00B63509"/>
    <w:sectPr w:rsidR="00B63509" w:rsidSect="00335A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0F"/>
    <w:rsid w:val="00B63509"/>
    <w:rsid w:val="00C5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89EE-9794-456C-9EA4-5DF08225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8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8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8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38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8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8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6760A1BE27900BD87180B9720002217D5542046E84684EE5AAE787E3A68797CE4D12560F813090F05097A56FBBFAECD7314282CA1D0DE0C38B4A51a4aDK" TargetMode="External"/><Relationship Id="rId299" Type="http://schemas.openxmlformats.org/officeDocument/2006/relationships/hyperlink" Target="consultantplus://offline/ref=C73C85538C5A184A5EDA998036D8DCC9317A97DC0F5610455C00F3FC55A14C20520AA861285AC1076497497A0EF0C20AF3b4a4K" TargetMode="External"/><Relationship Id="rId303" Type="http://schemas.openxmlformats.org/officeDocument/2006/relationships/fontTable" Target="fontTable.xml"/><Relationship Id="rId21" Type="http://schemas.openxmlformats.org/officeDocument/2006/relationships/hyperlink" Target="consultantplus://offline/ref=A16760A1BE27900BD8719EB4646C5D287E5814006A866B1AB8F6E1D0BCF681C28E0D14034CC03D90F85BC3F02AE5A3BC947A4E82D3010CE3aDaCK" TargetMode="External"/><Relationship Id="rId42" Type="http://schemas.openxmlformats.org/officeDocument/2006/relationships/hyperlink" Target="consultantplus://offline/ref=A16760A1BE27900BD8719EB4646C5D287E5615016C866B1AB8F6E1D0BCF681C28E0D14034CC53F94F25BC3F02AE5A3BC947A4E82D3010CE3aDaCK" TargetMode="External"/><Relationship Id="rId63" Type="http://schemas.openxmlformats.org/officeDocument/2006/relationships/hyperlink" Target="consultantplus://offline/ref=A16760A1BE27900BD87180B9720002217D5542046E84694BEDA5E787E3A68797CE4D12560F813090F05097A26BBBFAECD7314282CA1D0DE0C38B4A51a4aDK" TargetMode="External"/><Relationship Id="rId84" Type="http://schemas.openxmlformats.org/officeDocument/2006/relationships/hyperlink" Target="consultantplus://offline/ref=A16760A1BE27900BD87180B9720002217D5542046E84674FE2A4E787E3A68797CE4D12560F813090F05097A46CBBFAECD7314282CA1D0DE0C38B4A51a4aDK" TargetMode="External"/><Relationship Id="rId138" Type="http://schemas.openxmlformats.org/officeDocument/2006/relationships/hyperlink" Target="consultantplus://offline/ref=A16760A1BE27900BD87180B9720002217D5542046E84684EE5AAE787E3A68797CE4D12560F813090F05097A868BBFAECD7314282CA1D0DE0C38B4A51a4aDK" TargetMode="External"/><Relationship Id="rId159" Type="http://schemas.openxmlformats.org/officeDocument/2006/relationships/hyperlink" Target="consultantplus://offline/ref=A16760A1BE27900BD87180B9720002217D5542046E84674FE2A4E787E3A68797CE4D12560F813090F05096A36BBBFAECD7314282CA1D0DE0C38B4A51a4aDK" TargetMode="External"/><Relationship Id="rId170" Type="http://schemas.openxmlformats.org/officeDocument/2006/relationships/hyperlink" Target="consultantplus://offline/ref=A16760A1BE27900BD87180B9720002217D5542046E84674FE2A4E787E3A68797CE4D12560F813090F05096A268BBFAECD7314282CA1D0DE0C38B4A51a4aDK" TargetMode="External"/><Relationship Id="rId191" Type="http://schemas.openxmlformats.org/officeDocument/2006/relationships/hyperlink" Target="consultantplus://offline/ref=C73C85538C5A184A5EDA998036D8DCC9317A97DC0F5615425F0FF3FC55A14C20520AA8613A5A990B65935E7A09E5945BB5100B3A58BB38E157F97F07b6a2K" TargetMode="External"/><Relationship Id="rId205" Type="http://schemas.openxmlformats.org/officeDocument/2006/relationships/hyperlink" Target="consultantplus://offline/ref=C73C85538C5A184A5EDA998036D8DCC9317A97DC0F5615425F0FF3FC55A14C20520AA8613A5A990B65935E7A09E5945BB5100B3A58BB38E157F97F07b6a2K" TargetMode="External"/><Relationship Id="rId226" Type="http://schemas.openxmlformats.org/officeDocument/2006/relationships/hyperlink" Target="consultantplus://offline/ref=C73C85538C5A184A5EDA998036D8DCC9317A97DC0F5615425F0FF3FC55A14C20520AA8613A5A990B65935E7A09E5945BB5100B3A58BB38E157F97F07b6a2K" TargetMode="External"/><Relationship Id="rId247" Type="http://schemas.openxmlformats.org/officeDocument/2006/relationships/hyperlink" Target="consultantplus://offline/ref=C73C85538C5A184A5EDA998036D8DCC9317A97DC0F5615425F0FF3FC55A14C20520AA8613A5A990B65935E7809E5945BB5100B3A58BB38E157F97F07b6a2K" TargetMode="External"/><Relationship Id="rId107" Type="http://schemas.openxmlformats.org/officeDocument/2006/relationships/hyperlink" Target="consultantplus://offline/ref=A16760A1BE27900BD87180B9720002217D5542046E84674FE2A4E787E3A68797CE4D12560F813090F05097A96CBBFAECD7314282CA1D0DE0C38B4A51a4aDK" TargetMode="External"/><Relationship Id="rId268" Type="http://schemas.openxmlformats.org/officeDocument/2006/relationships/hyperlink" Target="consultantplus://offline/ref=C73C85538C5A184A5EDA998036D8DCC9317A97DC0F531A44500FF3FC55A14C20520AA861285AC1076497497A0EF0C20AF3b4a4K" TargetMode="External"/><Relationship Id="rId289" Type="http://schemas.openxmlformats.org/officeDocument/2006/relationships/hyperlink" Target="consultantplus://offline/ref=C73C85538C5A184A5EDA998036D8DCC9317A97DC0F5111475F0AF3FC55A14C20520AA861285AC1076497497A0EF0C20AF3b4a4K" TargetMode="External"/><Relationship Id="rId11" Type="http://schemas.openxmlformats.org/officeDocument/2006/relationships/hyperlink" Target="consultantplus://offline/ref=A16760A1BE27900BD87180B9720002217D5542046E84674FE2A4E787E3A68797CE4D12560F813090F05097A167BBFAECD7314282CA1D0DE0C38B4A51a4aDK" TargetMode="External"/><Relationship Id="rId32" Type="http://schemas.openxmlformats.org/officeDocument/2006/relationships/hyperlink" Target="consultantplus://offline/ref=A16760A1BE27900BD87180B9720002217D5542046E83624FE4A0E787E3A68797CE4D12561D81689CF15789A06FAEACBD91a6a5K" TargetMode="External"/><Relationship Id="rId53" Type="http://schemas.openxmlformats.org/officeDocument/2006/relationships/hyperlink" Target="consultantplus://offline/ref=A16760A1BE27900BD87180B9720002217D5542046E84674FE2A4E787E3A68797CE4D12560F813090F05097A369BBFAECD7314282CA1D0DE0C38B4A51a4aDK" TargetMode="External"/><Relationship Id="rId74" Type="http://schemas.openxmlformats.org/officeDocument/2006/relationships/hyperlink" Target="consultantplus://offline/ref=A16760A1BE27900BD87180B9720002217D5542046E84674FE2A4E787E3A68797CE4D12560F813090F05097A56FBBFAECD7314282CA1D0DE0C38B4A51a4aDK" TargetMode="External"/><Relationship Id="rId128" Type="http://schemas.openxmlformats.org/officeDocument/2006/relationships/hyperlink" Target="consultantplus://offline/ref=A16760A1BE27900BD87180B9720002217D5542046E84684EE5AAE787E3A68797CE4D12560F813090F05097A569BBFAECD7314282CA1D0DE0C38B4A51a4aDK" TargetMode="External"/><Relationship Id="rId149" Type="http://schemas.openxmlformats.org/officeDocument/2006/relationships/hyperlink" Target="consultantplus://offline/ref=A16760A1BE27900BD87180B9720002217D5542046E84684EE5AAE787E3A68797CE4D12560F813090F05096A36EBBFAECD7314282CA1D0DE0C38B4A51a4aDK" TargetMode="External"/><Relationship Id="rId5" Type="http://schemas.openxmlformats.org/officeDocument/2006/relationships/hyperlink" Target="consultantplus://offline/ref=A16760A1BE27900BD87180B9720002217D5542046E84684EE5AAE787E3A68797CE4D12560F813090F05097A16BBBFAECD7314282CA1D0DE0C38B4A51a4aDK" TargetMode="External"/><Relationship Id="rId95" Type="http://schemas.openxmlformats.org/officeDocument/2006/relationships/hyperlink" Target="consultantplus://offline/ref=A16760A1BE27900BD8719EB4646C5D287E56150166896B1AB8F6E1D0BCF681C28E0D14034CC53D90F05BC3F02AE5A3BC947A4E82D3010CE3aDaCK" TargetMode="External"/><Relationship Id="rId160" Type="http://schemas.openxmlformats.org/officeDocument/2006/relationships/hyperlink" Target="consultantplus://offline/ref=A16760A1BE27900BD87180B9720002217D5542046E84674FE2A4E787E3A68797CE4D12560F813090F05096A368BBFAECD7314282CA1D0DE0C38B4A51a4aDK" TargetMode="External"/><Relationship Id="rId181" Type="http://schemas.openxmlformats.org/officeDocument/2006/relationships/hyperlink" Target="consultantplus://offline/ref=C73C85538C5A184A5EDA998036D8DCC9317A97DC0F5615425F0FF3FC55A14C20520AA8613A5A990B65935F7206E5945BB5100B3A58BB38E157F97F07b6a2K" TargetMode="External"/><Relationship Id="rId216" Type="http://schemas.openxmlformats.org/officeDocument/2006/relationships/hyperlink" Target="consultantplus://offline/ref=C73C85538C5A184A5EDA998036D8DCC9317A97DC0F5615425F0FF3FC55A14C20520AA8613A5A990B65935E7A09E5945BB5100B3A58BB38E157F97F07b6a2K" TargetMode="External"/><Relationship Id="rId237" Type="http://schemas.openxmlformats.org/officeDocument/2006/relationships/hyperlink" Target="consultantplus://offline/ref=C73C85538C5A184A5EDA998036D8DCC9317A97DC0F5615425F0FF3FC55A14C20520AA8613A5A990B65935E7909E5945BB5100B3A58BB38E157F97F07b6a2K" TargetMode="External"/><Relationship Id="rId258" Type="http://schemas.openxmlformats.org/officeDocument/2006/relationships/hyperlink" Target="consultantplus://offline/ref=C73C85538C5A184A5EDA998036D8DCC9317A97DC0F521B40500DF3FC55A14C20520AA861285AC1076497497A0EF0C20AF3b4a4K" TargetMode="External"/><Relationship Id="rId279" Type="http://schemas.openxmlformats.org/officeDocument/2006/relationships/hyperlink" Target="consultantplus://offline/ref=C73C85538C5A184A5EDA998036D8DCC9317A97DC0F5016485C0FF3FC55A14C20520AA861285AC1076497497A0EF0C20AF3b4a4K" TargetMode="External"/><Relationship Id="rId22" Type="http://schemas.openxmlformats.org/officeDocument/2006/relationships/hyperlink" Target="consultantplus://offline/ref=A16760A1BE27900BD8719EB4646C5D287E5D190B6B886B1AB8F6E1D0BCF681C28E0D14034CC53D90F05BC3F02AE5A3BC947A4E82D3010CE3aDaCK" TargetMode="External"/><Relationship Id="rId43" Type="http://schemas.openxmlformats.org/officeDocument/2006/relationships/hyperlink" Target="consultantplus://offline/ref=A16760A1BE27900BD8719EB4646C5D287E5615016C866B1AB8F6E1D0BCF681C28E0D14034CC43C97F65BC3F02AE5A3BC947A4E82D3010CE3aDaCK" TargetMode="External"/><Relationship Id="rId64" Type="http://schemas.openxmlformats.org/officeDocument/2006/relationships/hyperlink" Target="consultantplus://offline/ref=A16760A1BE27900BD87180B9720002217D5542046E84694BEDA5E787E3A68797CE4D12560F813090F05097A56CBBFAECD7314282CA1D0DE0C38B4A51a4aDK" TargetMode="External"/><Relationship Id="rId118" Type="http://schemas.openxmlformats.org/officeDocument/2006/relationships/hyperlink" Target="consultantplus://offline/ref=A16760A1BE27900BD87180B9720002217D5542046E84684EE5AAE787E3A68797CE4D12560F813090F05097A56DBBFAECD7314282CA1D0DE0C38B4A51a4aDK" TargetMode="External"/><Relationship Id="rId139" Type="http://schemas.openxmlformats.org/officeDocument/2006/relationships/hyperlink" Target="consultantplus://offline/ref=A16760A1BE27900BD87180B9720002217D5542046E84674FE2A4E787E3A68797CE4D12560F813090F05097A869BBFAECD7314282CA1D0DE0C38B4A51a4aDK" TargetMode="External"/><Relationship Id="rId290" Type="http://schemas.openxmlformats.org/officeDocument/2006/relationships/hyperlink" Target="consultantplus://offline/ref=C73C85538C5A184A5EDA998036D8DCC9317A97DC0F511742500BF3FC55A14C20520AA861285AC1076497497A0EF0C20AF3b4a4K" TargetMode="External"/><Relationship Id="rId304" Type="http://schemas.openxmlformats.org/officeDocument/2006/relationships/theme" Target="theme/theme1.xml"/><Relationship Id="rId85" Type="http://schemas.openxmlformats.org/officeDocument/2006/relationships/hyperlink" Target="consultantplus://offline/ref=A16760A1BE27900BD87180B9720002217D5542046E84684EE5AAE787E3A68797CE4D12560F813090F05097A367BBFAECD7314282CA1D0DE0C38B4A51a4aDK" TargetMode="External"/><Relationship Id="rId150" Type="http://schemas.openxmlformats.org/officeDocument/2006/relationships/hyperlink" Target="consultantplus://offline/ref=A16760A1BE27900BD87180B9720002217D5542046E84684EE5AAE787E3A68797CE4D12560F813090F05096A36FBBFAECD7314282CA1D0DE0C38B4A51a4aDK" TargetMode="External"/><Relationship Id="rId171" Type="http://schemas.openxmlformats.org/officeDocument/2006/relationships/hyperlink" Target="consultantplus://offline/ref=A16760A1BE27900BD87180B9720002217D5542046E84694BEDA5E787E3A68797CE4D12560F813090F05096A26EBBFAECD7314282CA1D0DE0C38B4A51a4aDK" TargetMode="External"/><Relationship Id="rId192" Type="http://schemas.openxmlformats.org/officeDocument/2006/relationships/hyperlink" Target="consultantplus://offline/ref=C73C85538C5A184A5EDA998036D8DCC9317A97DC0F5615425F0FF3FC55A14C20520AA8613A5A990B65935E7A09E5945BB5100B3A58BB38E157F97F07b6a2K" TargetMode="External"/><Relationship Id="rId206" Type="http://schemas.openxmlformats.org/officeDocument/2006/relationships/hyperlink" Target="consultantplus://offline/ref=C73C85538C5A184A5EDA998036D8DCC9317A97DC0F5615425F0FF3FC55A14C20520AA8613A5A990B65935E7A09E5945BB5100B3A58BB38E157F97F07b6a2K" TargetMode="External"/><Relationship Id="rId227" Type="http://schemas.openxmlformats.org/officeDocument/2006/relationships/hyperlink" Target="consultantplus://offline/ref=C73C85538C5A184A5EDA998036D8DCC9317A97DC0F5615425F0FF3FC55A14C20520AA8613A5A990B65935E7A09E5945BB5100B3A58BB38E157F97F07b6a2K" TargetMode="External"/><Relationship Id="rId248" Type="http://schemas.openxmlformats.org/officeDocument/2006/relationships/hyperlink" Target="consultantplus://offline/ref=C73C85538C5A184A5EDA998036D8DCC9317A97DC0F5615425F0FF3FC55A14C20520AA8613A5A990B65935E7806E5945BB5100B3A58BB38E157F97F07b6a2K" TargetMode="External"/><Relationship Id="rId269" Type="http://schemas.openxmlformats.org/officeDocument/2006/relationships/hyperlink" Target="consultantplus://offline/ref=C73C85538C5A184A5EDA998036D8DCC9317A97DC0F531A475D08F3FC55A14C20520AA861285AC1076497497A0EF0C20AF3b4a4K" TargetMode="External"/><Relationship Id="rId12" Type="http://schemas.openxmlformats.org/officeDocument/2006/relationships/hyperlink" Target="consultantplus://offline/ref=A16760A1BE27900BD87180B9720002217D5542046E84674FE2A4E787E3A68797CE4D12560F813090F05097A06CBBFAECD7314282CA1D0DE0C38B4A51a4aDK" TargetMode="External"/><Relationship Id="rId33" Type="http://schemas.openxmlformats.org/officeDocument/2006/relationships/hyperlink" Target="consultantplus://offline/ref=A16760A1BE27900BD87180B9720002217D5542046E84674FE2A4E787E3A68797CE4D12560F813090F05097A36ABBFAECD7314282CA1D0DE0C38B4A51a4aDK" TargetMode="External"/><Relationship Id="rId108" Type="http://schemas.openxmlformats.org/officeDocument/2006/relationships/hyperlink" Target="consultantplus://offline/ref=A16760A1BE27900BD87180B9720002217D5542046E83624FE4A0E787E3A68797CE4D12561D81689CF15789A06FAEACBD91a6a5K" TargetMode="External"/><Relationship Id="rId129" Type="http://schemas.openxmlformats.org/officeDocument/2006/relationships/hyperlink" Target="consultantplus://offline/ref=A16760A1BE27900BD87180B9720002217D5542046E84684EE5AAE787E3A68797CE4D12560F813090F05097A567BBFAECD7314282CA1D0DE0C38B4A51a4aDK" TargetMode="External"/><Relationship Id="rId280" Type="http://schemas.openxmlformats.org/officeDocument/2006/relationships/hyperlink" Target="consultantplus://offline/ref=C73C85538C5A184A5EDA998036D8DCC9317A97DC0F501A485F0CF3FC55A14C20520AA861285AC1076497497A0EF0C20AF3b4a4K" TargetMode="External"/><Relationship Id="rId54" Type="http://schemas.openxmlformats.org/officeDocument/2006/relationships/hyperlink" Target="consultantplus://offline/ref=A16760A1BE27900BD87180B9720002217D5542046E84684EE5AAE787E3A68797CE4D12560F813090F05097A36FBBFAECD7314282CA1D0DE0C38B4A51a4aDK" TargetMode="External"/><Relationship Id="rId75" Type="http://schemas.openxmlformats.org/officeDocument/2006/relationships/hyperlink" Target="consultantplus://offline/ref=A16760A1BE27900BD87180B9720002217D5542046E84674FE2A4E787E3A68797CE4D12560F813090F05097A56CBBFAECD7314282CA1D0DE0C38B4A51a4aDK" TargetMode="External"/><Relationship Id="rId96" Type="http://schemas.openxmlformats.org/officeDocument/2006/relationships/hyperlink" Target="consultantplus://offline/ref=A16760A1BE27900BD87180B9720002217D5542046E84684EE5AAE787E3A68797CE4D12560F813090F05097A26FBBFAECD7314282CA1D0DE0C38B4A51a4aDK" TargetMode="External"/><Relationship Id="rId140" Type="http://schemas.openxmlformats.org/officeDocument/2006/relationships/hyperlink" Target="consultantplus://offline/ref=A16760A1BE27900BD87180B9720002217D5542046E84674FE2A4E787E3A68797CE4D12560F813090F05096A06ABBFAECD7314282CA1D0DE0C38B4A51a4aDK" TargetMode="External"/><Relationship Id="rId161" Type="http://schemas.openxmlformats.org/officeDocument/2006/relationships/hyperlink" Target="consultantplus://offline/ref=A16760A1BE27900BD87180B9720002217D5542046E84674FE2A4E787E3A68797CE4D12560F813090F05096A369BBFAECD7314282CA1D0DE0C38B4A51a4aDK" TargetMode="External"/><Relationship Id="rId182" Type="http://schemas.openxmlformats.org/officeDocument/2006/relationships/hyperlink" Target="consultantplus://offline/ref=C73C85538C5A184A5EDA998036D8DCC9317A97DC0F5614485D00F3FC55A14C20520AA8613A5A990B6590527E0DE5945BB5100B3A58BB38E157F97F07b6a2K" TargetMode="External"/><Relationship Id="rId217" Type="http://schemas.openxmlformats.org/officeDocument/2006/relationships/hyperlink" Target="consultantplus://offline/ref=C73C85538C5A184A5EDA998036D8DCC9317A97DC0F5615425F0FF3FC55A14C20520AA8613A5A990B65935E7A09E5945BB5100B3A58BB38E157F97F07b6a2K" TargetMode="External"/><Relationship Id="rId6" Type="http://schemas.openxmlformats.org/officeDocument/2006/relationships/hyperlink" Target="consultantplus://offline/ref=A16760A1BE27900BD87180B9720002217D5542046E84694BEDA5E787E3A68797CE4D12560F813090F05097A16BBBFAECD7314282CA1D0DE0C38B4A51a4aDK" TargetMode="External"/><Relationship Id="rId238" Type="http://schemas.openxmlformats.org/officeDocument/2006/relationships/hyperlink" Target="consultantplus://offline/ref=C73C85538C5A184A5EDA998036D8DCC9317A97DC0F5615425F0FF3FC55A14C20520AA8613A5A990B65935E7909E5945BB5100B3A58BB38E157F97F07b6a2K" TargetMode="External"/><Relationship Id="rId259" Type="http://schemas.openxmlformats.org/officeDocument/2006/relationships/hyperlink" Target="consultantplus://offline/ref=C73C85538C5A184A5EDA998036D8DCC9317A97DC0F521B45500CF3FC55A14C20520AA861285AC1076497497A0EF0C20AF3b4a4K" TargetMode="External"/><Relationship Id="rId23" Type="http://schemas.openxmlformats.org/officeDocument/2006/relationships/hyperlink" Target="consultantplus://offline/ref=A16760A1BE27900BD8719EB4646C5D287E5D1F0067866B1AB8F6E1D0BCF681C28E0D14034CC53D91F95BC3F02AE5A3BC947A4E82D3010CE3aDaCK" TargetMode="External"/><Relationship Id="rId119" Type="http://schemas.openxmlformats.org/officeDocument/2006/relationships/hyperlink" Target="consultantplus://offline/ref=A16760A1BE27900BD87180B9720002217D5542046E84684EE5AAE787E3A68797CE4D12560F813090F05097A56ABBFAECD7314282CA1D0DE0C38B4A51a4aDK" TargetMode="External"/><Relationship Id="rId270" Type="http://schemas.openxmlformats.org/officeDocument/2006/relationships/hyperlink" Target="consultantplus://offline/ref=C73C85538C5A184A5EDA998036D8DCC9317A97DC0F531B495B09F3FC55A14C20520AA861285AC1076497497A0EF0C20AF3b4a4K" TargetMode="External"/><Relationship Id="rId291" Type="http://schemas.openxmlformats.org/officeDocument/2006/relationships/hyperlink" Target="consultantplus://offline/ref=C73C85538C5A184A5EDA998036D8DCC9317A97DC0F511742500FF3FC55A14C20520AA861285AC1076497497A0EF0C20AF3b4a4K" TargetMode="External"/><Relationship Id="rId44" Type="http://schemas.openxmlformats.org/officeDocument/2006/relationships/hyperlink" Target="consultantplus://offline/ref=A16760A1BE27900BD8719EB4646C5D287E591C0968856B1AB8F6E1D0BCF681C28E0D14034CC53D90F65BC3F02AE5A3BC947A4E82D3010CE3aDaCK" TargetMode="External"/><Relationship Id="rId65" Type="http://schemas.openxmlformats.org/officeDocument/2006/relationships/hyperlink" Target="consultantplus://offline/ref=A16760A1BE27900BD8719EB4646C5D287E58150D6C866B1AB8F6E1D0BCF681C28E0D14034CC43F96F05BC3F02AE5A3BC947A4E82D3010CE3aDaCK" TargetMode="External"/><Relationship Id="rId86" Type="http://schemas.openxmlformats.org/officeDocument/2006/relationships/hyperlink" Target="consultantplus://offline/ref=A16760A1BE27900BD8719EB4646C5D287E591B0E6A876B1AB8F6E1D0BCF681C28E0D14034CC53A96F35BC3F02AE5A3BC947A4E82D3010CE3aDaCK" TargetMode="External"/><Relationship Id="rId130" Type="http://schemas.openxmlformats.org/officeDocument/2006/relationships/hyperlink" Target="consultantplus://offline/ref=A16760A1BE27900BD87180B9720002217D5542046E84684EE5AAE787E3A68797CE4D12560F813090F05097A46FBBFAECD7314282CA1D0DE0C38B4A51a4aDK" TargetMode="External"/><Relationship Id="rId151" Type="http://schemas.openxmlformats.org/officeDocument/2006/relationships/hyperlink" Target="consultantplus://offline/ref=A16760A1BE27900BD87180B9720002217D5542046E84694BEDA5E787E3A68797CE4D12560F813090F05096A36EBBFAECD7314282CA1D0DE0C38B4A51a4aDK" TargetMode="External"/><Relationship Id="rId172" Type="http://schemas.openxmlformats.org/officeDocument/2006/relationships/hyperlink" Target="consultantplus://offline/ref=A16760A1BE27900BD87180B9720002217D5542046E84694BEDA5E787E3A68797CE4D12560F813090F05095A76EBBFAECD7314282CA1D0DE0C38B4A51a4aDK" TargetMode="External"/><Relationship Id="rId193" Type="http://schemas.openxmlformats.org/officeDocument/2006/relationships/hyperlink" Target="consultantplus://offline/ref=C73C85538C5A184A5EDA998036D8DCC9317A97DC0F5615425F0FF3FC55A14C20520AA8613A5A990B65935E7A09E5945BB5100B3A58BB38E157F97F07b6a2K" TargetMode="External"/><Relationship Id="rId207" Type="http://schemas.openxmlformats.org/officeDocument/2006/relationships/hyperlink" Target="consultantplus://offline/ref=C73C85538C5A184A5EDA998036D8DCC9317A97DC0F5615425F0FF3FC55A14C20520AA8613A5A990B65935E7A09E5945BB5100B3A58BB38E157F97F07b6a2K" TargetMode="External"/><Relationship Id="rId228" Type="http://schemas.openxmlformats.org/officeDocument/2006/relationships/hyperlink" Target="consultantplus://offline/ref=C73C85538C5A184A5EDA998036D8DCC9317A97DC0F5615425F0FF3FC55A14C20520AA8613A5A990B65935E7A09E5945BB5100B3A58BB38E157F97F07b6a2K" TargetMode="External"/><Relationship Id="rId249" Type="http://schemas.openxmlformats.org/officeDocument/2006/relationships/hyperlink" Target="consultantplus://offline/ref=C73C85538C5A184A5EDA878D20B483C03279C0D20D501917055DF5AB0AF14A75124AAE337B1D970131C1132E02EFC714F04418395FA7b3a8K" TargetMode="External"/><Relationship Id="rId13" Type="http://schemas.openxmlformats.org/officeDocument/2006/relationships/hyperlink" Target="consultantplus://offline/ref=A16760A1BE27900BD87180B9720002217D5542046E84674FE2A4E787E3A68797CE4D12560F813090F05097A06ABBFAECD7314282CA1D0DE0C38B4A51a4aDK" TargetMode="External"/><Relationship Id="rId109" Type="http://schemas.openxmlformats.org/officeDocument/2006/relationships/hyperlink" Target="consultantplus://offline/ref=A16760A1BE27900BD87180B9720002217D5542046E84674FE2A4E787E3A68797CE4D12560F813090F05097A96DBBFAECD7314282CA1D0DE0C38B4A51a4aDK" TargetMode="External"/><Relationship Id="rId260" Type="http://schemas.openxmlformats.org/officeDocument/2006/relationships/hyperlink" Target="consultantplus://offline/ref=C73C85538C5A184A5EDA998036D8DCC9317A97DC0F5313415D0DF3FC55A14C20520AA861285AC1076497497A0EF0C20AF3b4a4K" TargetMode="External"/><Relationship Id="rId281" Type="http://schemas.openxmlformats.org/officeDocument/2006/relationships/hyperlink" Target="consultantplus://offline/ref=C73C85538C5A184A5EDA998036D8DCC9317A97DC0F501B475D0FF3FC55A14C20520AA861285AC1076497497A0EF0C20AF3b4a4K" TargetMode="External"/><Relationship Id="rId34" Type="http://schemas.openxmlformats.org/officeDocument/2006/relationships/hyperlink" Target="consultantplus://offline/ref=A16760A1BE27900BD87180B9720002217D5542046E83624FE4A0E787E3A68797CE4D12561D81689CF15789A06FAEACBD91a6a5K" TargetMode="External"/><Relationship Id="rId55" Type="http://schemas.openxmlformats.org/officeDocument/2006/relationships/hyperlink" Target="consultantplus://offline/ref=A16760A1BE27900BD87180B9720002217D5542046E84684EE5AAE787E3A68797CE4D12560F813090F05097A36CBBFAECD7314282CA1D0DE0C38B4A51a4aDK" TargetMode="External"/><Relationship Id="rId76" Type="http://schemas.openxmlformats.org/officeDocument/2006/relationships/hyperlink" Target="consultantplus://offline/ref=A16760A1BE27900BD87180B9720002217D5542046E84674FE2A4E787E3A68797CE4D12560F813090F05097A56DBBFAECD7314282CA1D0DE0C38B4A51a4aDK" TargetMode="External"/><Relationship Id="rId97" Type="http://schemas.openxmlformats.org/officeDocument/2006/relationships/hyperlink" Target="consultantplus://offline/ref=A16760A1BE27900BD87180B9720002217D5542046E84684EE5AAE787E3A68797CE4D12560F813090F05097A26DBBFAECD7314282CA1D0DE0C38B4A51a4aDK" TargetMode="External"/><Relationship Id="rId120" Type="http://schemas.openxmlformats.org/officeDocument/2006/relationships/hyperlink" Target="consultantplus://offline/ref=A16760A1BE27900BD87180B9720002217D5542046E84684EE5AAE787E3A68797CE4D12560F813090F05097A56BBBFAECD7314282CA1D0DE0C38B4A51a4aDK" TargetMode="External"/><Relationship Id="rId141" Type="http://schemas.openxmlformats.org/officeDocument/2006/relationships/hyperlink" Target="consultantplus://offline/ref=A16760A1BE27900BD87180B9720002217D5542046E84694BEDA5E787E3A68797CE4D12560F813090F05096A067BBFAECD7314282CA1D0DE0C38B4A51a4aDK" TargetMode="External"/><Relationship Id="rId7" Type="http://schemas.openxmlformats.org/officeDocument/2006/relationships/hyperlink" Target="consultantplus://offline/ref=A16760A1BE27900BD87180B9720002217D5542046E84674FE2A4E787E3A68797CE4D12560F813090F05097A16BBBFAECD7314282CA1D0DE0C38B4A51a4aDK" TargetMode="External"/><Relationship Id="rId162" Type="http://schemas.openxmlformats.org/officeDocument/2006/relationships/hyperlink" Target="consultantplus://offline/ref=A16760A1BE27900BD87180B9720002217D5542046E84674FE2A4E787E3A68797CE4D12560F813090F05096A366BBFAECD7314282CA1D0DE0C38B4A51a4aDK" TargetMode="External"/><Relationship Id="rId183" Type="http://schemas.openxmlformats.org/officeDocument/2006/relationships/hyperlink" Target="consultantplus://offline/ref=C73C85538C5A184A5EDA998036D8DCC9317A97DC0F5614485D00F3FC55A14C20520AA8613A5A990B6590527E0DE5945BB5100B3A58BB38E157F97F07b6a2K" TargetMode="External"/><Relationship Id="rId218" Type="http://schemas.openxmlformats.org/officeDocument/2006/relationships/hyperlink" Target="consultantplus://offline/ref=C73C85538C5A184A5EDA998036D8DCC9317A97DC0F5615425F0FF3FC55A14C20520AA8613A5A990B65935E7A09E5945BB5100B3A58BB38E157F97F07b6a2K" TargetMode="External"/><Relationship Id="rId239" Type="http://schemas.openxmlformats.org/officeDocument/2006/relationships/hyperlink" Target="consultantplus://offline/ref=C73C85538C5A184A5EDA998036D8DCC9317A97DC0F5615425F0FF3FC55A14C20520AA8613A5A990B65935E7909E5945BB5100B3A58BB38E157F97F07b6a2K" TargetMode="External"/><Relationship Id="rId2" Type="http://schemas.openxmlformats.org/officeDocument/2006/relationships/settings" Target="settings.xml"/><Relationship Id="rId29" Type="http://schemas.openxmlformats.org/officeDocument/2006/relationships/hyperlink" Target="consultantplus://offline/ref=A16760A1BE27900BD8719EB4646C5D287E5D190B6B886B1AB8F6E1D0BCF681C28E0D14034CC53D90F05BC3F02AE5A3BC947A4E82D3010CE3aDaCK" TargetMode="External"/><Relationship Id="rId250" Type="http://schemas.openxmlformats.org/officeDocument/2006/relationships/hyperlink" Target="consultantplus://offline/ref=C73C85538C5A184A5EDA998036D8DCC9317A97DC0F561B455F09F3FC55A14C20520AA861285AC1076497497A0EF0C20AF3b4a4K" TargetMode="External"/><Relationship Id="rId255" Type="http://schemas.openxmlformats.org/officeDocument/2006/relationships/hyperlink" Target="consultantplus://offline/ref=C73C85538C5A184A5EDA998036D8DCC9317A97DC0F531249510FF3FC55A14C20520AA861285AC1076497497A0EF0C20AF3b4a4K" TargetMode="External"/><Relationship Id="rId271" Type="http://schemas.openxmlformats.org/officeDocument/2006/relationships/hyperlink" Target="consultantplus://offline/ref=C73C85538C5A184A5EDA998036D8DCC9317A97DC0F5010425E0DF3FC55A14C20520AA861285AC1076497497A0EF0C20AF3b4a4K" TargetMode="External"/><Relationship Id="rId276" Type="http://schemas.openxmlformats.org/officeDocument/2006/relationships/hyperlink" Target="consultantplus://offline/ref=C73C85538C5A184A5EDA998036D8DCC9317A97DC0F5016415D0DF3FC55A14C20520AA861285AC1076497497A0EF0C20AF3b4a4K" TargetMode="External"/><Relationship Id="rId292" Type="http://schemas.openxmlformats.org/officeDocument/2006/relationships/hyperlink" Target="consultantplus://offline/ref=C73C85538C5A184A5EDA998036D8DCC9317A97DC0F5116475A09F3FC55A14C20520AA861285AC1076497497A0EF0C20AF3b4a4K" TargetMode="External"/><Relationship Id="rId297" Type="http://schemas.openxmlformats.org/officeDocument/2006/relationships/hyperlink" Target="consultantplus://offline/ref=C73C85538C5A184A5EDA998036D8DCC9317A97DC0F561A44500CF3FC55A14C20520AA861285AC1076497497A0EF0C20AF3b4a4K" TargetMode="External"/><Relationship Id="rId24" Type="http://schemas.openxmlformats.org/officeDocument/2006/relationships/hyperlink" Target="consultantplus://offline/ref=A16760A1BE27900BD8719EB4646C5D287E5615016C866B1AB8F6E1D0BCF681C28E0D14034CC53F98F85BC3F02AE5A3BC947A4E82D3010CE3aDaCK" TargetMode="External"/><Relationship Id="rId40" Type="http://schemas.openxmlformats.org/officeDocument/2006/relationships/hyperlink" Target="consultantplus://offline/ref=A16760A1BE27900BD8719EB4646C5D287C5D1D096A866B1AB8F6E1D0BCF681C29C0D4C0F4DC22390F14E95A16CaBa1K" TargetMode="External"/><Relationship Id="rId45" Type="http://schemas.openxmlformats.org/officeDocument/2006/relationships/hyperlink" Target="consultantplus://offline/ref=A16760A1BE27900BD87180B9720002217D5542046E84684EE5AAE787E3A68797CE4D12560F813090F05097A06CBBFAECD7314282CA1D0DE0C38B4A51a4aDK" TargetMode="External"/><Relationship Id="rId66" Type="http://schemas.openxmlformats.org/officeDocument/2006/relationships/hyperlink" Target="consultantplus://offline/ref=A16760A1BE27900BD87180B9720002217D5542046E84674FE2A4E787E3A68797CE4D12560F813090F05097A26CBBFAECD7314282CA1D0DE0C38B4A51a4aDK" TargetMode="External"/><Relationship Id="rId87" Type="http://schemas.openxmlformats.org/officeDocument/2006/relationships/hyperlink" Target="consultantplus://offline/ref=A16760A1BE27900BD87180B9720002217D5542046E84674FE2A4E787E3A68797CE4D12560F813090F05097A46ABBFAECD7314282CA1D0DE0C38B4A51a4aDK" TargetMode="External"/><Relationship Id="rId110" Type="http://schemas.openxmlformats.org/officeDocument/2006/relationships/hyperlink" Target="consultantplus://offline/ref=A16760A1BE27900BD8719EB4646C5D287E5B19096C8B3610B0AFEDD2BBF9DED5894418024CC23D99FB04C6E53BBDAFBA8D654E9DCF030EaEa0K" TargetMode="External"/><Relationship Id="rId115" Type="http://schemas.openxmlformats.org/officeDocument/2006/relationships/hyperlink" Target="consultantplus://offline/ref=A16760A1BE27900BD87180B9720002217D5542046E84674FE2A4E787E3A68797CE4D12560F813090F05097A967BBFAECD7314282CA1D0DE0C38B4A51a4aDK" TargetMode="External"/><Relationship Id="rId131" Type="http://schemas.openxmlformats.org/officeDocument/2006/relationships/hyperlink" Target="consultantplus://offline/ref=A16760A1BE27900BD87180B9720002217D5542046E84694BEDA5E787E3A68797CE4D12560F813090F05097A468BBFAECD7314282CA1D0DE0C38B4A51a4aDK" TargetMode="External"/><Relationship Id="rId136" Type="http://schemas.openxmlformats.org/officeDocument/2006/relationships/hyperlink" Target="consultantplus://offline/ref=A16760A1BE27900BD87180B9720002217D5542046E84684EE5AAE787E3A68797CE4D12560F813090F05097A46DBBFAECD7314282CA1D0DE0C38B4A51a4aDK" TargetMode="External"/><Relationship Id="rId157" Type="http://schemas.openxmlformats.org/officeDocument/2006/relationships/hyperlink" Target="consultantplus://offline/ref=A16760A1BE27900BD87180B9720002217D5542046E84674FE2A4E787E3A68797CE4D12560F813090F05096A36DBBFAECD7314282CA1D0DE0C38B4A51a4aDK" TargetMode="External"/><Relationship Id="rId178" Type="http://schemas.openxmlformats.org/officeDocument/2006/relationships/hyperlink" Target="consultantplus://offline/ref=A16760A1BE27900BD8719EB4646C5D287E5B140E6E846B1AB8F6E1D0BCF681C29C0D4C0F4DC22390F14E95A16CaBa1K" TargetMode="External"/><Relationship Id="rId301" Type="http://schemas.openxmlformats.org/officeDocument/2006/relationships/hyperlink" Target="consultantplus://offline/ref=C73C85538C5A184A5EDA998036D8DCC9317A97DC0F561A435801F3FC55A14C20520AA8613A5A990B6590557F0BE5945BB5100B3A58BB38E157F97F07b6a2K" TargetMode="External"/><Relationship Id="rId61" Type="http://schemas.openxmlformats.org/officeDocument/2006/relationships/hyperlink" Target="consultantplus://offline/ref=A16760A1BE27900BD8719EB4646C5D287E591E0967836B1AB8F6E1D0BCF681C29C0D4C0F4DC22390F14E95A16CaBa1K" TargetMode="External"/><Relationship Id="rId82" Type="http://schemas.openxmlformats.org/officeDocument/2006/relationships/hyperlink" Target="consultantplus://offline/ref=A16760A1BE27900BD87180B9720002217D5542046E84674FE2A4E787E3A68797CE4D12560F813090F05097A46EBBFAECD7314282CA1D0DE0C38B4A51a4aDK" TargetMode="External"/><Relationship Id="rId152" Type="http://schemas.openxmlformats.org/officeDocument/2006/relationships/hyperlink" Target="consultantplus://offline/ref=A16760A1BE27900BD87180B9720002217D5542046E84694BEDA5E787E3A68797CE4D12560F813090F05096A36CBBFAECD7314282CA1D0DE0C38B4A51a4aDK" TargetMode="External"/><Relationship Id="rId173" Type="http://schemas.openxmlformats.org/officeDocument/2006/relationships/hyperlink" Target="consultantplus://offline/ref=A16760A1BE27900BD87180B9720002217D5542046E84674FE2A4E787E3A68797CE4D12560F813090F05297A16EBBFAECD7314282CA1D0DE0C38B4A51a4aDK" TargetMode="External"/><Relationship Id="rId194" Type="http://schemas.openxmlformats.org/officeDocument/2006/relationships/hyperlink" Target="consultantplus://offline/ref=C73C85538C5A184A5EDA998036D8DCC9317A97DC0F5615425F0FF3FC55A14C20520AA8613A5A990B65935E7A09E5945BB5100B3A58BB38E157F97F07b6a2K" TargetMode="External"/><Relationship Id="rId199" Type="http://schemas.openxmlformats.org/officeDocument/2006/relationships/hyperlink" Target="consultantplus://offline/ref=C73C85538C5A184A5EDA998036D8DCC9317A97DC0F5615425F0FF3FC55A14C20520AA8613A5A990B65935E7A09E5945BB5100B3A58BB38E157F97F07b6a2K" TargetMode="External"/><Relationship Id="rId203" Type="http://schemas.openxmlformats.org/officeDocument/2006/relationships/hyperlink" Target="consultantplus://offline/ref=C73C85538C5A184A5EDA998036D8DCC9317A97DC0F5615425F0FF3FC55A14C20520AA8613A5A990B65935E7A09E5945BB5100B3A58BB38E157F97F07b6a2K" TargetMode="External"/><Relationship Id="rId208" Type="http://schemas.openxmlformats.org/officeDocument/2006/relationships/hyperlink" Target="consultantplus://offline/ref=C73C85538C5A184A5EDA998036D8DCC9317A97DC0F5615425F0FF3FC55A14C20520AA8613A5A990B65935E7A09E5945BB5100B3A58BB38E157F97F07b6a2K" TargetMode="External"/><Relationship Id="rId229" Type="http://schemas.openxmlformats.org/officeDocument/2006/relationships/hyperlink" Target="consultantplus://offline/ref=C73C85538C5A184A5EDA998036D8DCC9317A97DC0F5615425F0FF3FC55A14C20520AA8613A5A990B65935E7A09E5945BB5100B3A58BB38E157F97F07b6a2K" TargetMode="External"/><Relationship Id="rId19" Type="http://schemas.openxmlformats.org/officeDocument/2006/relationships/hyperlink" Target="consultantplus://offline/ref=A16760A1BE27900BD8719EB4646C5D287E5615016C866B1AB8F6E1D0BCF681C28E0D14034CC53D97F95BC3F02AE5A3BC947A4E82D3010CE3aDaCK" TargetMode="External"/><Relationship Id="rId224" Type="http://schemas.openxmlformats.org/officeDocument/2006/relationships/hyperlink" Target="consultantplus://offline/ref=C73C85538C5A184A5EDA998036D8DCC9317A97DC0F5615425F0FF3FC55A14C20520AA8613A5A990B65935E7A09E5945BB5100B3A58BB38E157F97F07b6a2K" TargetMode="External"/><Relationship Id="rId240" Type="http://schemas.openxmlformats.org/officeDocument/2006/relationships/hyperlink" Target="consultantplus://offline/ref=C73C85538C5A184A5EDA998036D8DCC9317A97DC0F5615425F0FF3FC55A14C20520AA8613A5A990B65935E7909E5945BB5100B3A58BB38E157F97F07b6a2K" TargetMode="External"/><Relationship Id="rId245" Type="http://schemas.openxmlformats.org/officeDocument/2006/relationships/hyperlink" Target="consultantplus://offline/ref=C73C85538C5A184A5EDA998036D8DCC9317A97DC0F5615425F0FF3FC55A14C20520AA8613A5A990B65935E7907E5945BB5100B3A58BB38E157F97F07b6a2K" TargetMode="External"/><Relationship Id="rId261" Type="http://schemas.openxmlformats.org/officeDocument/2006/relationships/hyperlink" Target="consultantplus://offline/ref=C73C85538C5A184A5EDA998036D8DCC9317A97DC0F5312465F09F3FC55A14C20520AA861285AC1076497497A0EF0C20AF3b4a4K" TargetMode="External"/><Relationship Id="rId266" Type="http://schemas.openxmlformats.org/officeDocument/2006/relationships/hyperlink" Target="consultantplus://offline/ref=C73C85538C5A184A5EDA998036D8DCC9317A97DC0F5314475D00F3FC55A14C20520AA861285AC1076497497A0EF0C20AF3b4a4K" TargetMode="External"/><Relationship Id="rId287" Type="http://schemas.openxmlformats.org/officeDocument/2006/relationships/hyperlink" Target="consultantplus://offline/ref=C73C85538C5A184A5EDA998036D8DCC9317A97DC0F5111425D0DF3FC55A14C20520AA861285AC1076497497A0EF0C20AF3b4a4K" TargetMode="External"/><Relationship Id="rId14" Type="http://schemas.openxmlformats.org/officeDocument/2006/relationships/hyperlink" Target="consultantplus://offline/ref=A16760A1BE27900BD87180B9720002217D5542046E84684EE5AAE787E3A68797CE4D12560F813090F05097A167BBFAECD7314282CA1D0DE0C38B4A51a4aDK" TargetMode="External"/><Relationship Id="rId30" Type="http://schemas.openxmlformats.org/officeDocument/2006/relationships/hyperlink" Target="consultantplus://offline/ref=A16760A1BE27900BD8719EB4646C5D287E5D1F0067866B1AB8F6E1D0BCF681C28E0D14034CC53D91F95BC3F02AE5A3BC947A4E82D3010CE3aDaCK" TargetMode="External"/><Relationship Id="rId35" Type="http://schemas.openxmlformats.org/officeDocument/2006/relationships/hyperlink" Target="consultantplus://offline/ref=A16760A1BE27900BD87180B9720002217D5542046E84674FE2A4E787E3A68797CE4D12560F813090F05097A368BBFAECD7314282CA1D0DE0C38B4A51a4aDK" TargetMode="External"/><Relationship Id="rId56" Type="http://schemas.openxmlformats.org/officeDocument/2006/relationships/hyperlink" Target="consultantplus://offline/ref=A16760A1BE27900BD87180B9720002217D5542046E84684EE5AAE787E3A68797CE4D12560F813090F05097A36ABBFAECD7314282CA1D0DE0C38B4A51a4aDK" TargetMode="External"/><Relationship Id="rId77" Type="http://schemas.openxmlformats.org/officeDocument/2006/relationships/hyperlink" Target="consultantplus://offline/ref=A16760A1BE27900BD87180B9720002217D5542046E84674FE2A4E787E3A68797CE4D12560F813090F05097A56ABBFAECD7314282CA1D0DE0C38B4A51a4aDK" TargetMode="External"/><Relationship Id="rId100" Type="http://schemas.openxmlformats.org/officeDocument/2006/relationships/hyperlink" Target="consultantplus://offline/ref=A16760A1BE27900BD87180B9720002217D5542046E84694BEDA5E787E3A68797CE4D12560F813090F05097A46DBBFAECD7314282CA1D0DE0C38B4A51a4aDK" TargetMode="External"/><Relationship Id="rId105" Type="http://schemas.openxmlformats.org/officeDocument/2006/relationships/hyperlink" Target="consultantplus://offline/ref=A16760A1BE27900BD8719EB4646C5D287E5B180F69866B1AB8F6E1D0BCF681C28E0D14034CC53D94F15BC3F02AE5A3BC947A4E82D3010CE3aDaCK" TargetMode="External"/><Relationship Id="rId126" Type="http://schemas.openxmlformats.org/officeDocument/2006/relationships/hyperlink" Target="consultantplus://offline/ref=A16760A1BE27900BD8719EB4646C5D287E571E0968836B1AB8F6E1D0BCF681C28E0D140A4CC136C5A114C2AC6FB7B0BC927A4D83CFa0a2K" TargetMode="External"/><Relationship Id="rId147" Type="http://schemas.openxmlformats.org/officeDocument/2006/relationships/hyperlink" Target="consultantplus://offline/ref=A16760A1BE27900BD87180B9720002217D5542046E84674FE2A4E787E3A68797CE4D12560F813090F05096A069BBFAECD7314282CA1D0DE0C38B4A51a4aDK" TargetMode="External"/><Relationship Id="rId168" Type="http://schemas.openxmlformats.org/officeDocument/2006/relationships/hyperlink" Target="consultantplus://offline/ref=A16760A1BE27900BD8719EB4646C5D287E591B0E6A876B1AB8F6E1D0BCF681C28E0D14034CC53A96F35BC3F02AE5A3BC947A4E82D3010CE3aDaCK" TargetMode="External"/><Relationship Id="rId282" Type="http://schemas.openxmlformats.org/officeDocument/2006/relationships/hyperlink" Target="consultantplus://offline/ref=C73C85538C5A184A5EDA998036D8DCC9317A97DC0F501B455A0BF3FC55A14C20520AA861285AC1076497497A0EF0C20AF3b4a4K" TargetMode="External"/><Relationship Id="rId8" Type="http://schemas.openxmlformats.org/officeDocument/2006/relationships/hyperlink" Target="consultantplus://offline/ref=A16760A1BE27900BD87180B9720002217D5542046E84684EE5AAE787E3A68797CE4D12560F813090F05097A16BBBFAECD7314282CA1D0DE0C38B4A51a4aDK" TargetMode="External"/><Relationship Id="rId51" Type="http://schemas.openxmlformats.org/officeDocument/2006/relationships/hyperlink" Target="consultantplus://offline/ref=A16760A1BE27900BD87180B9720002217D5542046E84684EE5AAE787E3A68797CE4D12560F813090F05097A067BBFAECD7314282CA1D0DE0C38B4A51a4aDK" TargetMode="External"/><Relationship Id="rId72" Type="http://schemas.openxmlformats.org/officeDocument/2006/relationships/hyperlink" Target="consultantplus://offline/ref=A16760A1BE27900BD87180B9720002217D5542046E84674FE2A4E787E3A68797CE4D12560F813090F05097A267BBFAECD7314282CA1D0DE0C38B4A51a4aDK" TargetMode="External"/><Relationship Id="rId93" Type="http://schemas.openxmlformats.org/officeDocument/2006/relationships/hyperlink" Target="consultantplus://offline/ref=A16760A1BE27900BD87180B9720002217D5542046E84694BEDA5E787E3A68797CE4D12560F813090F05097A567BBFAECD7314282CA1D0DE0C38B4A51a4aDK" TargetMode="External"/><Relationship Id="rId98" Type="http://schemas.openxmlformats.org/officeDocument/2006/relationships/hyperlink" Target="consultantplus://offline/ref=A16760A1BE27900BD87180B9720002217D5542046E84684EE5AAE787E3A68797CE4D12560F813090F05097A26ABBFAECD7314282CA1D0DE0C38B4A51a4aDK" TargetMode="External"/><Relationship Id="rId121" Type="http://schemas.openxmlformats.org/officeDocument/2006/relationships/hyperlink" Target="consultantplus://offline/ref=A16760A1BE27900BD87180B9720002217D5542046E84684EE5AAE787E3A68797CE4D12560F813090F05097A56BBBFAECD7314282CA1D0DE0C38B4A51a4aDK" TargetMode="External"/><Relationship Id="rId142" Type="http://schemas.openxmlformats.org/officeDocument/2006/relationships/hyperlink" Target="consultantplus://offline/ref=A16760A1BE27900BD87180B9720002217D5542046E84674FE2A4E787E3A68797CE4D12560F813090F05096A06BBBFAECD7314282CA1D0DE0C38B4A51a4aDK" TargetMode="External"/><Relationship Id="rId163" Type="http://schemas.openxmlformats.org/officeDocument/2006/relationships/hyperlink" Target="consultantplus://offline/ref=A16760A1BE27900BD87180B9720002217D5542046E84674FE2A4E787E3A68797CE4D12560F813090F05096A367BBFAECD7314282CA1D0DE0C38B4A51a4aDK" TargetMode="External"/><Relationship Id="rId184" Type="http://schemas.openxmlformats.org/officeDocument/2006/relationships/hyperlink" Target="consultantplus://offline/ref=C73C85538C5A184A5EDA998036D8DCC9317A97DC0F5615425F0FF3FC55A14C20520AA8613A5A990B65935E7B0EE5945BB5100B3A58BB38E157F97F07b6a2K" TargetMode="External"/><Relationship Id="rId189" Type="http://schemas.openxmlformats.org/officeDocument/2006/relationships/hyperlink" Target="consultantplus://offline/ref=C73C85538C5A184A5EDA998036D8DCC9317A97DC0F5615425F0FF3FC55A14C20520AA8613A5A990B65935E7A09E5945BB5100B3A58BB38E157F97F07b6a2K" TargetMode="External"/><Relationship Id="rId219" Type="http://schemas.openxmlformats.org/officeDocument/2006/relationships/hyperlink" Target="consultantplus://offline/ref=C73C85538C5A184A5EDA998036D8DCC9317A97DC0F5615425F0FF3FC55A14C20520AA8613A5A990B65935E7A09E5945BB5100B3A58BB38E157F97F07b6a2K" TargetMode="External"/><Relationship Id="rId3" Type="http://schemas.openxmlformats.org/officeDocument/2006/relationships/webSettings" Target="webSettings.xml"/><Relationship Id="rId214" Type="http://schemas.openxmlformats.org/officeDocument/2006/relationships/hyperlink" Target="consultantplus://offline/ref=C73C85538C5A184A5EDA998036D8DCC9317A97DC0F5615425F0FF3FC55A14C20520AA8613A5A990B65935E7A09E5945BB5100B3A58BB38E157F97F07b6a2K" TargetMode="External"/><Relationship Id="rId230" Type="http://schemas.openxmlformats.org/officeDocument/2006/relationships/hyperlink" Target="consultantplus://offline/ref=C73C85538C5A184A5EDA998036D8DCC9317A97DC0F5615425F0FF3FC55A14C20520AA8613A5A990B65935E7A09E5945BB5100B3A58BB38E157F97F07b6a2K" TargetMode="External"/><Relationship Id="rId235" Type="http://schemas.openxmlformats.org/officeDocument/2006/relationships/hyperlink" Target="consultantplus://offline/ref=C73C85538C5A184A5EDA998036D8DCC9317A97DC0F5615425F0FF3FC55A14C20520AA8613A5A990B65935E7909E5945BB5100B3A58BB38E157F97F07b6a2K" TargetMode="External"/><Relationship Id="rId251" Type="http://schemas.openxmlformats.org/officeDocument/2006/relationships/hyperlink" Target="consultantplus://offline/ref=C73C85538C5A184A5EDA998036D8DCC9317A97DC0F5615425F0FF3FC55A14C20520AA8613A5A990B65935E7F0FE5945BB5100B3A58BB38E157F97F07b6a2K" TargetMode="External"/><Relationship Id="rId256" Type="http://schemas.openxmlformats.org/officeDocument/2006/relationships/hyperlink" Target="consultantplus://offline/ref=C73C85538C5A184A5EDA998036D8DCC9317A97DC0F5215445C0DF3FC55A14C20520AA861285AC1076497497A0EF0C20AF3b4a4K" TargetMode="External"/><Relationship Id="rId277" Type="http://schemas.openxmlformats.org/officeDocument/2006/relationships/hyperlink" Target="consultantplus://offline/ref=C73C85538C5A184A5EDA998036D8DCC9317A97DC0F5011485D0DF3FC55A14C20520AA861285AC1076497497A0EF0C20AF3b4a4K" TargetMode="External"/><Relationship Id="rId298" Type="http://schemas.openxmlformats.org/officeDocument/2006/relationships/hyperlink" Target="consultantplus://offline/ref=C73C85538C5A184A5EDA998036D8DCC9317A97DC0F5612475808F3FC55A14C20520AA861285AC1076497497A0EF0C20AF3b4a4K" TargetMode="External"/><Relationship Id="rId25" Type="http://schemas.openxmlformats.org/officeDocument/2006/relationships/hyperlink" Target="consultantplus://offline/ref=A16760A1BE27900BD8719EB4646C5D287E5615016C866B1AB8F6E1D0BCF681C28E0D14034CC53E91F55BC3F02AE5A3BC947A4E82D3010CE3aDaCK" TargetMode="External"/><Relationship Id="rId46" Type="http://schemas.openxmlformats.org/officeDocument/2006/relationships/hyperlink" Target="consultantplus://offline/ref=A16760A1BE27900BD87180B9720002217D5542046E84684EE5AAE787E3A68797CE4D12560F813090F05097A06ABBFAECD7314282CA1D0DE0C38B4A51a4aDK" TargetMode="External"/><Relationship Id="rId67" Type="http://schemas.openxmlformats.org/officeDocument/2006/relationships/hyperlink" Target="consultantplus://offline/ref=A16760A1BE27900BD8719EB4646C5D287E57180A6D886B1AB8F6E1D0BCF681C28E0D14034CC13C98F05BC3F02AE5A3BC947A4E82D3010CE3aDaCK" TargetMode="External"/><Relationship Id="rId116" Type="http://schemas.openxmlformats.org/officeDocument/2006/relationships/hyperlink" Target="consultantplus://offline/ref=A16760A1BE27900BD87180B9720002217D5542046E84684EE5AAE787E3A68797CE4D12560F813090F05097A56EBBFAECD7314282CA1D0DE0C38B4A51a4aDK" TargetMode="External"/><Relationship Id="rId137" Type="http://schemas.openxmlformats.org/officeDocument/2006/relationships/hyperlink" Target="consultantplus://offline/ref=A16760A1BE27900BD87180B9720002217D5542046E84684EE5AAE787E3A68797CE4D12560F813090F05097A96CBBFAECD7314282CA1D0DE0C38B4A51a4aDK" TargetMode="External"/><Relationship Id="rId158" Type="http://schemas.openxmlformats.org/officeDocument/2006/relationships/hyperlink" Target="consultantplus://offline/ref=A16760A1BE27900BD87180B9720002217D5542046E84674FE2A4E787E3A68797CE4D12560F813090F05096A36ABBFAECD7314282CA1D0DE0C38B4A51a4aDK" TargetMode="External"/><Relationship Id="rId272" Type="http://schemas.openxmlformats.org/officeDocument/2006/relationships/hyperlink" Target="consultantplus://offline/ref=C73C85538C5A184A5EDA998036D8DCC9317A97DC0F5010425B08F3FC55A14C20520AA861285AC1076497497A0EF0C20AF3b4a4K" TargetMode="External"/><Relationship Id="rId293" Type="http://schemas.openxmlformats.org/officeDocument/2006/relationships/hyperlink" Target="consultantplus://offline/ref=C73C85538C5A184A5EDA998036D8DCC9317A97DC0F5116465100F3FC55A14C20520AA861285AC1076497497A0EF0C20AF3b4a4K" TargetMode="External"/><Relationship Id="rId302" Type="http://schemas.openxmlformats.org/officeDocument/2006/relationships/hyperlink" Target="consultantplus://offline/ref=C73C85538C5A184A5EDA998036D8DCC9317A97DC0F561B46500EF3FC55A14C20520AA8613A5A990B659151720FE5945BB5100B3A58BB38E157F97F07b6a2K" TargetMode="External"/><Relationship Id="rId20" Type="http://schemas.openxmlformats.org/officeDocument/2006/relationships/hyperlink" Target="consultantplus://offline/ref=A16760A1BE27900BD8719EB4646C5D287E58150169836B1AB8F6E1D0BCF681C28E0D14034CC53D91F95BC3F02AE5A3BC947A4E82D3010CE3aDaCK" TargetMode="External"/><Relationship Id="rId41" Type="http://schemas.openxmlformats.org/officeDocument/2006/relationships/hyperlink" Target="consultantplus://offline/ref=A16760A1BE27900BD8719EB4646C5D287E591C0968856B1AB8F6E1D0BCF681C29C0D4C0F4DC22390F14E95A16CaBa1K" TargetMode="External"/><Relationship Id="rId62" Type="http://schemas.openxmlformats.org/officeDocument/2006/relationships/hyperlink" Target="consultantplus://offline/ref=A16760A1BE27900BD8719EB4646C5D287E591E0967836B1AB8F6E1D0BCF681C28E0D14034CC53D93F35BC3F02AE5A3BC947A4E82D3010CE3aDaCK" TargetMode="External"/><Relationship Id="rId83" Type="http://schemas.openxmlformats.org/officeDocument/2006/relationships/hyperlink" Target="consultantplus://offline/ref=A16760A1BE27900BD87180B9720002217D5542046E84674FE2A4E787E3A68797CE4D12560F813090F05097A46FBBFAECD7314282CA1D0DE0C38B4A51a4aDK" TargetMode="External"/><Relationship Id="rId88" Type="http://schemas.openxmlformats.org/officeDocument/2006/relationships/hyperlink" Target="consultantplus://offline/ref=A16760A1BE27900BD8719EB4646C5D287E57180A6D886B1AB8F6E1D0BCF681C28E0D14034CC53991F75BC3F02AE5A3BC947A4E82D3010CE3aDaCK" TargetMode="External"/><Relationship Id="rId111" Type="http://schemas.openxmlformats.org/officeDocument/2006/relationships/hyperlink" Target="consultantplus://offline/ref=A16760A1BE27900BD87180B9720002217D5542046E83624FE4A0E787E3A68797CE4D12561D81689CF15789A06FAEACBD91a6a5K" TargetMode="External"/><Relationship Id="rId132" Type="http://schemas.openxmlformats.org/officeDocument/2006/relationships/hyperlink" Target="consultantplus://offline/ref=A16760A1BE27900BD87180B9720002217D5542046E84694BEDA5E787E3A68797CE4D12560F813090F05097A466BBFAECD7314282CA1D0DE0C38B4A51a4aDK" TargetMode="External"/><Relationship Id="rId153" Type="http://schemas.openxmlformats.org/officeDocument/2006/relationships/hyperlink" Target="consultantplus://offline/ref=A16760A1BE27900BD87180B9720002217D5542046E84674FE2A4E787E3A68797CE4D12560F813090F05096A067BBFAECD7314282CA1D0DE0C38B4A51a4aDK" TargetMode="External"/><Relationship Id="rId174" Type="http://schemas.openxmlformats.org/officeDocument/2006/relationships/hyperlink" Target="consultantplus://offline/ref=A16760A1BE27900BD87180B9720002217D5542046E84674FE2A4E787E3A68797CE4D12560F813090F0529FA26BBBFAECD7314282CA1D0DE0C38B4A51a4aDK" TargetMode="External"/><Relationship Id="rId179" Type="http://schemas.openxmlformats.org/officeDocument/2006/relationships/hyperlink" Target="consultantplus://offline/ref=A16760A1BE27900BD87180B9720002217D5542046E84694BEDA5E787E3A68797CE4D12560F813090F05195A968BBFAECD7314282CA1D0DE0C38B4A51a4aDK" TargetMode="External"/><Relationship Id="rId195" Type="http://schemas.openxmlformats.org/officeDocument/2006/relationships/hyperlink" Target="consultantplus://offline/ref=C73C85538C5A184A5EDA998036D8DCC9317A97DC0F5615425F0FF3FC55A14C20520AA8613A5A990B65935E7A09E5945BB5100B3A58BB38E157F97F07b6a2K" TargetMode="External"/><Relationship Id="rId209" Type="http://schemas.openxmlformats.org/officeDocument/2006/relationships/hyperlink" Target="consultantplus://offline/ref=C73C85538C5A184A5EDA998036D8DCC9317A97DC0F5615425F0FF3FC55A14C20520AA8613A5A990B65935E7A09E5945BB5100B3A58BB38E157F97F07b6a2K" TargetMode="External"/><Relationship Id="rId190" Type="http://schemas.openxmlformats.org/officeDocument/2006/relationships/hyperlink" Target="consultantplus://offline/ref=C73C85538C5A184A5EDA998036D8DCC9317A97DC0F5615425F0FF3FC55A14C20520AA8613A5A990B65935E7A09E5945BB5100B3A58BB38E157F97F07b6a2K" TargetMode="External"/><Relationship Id="rId204" Type="http://schemas.openxmlformats.org/officeDocument/2006/relationships/hyperlink" Target="consultantplus://offline/ref=C73C85538C5A184A5EDA998036D8DCC9317A97DC0F5615425F0FF3FC55A14C20520AA8613A5A990B65935E7A09E5945BB5100B3A58BB38E157F97F07b6a2K" TargetMode="External"/><Relationship Id="rId220" Type="http://schemas.openxmlformats.org/officeDocument/2006/relationships/hyperlink" Target="consultantplus://offline/ref=C73C85538C5A184A5EDA998036D8DCC9317A97DC0F5615425F0FF3FC55A14C20520AA8613A5A990B65935E7A09E5945BB5100B3A58BB38E157F97F07b6a2K" TargetMode="External"/><Relationship Id="rId225" Type="http://schemas.openxmlformats.org/officeDocument/2006/relationships/hyperlink" Target="consultantplus://offline/ref=C73C85538C5A184A5EDA998036D8DCC9317A97DC0F5615425F0FF3FC55A14C20520AA8613A5A990B65935E7A09E5945BB5100B3A58BB38E157F97F07b6a2K" TargetMode="External"/><Relationship Id="rId241" Type="http://schemas.openxmlformats.org/officeDocument/2006/relationships/hyperlink" Target="consultantplus://offline/ref=C73C85538C5A184A5EDA998036D8DCC9317A97DC0F5615425F0FF3FC55A14C20520AA8613A5A990B65935E7909E5945BB5100B3A58BB38E157F97F07b6a2K" TargetMode="External"/><Relationship Id="rId246" Type="http://schemas.openxmlformats.org/officeDocument/2006/relationships/hyperlink" Target="consultantplus://offline/ref=C73C85538C5A184A5EDA998036D8DCC9317A97DC0F5615425F0FF3FC55A14C20520AA8613A5A990B65935E780BE5945BB5100B3A58BB38E157F97F07b6a2K" TargetMode="External"/><Relationship Id="rId267" Type="http://schemas.openxmlformats.org/officeDocument/2006/relationships/hyperlink" Target="consultantplus://offline/ref=C73C85538C5A184A5EDA998036D8DCC9317A97DC0F5314425D0BF3FC55A14C20520AA861285AC1076497497A0EF0C20AF3b4a4K" TargetMode="External"/><Relationship Id="rId288" Type="http://schemas.openxmlformats.org/officeDocument/2006/relationships/hyperlink" Target="consultantplus://offline/ref=C73C85538C5A184A5EDA998036D8DCC9317A97DC0F5111425B08F3FC55A14C20520AA861285AC1076497497A0EF0C20AF3b4a4K" TargetMode="External"/><Relationship Id="rId15" Type="http://schemas.openxmlformats.org/officeDocument/2006/relationships/hyperlink" Target="consultantplus://offline/ref=A16760A1BE27900BD87180B9720002217D5542046E84694BEDA5E787E3A68797CE4D12560F813090F05097A167BBFAECD7314282CA1D0DE0C38B4A51a4aDK" TargetMode="External"/><Relationship Id="rId36" Type="http://schemas.openxmlformats.org/officeDocument/2006/relationships/hyperlink" Target="consultantplus://offline/ref=A16760A1BE27900BD87180B9720002217D5542046E83624FE4A0E787E3A68797CE4D12561D81689CF15789A06FAEACBD91a6a5K" TargetMode="External"/><Relationship Id="rId57" Type="http://schemas.openxmlformats.org/officeDocument/2006/relationships/hyperlink" Target="consultantplus://offline/ref=A16760A1BE27900BD87180B9720002217D5542046E84684EE5AAE787E3A68797CE4D12560F813090F05097A36BBBFAECD7314282CA1D0DE0C38B4A51a4aDK" TargetMode="External"/><Relationship Id="rId106" Type="http://schemas.openxmlformats.org/officeDocument/2006/relationships/hyperlink" Target="consultantplus://offline/ref=A16760A1BE27900BD87180B9720002217D5542046E83624FE4A0E787E3A68797CE4D12561D81689CF15789A06FAEACBD91a6a5K" TargetMode="External"/><Relationship Id="rId127" Type="http://schemas.openxmlformats.org/officeDocument/2006/relationships/hyperlink" Target="consultantplus://offline/ref=A16760A1BE27900BD87180B9720002217D5542046E84674FE2A4E787E3A68797CE4D12560F813090F05097A86BBBFAECD7314282CA1D0DE0C38B4A51a4aDK" TargetMode="External"/><Relationship Id="rId262" Type="http://schemas.openxmlformats.org/officeDocument/2006/relationships/hyperlink" Target="consultantplus://offline/ref=C73C85538C5A184A5EDA998036D8DCC9317A97DC0F5316445B0CF3FC55A14C20520AA861285AC1076497497A0EF0C20AF3b4a4K" TargetMode="External"/><Relationship Id="rId283" Type="http://schemas.openxmlformats.org/officeDocument/2006/relationships/hyperlink" Target="consultantplus://offline/ref=C73C85538C5A184A5EDA998036D8DCC9317A97DC0F501B445D09F3FC55A14C20520AA861285AC1076497497A0EF0C20AF3b4a4K" TargetMode="External"/><Relationship Id="rId10" Type="http://schemas.openxmlformats.org/officeDocument/2006/relationships/hyperlink" Target="consultantplus://offline/ref=A16760A1BE27900BD8719EB4646C5D287E5615016C866B1AB8F6E1D0BCF681C28E0D14034CC53F91F75BC3F02AE5A3BC947A4E82D3010CE3aDaCK" TargetMode="External"/><Relationship Id="rId31" Type="http://schemas.openxmlformats.org/officeDocument/2006/relationships/hyperlink" Target="consultantplus://offline/ref=A16760A1BE27900BD8719EB4646C5D287E5B180F69866B1AB8F6E1D0BCF681C28E0D14034CC53D94F15BC3F02AE5A3BC947A4E82D3010CE3aDaCK" TargetMode="External"/><Relationship Id="rId52" Type="http://schemas.openxmlformats.org/officeDocument/2006/relationships/hyperlink" Target="consultantplus://offline/ref=A16760A1BE27900BD87180B9720002217D5542046E84684EE5AAE787E3A68797CE4D12560F813090F05097A36EBBFAECD7314282CA1D0DE0C38B4A51a4aDK" TargetMode="External"/><Relationship Id="rId73" Type="http://schemas.openxmlformats.org/officeDocument/2006/relationships/hyperlink" Target="consultantplus://offline/ref=A16760A1BE27900BD87180B9720002217D5542046E84674FE2A4E787E3A68797CE4D12560F813090F05097A56EBBFAECD7314282CA1D0DE0C38B4A51a4aDK" TargetMode="External"/><Relationship Id="rId78" Type="http://schemas.openxmlformats.org/officeDocument/2006/relationships/hyperlink" Target="consultantplus://offline/ref=A16760A1BE27900BD87180B9720002217D5542046E84674FE2A4E787E3A68797CE4D12560F813090F05097A56BBBFAECD7314282CA1D0DE0C38B4A51a4aDK" TargetMode="External"/><Relationship Id="rId94" Type="http://schemas.openxmlformats.org/officeDocument/2006/relationships/hyperlink" Target="consultantplus://offline/ref=A16760A1BE27900BD87180B9720002217D5542046E84694BEDA5E787E3A68797CE4D12560F813090F05097A46CBBFAECD7314282CA1D0DE0C38B4A51a4aDK" TargetMode="External"/><Relationship Id="rId99" Type="http://schemas.openxmlformats.org/officeDocument/2006/relationships/hyperlink" Target="consultantplus://offline/ref=A16760A1BE27900BD8719EB4646C5D287E5615016C866B1AB8F6E1D0BCF681C29C0D4C0F4DC22390F14E95A16CaBa1K" TargetMode="External"/><Relationship Id="rId101" Type="http://schemas.openxmlformats.org/officeDocument/2006/relationships/hyperlink" Target="consultantplus://offline/ref=A16760A1BE27900BD87180B9720002217D5542046E84674FE2A4E787E3A68797CE4D12560F813090F05097A666BBFAECD7314282CA1D0DE0C38B4A51a4aDK" TargetMode="External"/><Relationship Id="rId122" Type="http://schemas.openxmlformats.org/officeDocument/2006/relationships/hyperlink" Target="consultantplus://offline/ref=A16760A1BE27900BD8719EB4646C5D287E57180A6D886B1AB8F6E1D0BCF681C28E0D14034CC43594F55BC3F02AE5A3BC947A4E82D3010CE3aDaCK" TargetMode="External"/><Relationship Id="rId143" Type="http://schemas.openxmlformats.org/officeDocument/2006/relationships/hyperlink" Target="consultantplus://offline/ref=A16760A1BE27900BD87180B9720002217D5542046E84684EE5AAE787E3A68797CE4D12560F813090F05096A166BBFAECD7314282CA1D0DE0C38B4A51a4aDK" TargetMode="External"/><Relationship Id="rId148" Type="http://schemas.openxmlformats.org/officeDocument/2006/relationships/hyperlink" Target="consultantplus://offline/ref=A16760A1BE27900BD87180B9720002217D5542046E84684EE5AAE787E3A68797CE4D12560F813090F05096A066BBFAECD7314282CA1D0DE0C38B4A51a4aDK" TargetMode="External"/><Relationship Id="rId164" Type="http://schemas.openxmlformats.org/officeDocument/2006/relationships/hyperlink" Target="consultantplus://offline/ref=A16760A1BE27900BD87180B9720002217D5542046E84674FE2A4E787E3A68797CE4D12560F813090F05096A26EBBFAECD7314282CA1D0DE0C38B4A51a4aDK" TargetMode="External"/><Relationship Id="rId169" Type="http://schemas.openxmlformats.org/officeDocument/2006/relationships/hyperlink" Target="consultantplus://offline/ref=A16760A1BE27900BD87180B9720002217D5542046E84694BEDA5E787E3A68797CE4D12560F813090F05096A366BBFAECD7314282CA1D0DE0C38B4A51a4aDK" TargetMode="External"/><Relationship Id="rId185" Type="http://schemas.openxmlformats.org/officeDocument/2006/relationships/hyperlink" Target="consultantplus://offline/ref=C73C85538C5A184A5EDA998036D8DCC9317A97DC0F5615425F0FF3FC55A14C20520AA8613A5A990B65935E7B0CE5945BB5100B3A58BB38E157F97F07b6a2K" TargetMode="External"/><Relationship Id="rId4" Type="http://schemas.openxmlformats.org/officeDocument/2006/relationships/hyperlink" Target="consultantplus://offline/ref=A16760A1BE27900BD87180B9720002217D5542046E84674FE2A4E787E3A68797CE4D12560F813090F05097A16BBBFAECD7314282CA1D0DE0C38B4A51a4aDK" TargetMode="External"/><Relationship Id="rId9" Type="http://schemas.openxmlformats.org/officeDocument/2006/relationships/hyperlink" Target="consultantplus://offline/ref=A16760A1BE27900BD87180B9720002217D5542046E84694BEDA5E787E3A68797CE4D12560F813090F05097A16BBBFAECD7314282CA1D0DE0C38B4A51a4aDK" TargetMode="External"/><Relationship Id="rId180" Type="http://schemas.openxmlformats.org/officeDocument/2006/relationships/hyperlink" Target="consultantplus://offline/ref=C73C85538C5A184A5EDA998036D8DCC9317A97DC0F5615425F0FF3FC55A14C20520AA8613A5A990B65935F7207E5945BB5100B3A58BB38E157F97F07b6a2K" TargetMode="External"/><Relationship Id="rId210" Type="http://schemas.openxmlformats.org/officeDocument/2006/relationships/hyperlink" Target="consultantplus://offline/ref=C73C85538C5A184A5EDA998036D8DCC9317A97DC0F5615425F0FF3FC55A14C20520AA8613A5A990B65935E7A09E5945BB5100B3A58BB38E157F97F07b6a2K" TargetMode="External"/><Relationship Id="rId215" Type="http://schemas.openxmlformats.org/officeDocument/2006/relationships/hyperlink" Target="consultantplus://offline/ref=C73C85538C5A184A5EDA998036D8DCC9317A97DC0F5615425F0FF3FC55A14C20520AA8613A5A990B65935E7A09E5945BB5100B3A58BB38E157F97F07b6a2K" TargetMode="External"/><Relationship Id="rId236" Type="http://schemas.openxmlformats.org/officeDocument/2006/relationships/hyperlink" Target="consultantplus://offline/ref=C73C85538C5A184A5EDA998036D8DCC9317A97DC0F5615425F0FF3FC55A14C20520AA8613A5A990B65935E7909E5945BB5100B3A58BB38E157F97F07b6a2K" TargetMode="External"/><Relationship Id="rId257" Type="http://schemas.openxmlformats.org/officeDocument/2006/relationships/hyperlink" Target="consultantplus://offline/ref=C73C85538C5A184A5EDA998036D8DCC9317A97DC0F521A41590FF3FC55A14C20520AA861285AC1076497497A0EF0C20AF3b4a4K" TargetMode="External"/><Relationship Id="rId278" Type="http://schemas.openxmlformats.org/officeDocument/2006/relationships/hyperlink" Target="consultantplus://offline/ref=C73C85538C5A184A5EDA998036D8DCC9317A97DC0F501148500AF3FC55A14C20520AA861285AC1076497497A0EF0C20AF3b4a4K" TargetMode="External"/><Relationship Id="rId26" Type="http://schemas.openxmlformats.org/officeDocument/2006/relationships/hyperlink" Target="consultantplus://offline/ref=A16760A1BE27900BD87180B9720002217D5542046E84674FE2A4E787E3A68797CE4D12560F813090F05097A36EBBFAECD7314282CA1D0DE0C38B4A51a4aDK" TargetMode="External"/><Relationship Id="rId231" Type="http://schemas.openxmlformats.org/officeDocument/2006/relationships/hyperlink" Target="consultantplus://offline/ref=C73C85538C5A184A5EDA998036D8DCC9317A97DC0F5615425F0FF3FC55A14C20520AA8613A5A990B65935E7A09E5945BB5100B3A58BB38E157F97F07b6a2K" TargetMode="External"/><Relationship Id="rId252" Type="http://schemas.openxmlformats.org/officeDocument/2006/relationships/hyperlink" Target="consultantplus://offline/ref=C73C85538C5A184A5EDA998036D8DCC9317A97DC0F5214425B0DF3FC55A14C20520AA861285AC1076497497A0EF0C20AF3b4a4K" TargetMode="External"/><Relationship Id="rId273" Type="http://schemas.openxmlformats.org/officeDocument/2006/relationships/hyperlink" Target="consultantplus://offline/ref=C73C85538C5A184A5EDA998036D8DCC9317A97DC0F501145590FF3FC55A14C20520AA861285AC1076497497A0EF0C20AF3b4a4K" TargetMode="External"/><Relationship Id="rId294" Type="http://schemas.openxmlformats.org/officeDocument/2006/relationships/hyperlink" Target="consultantplus://offline/ref=C73C85538C5A184A5EDA998036D8DCC9317A97DC0F5117425009F3FC55A14C20520AA861285AC1076497497A0EF0C20AF3b4a4K" TargetMode="External"/><Relationship Id="rId47" Type="http://schemas.openxmlformats.org/officeDocument/2006/relationships/hyperlink" Target="consultantplus://offline/ref=A16760A1BE27900BD87180B9720002217D5542046E84684EE5AAE787E3A68797CE4D12560F813090F05097A06BBBFAECD7314282CA1D0DE0C38B4A51a4aDK" TargetMode="External"/><Relationship Id="rId68" Type="http://schemas.openxmlformats.org/officeDocument/2006/relationships/hyperlink" Target="consultantplus://offline/ref=A16760A1BE27900BD8719EB4646C5D287E57180A6D886B1AB8F6E1D0BCF681C28E0D14034CC13F92F75BC3F02AE5A3BC947A4E82D3010CE3aDaCK" TargetMode="External"/><Relationship Id="rId89" Type="http://schemas.openxmlformats.org/officeDocument/2006/relationships/hyperlink" Target="consultantplus://offline/ref=A16760A1BE27900BD87180B9720002217D5542046E84674FE2A4E787E3A68797CE4D12560F813090F05097A468BBFAECD7314282CA1D0DE0C38B4A51a4aDK" TargetMode="External"/><Relationship Id="rId112" Type="http://schemas.openxmlformats.org/officeDocument/2006/relationships/hyperlink" Target="consultantplus://offline/ref=A16760A1BE27900BD87180B9720002217D5542046E84674FEDA0E787E3A68797CE4D12560F813090F05097A06EBBFAECD7314282CA1D0DE0C38B4A51a4aDK" TargetMode="External"/><Relationship Id="rId133" Type="http://schemas.openxmlformats.org/officeDocument/2006/relationships/hyperlink" Target="consultantplus://offline/ref=A16760A1BE27900BD87180B9720002217D5542046E84694BEDA5E787E3A68797CE4D12560F813090F05097A76EBBFAECD7314282CA1D0DE0C38B4A51a4aDK" TargetMode="External"/><Relationship Id="rId154" Type="http://schemas.openxmlformats.org/officeDocument/2006/relationships/hyperlink" Target="consultantplus://offline/ref=A16760A1BE27900BD87180B9720002217D5542046E84694BEDA5E787E3A68797CE4D12560F813090F05096A36ABBFAECD7314282CA1D0DE0C38B4A51a4aDK" TargetMode="External"/><Relationship Id="rId175" Type="http://schemas.openxmlformats.org/officeDocument/2006/relationships/hyperlink" Target="consultantplus://offline/ref=A16760A1BE27900BD87180B9720002217D5542046E84674FE2A4E787E3A68797CE4D12560F813090F05391A66EBBFAECD7314282CA1D0DE0C38B4A51a4aDK" TargetMode="External"/><Relationship Id="rId196" Type="http://schemas.openxmlformats.org/officeDocument/2006/relationships/hyperlink" Target="consultantplus://offline/ref=C73C85538C5A184A5EDA998036D8DCC9317A97DC0F5615425F0FF3FC55A14C20520AA8613A5A990B65935E7A09E5945BB5100B3A58BB38E157F97F07b6a2K" TargetMode="External"/><Relationship Id="rId200" Type="http://schemas.openxmlformats.org/officeDocument/2006/relationships/hyperlink" Target="consultantplus://offline/ref=C73C85538C5A184A5EDA998036D8DCC9317A97DC0F5615425F0FF3FC55A14C20520AA8613A5A990B65935E7A09E5945BB5100B3A58BB38E157F97F07b6a2K" TargetMode="External"/><Relationship Id="rId16" Type="http://schemas.openxmlformats.org/officeDocument/2006/relationships/hyperlink" Target="consultantplus://offline/ref=A16760A1BE27900BD87180B9720002217D5542046E84674FE2A4E787E3A68797CE4D12560F813090F05097A068BBFAECD7314282CA1D0DE0C38B4A51a4aDK" TargetMode="External"/><Relationship Id="rId221" Type="http://schemas.openxmlformats.org/officeDocument/2006/relationships/hyperlink" Target="consultantplus://offline/ref=C73C85538C5A184A5EDA998036D8DCC9317A97DC0F5615425F0FF3FC55A14C20520AA8613A5A990B65935E7A09E5945BB5100B3A58BB38E157F97F07b6a2K" TargetMode="External"/><Relationship Id="rId242" Type="http://schemas.openxmlformats.org/officeDocument/2006/relationships/hyperlink" Target="consultantplus://offline/ref=C73C85538C5A184A5EDA998036D8DCC9317A97DC0F5615425F0FF3FC55A14C20520AA8613A5A990B65935E7909E5945BB5100B3A58BB38E157F97F07b6a2K" TargetMode="External"/><Relationship Id="rId263" Type="http://schemas.openxmlformats.org/officeDocument/2006/relationships/hyperlink" Target="consultantplus://offline/ref=C73C85538C5A184A5EDA998036D8DCC9317A97DC0F5314425D08F3FC55A14C20520AA861285AC1076497497A0EF0C20AF3b4a4K" TargetMode="External"/><Relationship Id="rId284" Type="http://schemas.openxmlformats.org/officeDocument/2006/relationships/hyperlink" Target="consultantplus://offline/ref=C73C85538C5A184A5EDA998036D8DCC9317A97DC0F501B475D0CF3FC55A14C20520AA861285AC1076497497A0EF0C20AF3b4a4K" TargetMode="External"/><Relationship Id="rId37" Type="http://schemas.openxmlformats.org/officeDocument/2006/relationships/hyperlink" Target="consultantplus://offline/ref=A16760A1BE27900BD8719EB4646C5D287E5D190B6B886B1AB8F6E1D0BCF681C28E0D14034CC53D90F05BC3F02AE5A3BC947A4E82D3010CE3aDaCK" TargetMode="External"/><Relationship Id="rId58" Type="http://schemas.openxmlformats.org/officeDocument/2006/relationships/hyperlink" Target="consultantplus://offline/ref=A16760A1BE27900BD87180B9720002217D5542046E84674FE2A4E787E3A68797CE4D12560F813090F05097A367BBFAECD7314282CA1D0DE0C38B4A51a4aDK" TargetMode="External"/><Relationship Id="rId79" Type="http://schemas.openxmlformats.org/officeDocument/2006/relationships/hyperlink" Target="consultantplus://offline/ref=A16760A1BE27900BD87180B9720002217D5542046E84674FE2A4E787E3A68797CE4D12560F813090F05097A569BBFAECD7314282CA1D0DE0C38B4A51a4aDK" TargetMode="External"/><Relationship Id="rId102" Type="http://schemas.openxmlformats.org/officeDocument/2006/relationships/hyperlink" Target="consultantplus://offline/ref=A16760A1BE27900BD87180B9720002217D5542046E84684EE5AAE787E3A68797CE4D12560F813090F05097A26BBBFAECD7314282CA1D0DE0C38B4A51a4aDK" TargetMode="External"/><Relationship Id="rId123" Type="http://schemas.openxmlformats.org/officeDocument/2006/relationships/hyperlink" Target="consultantplus://offline/ref=A16760A1BE27900BD87180B9720002217D5542046E84674FE2A4E787E3A68797CE4D12560F813090F05097A86CBBFAECD7314282CA1D0DE0C38B4A51a4aDK" TargetMode="External"/><Relationship Id="rId144" Type="http://schemas.openxmlformats.org/officeDocument/2006/relationships/hyperlink" Target="consultantplus://offline/ref=A16760A1BE27900BD87180B9720002217D5542046E84684EE5AAE787E3A68797CE4D12560F813090F05096A06EBBFAECD7314282CA1D0DE0C38B4A51a4aDK" TargetMode="External"/><Relationship Id="rId90" Type="http://schemas.openxmlformats.org/officeDocument/2006/relationships/hyperlink" Target="consultantplus://offline/ref=A16760A1BE27900BD87180B9720002217D5542046E84694BEDA5E787E3A68797CE4D12560F813090F05097A06DBBFAECD7314282CA1D0DE0C38B4A51a4aDK" TargetMode="External"/><Relationship Id="rId165" Type="http://schemas.openxmlformats.org/officeDocument/2006/relationships/hyperlink" Target="consultantplus://offline/ref=A16760A1BE27900BD87180B9720002217D5542046E84694BEDA5E787E3A68797CE4D12560F813090F05096A368BBFAECD7314282CA1D0DE0C38B4A51a4aDK" TargetMode="External"/><Relationship Id="rId186" Type="http://schemas.openxmlformats.org/officeDocument/2006/relationships/hyperlink" Target="consultantplus://offline/ref=C73C85538C5A184A5EDA998036D8DCC9317A97DC0F5615425F0FF3FC55A14C20520AA8613A5A990B65935E7B0AE5945BB5100B3A58BB38E157F97F07b6a2K" TargetMode="External"/><Relationship Id="rId211" Type="http://schemas.openxmlformats.org/officeDocument/2006/relationships/hyperlink" Target="consultantplus://offline/ref=C73C85538C5A184A5EDA998036D8DCC9317A97DC0F5615425F0FF3FC55A14C20520AA8613A5A990B65935E7A09E5945BB5100B3A58BB38E157F97F07b6a2K" TargetMode="External"/><Relationship Id="rId232" Type="http://schemas.openxmlformats.org/officeDocument/2006/relationships/hyperlink" Target="consultantplus://offline/ref=C73C85538C5A184A5EDA998036D8DCC9317A97DC0F5615425F0FF3FC55A14C20520AA8613A5A990B65935E7A09E5945BB5100B3A58BB38E157F97F07b6a2K" TargetMode="External"/><Relationship Id="rId253" Type="http://schemas.openxmlformats.org/officeDocument/2006/relationships/hyperlink" Target="consultantplus://offline/ref=C73C85538C5A184A5EDA998036D8DCC9317A97DC0F5214475100F3FC55A14C20520AA861285AC1076497497A0EF0C20AF3b4a4K" TargetMode="External"/><Relationship Id="rId274" Type="http://schemas.openxmlformats.org/officeDocument/2006/relationships/hyperlink" Target="consultantplus://offline/ref=C73C85538C5A184A5EDA998036D8DCC9317A97DC0F5011425D01F3FC55A14C20520AA861285AC1076497497A0EF0C20AF3b4a4K" TargetMode="External"/><Relationship Id="rId295" Type="http://schemas.openxmlformats.org/officeDocument/2006/relationships/hyperlink" Target="consultantplus://offline/ref=C73C85538C5A184A5EDA998036D8DCC9317A97DC0F5117425100F3FC55A14C20520AA861285AC1076497497A0EF0C20AF3b4a4K" TargetMode="External"/><Relationship Id="rId27" Type="http://schemas.openxmlformats.org/officeDocument/2006/relationships/hyperlink" Target="consultantplus://offline/ref=A16760A1BE27900BD87180B9720002217D5542046E84674FE2A4E787E3A68797CE4D12560F813090F05097A36CBBFAECD7314282CA1D0DE0C38B4A51a4aDK" TargetMode="External"/><Relationship Id="rId48" Type="http://schemas.openxmlformats.org/officeDocument/2006/relationships/hyperlink" Target="consultantplus://offline/ref=A16760A1BE27900BD87180B9720002217D5542046E84684EE5AAE787E3A68797CE4D12560F813090F05097A068BBFAECD7314282CA1D0DE0C38B4A51a4aDK" TargetMode="External"/><Relationship Id="rId69" Type="http://schemas.openxmlformats.org/officeDocument/2006/relationships/hyperlink" Target="consultantplus://offline/ref=A16760A1BE27900BD87180B9720002217D5542046E84674FE2A4E787E3A68797CE4D12560F813090F05097A26ABBFAECD7314282CA1D0DE0C38B4A51a4aDK" TargetMode="External"/><Relationship Id="rId113" Type="http://schemas.openxmlformats.org/officeDocument/2006/relationships/hyperlink" Target="consultantplus://offline/ref=A16760A1BE27900BD87180B9720002217D5542046E84684EE5AAE787E3A68797CE4D12560F813090F05097A266BBFAECD7314282CA1D0DE0C38B4A51a4aDK" TargetMode="External"/><Relationship Id="rId134" Type="http://schemas.openxmlformats.org/officeDocument/2006/relationships/hyperlink" Target="consultantplus://offline/ref=A16760A1BE27900BD87180B9720002217D5542046E84694BEDA5E787E3A68797CE4D12560F813090F05097A76CBBFAECD7314282CA1D0DE0C38B4A51a4aDK" TargetMode="External"/><Relationship Id="rId80" Type="http://schemas.openxmlformats.org/officeDocument/2006/relationships/hyperlink" Target="consultantplus://offline/ref=A16760A1BE27900BD87180B9720002217D5542046E84684EE5AAE787E3A68797CE4D12560F813090F05097A369BBFAECD7314282CA1D0DE0C38B4A51a4aDK" TargetMode="External"/><Relationship Id="rId155" Type="http://schemas.openxmlformats.org/officeDocument/2006/relationships/hyperlink" Target="consultantplus://offline/ref=A16760A1BE27900BD87180B9720002217D5542046E84674FE2A4E787E3A68797CE4D12560F813090F05096A36EBBFAECD7314282CA1D0DE0C38B4A51a4aDK" TargetMode="External"/><Relationship Id="rId176" Type="http://schemas.openxmlformats.org/officeDocument/2006/relationships/hyperlink" Target="consultantplus://offline/ref=A16760A1BE27900BD87197AD636C5D28795D1D0968866B1AB8F6E1D0BCF681C29C0D4C0F4DC22390F14E95A16CaBa1K" TargetMode="External"/><Relationship Id="rId197" Type="http://schemas.openxmlformats.org/officeDocument/2006/relationships/hyperlink" Target="consultantplus://offline/ref=C73C85538C5A184A5EDA998036D8DCC9317A97DC0F5615425F0FF3FC55A14C20520AA8613A5A990B65935E7A09E5945BB5100B3A58BB38E157F97F07b6a2K" TargetMode="External"/><Relationship Id="rId201" Type="http://schemas.openxmlformats.org/officeDocument/2006/relationships/hyperlink" Target="consultantplus://offline/ref=C73C85538C5A184A5EDA998036D8DCC9317A97DC0F5615425F0FF3FC55A14C20520AA8613A5A990B65935E7A09E5945BB5100B3A58BB38E157F97F07b6a2K" TargetMode="External"/><Relationship Id="rId222" Type="http://schemas.openxmlformats.org/officeDocument/2006/relationships/hyperlink" Target="consultantplus://offline/ref=C73C85538C5A184A5EDA998036D8DCC9317A97DC0F5615425F0FF3FC55A14C20520AA8613A5A990B65935E7A09E5945BB5100B3A58BB38E157F97F07b6a2K" TargetMode="External"/><Relationship Id="rId243" Type="http://schemas.openxmlformats.org/officeDocument/2006/relationships/hyperlink" Target="consultantplus://offline/ref=C73C85538C5A184A5EDA998036D8DCC9317A97DC0F5615425F0FF3FC55A14C20520AA8613A5A990B65935E7909E5945BB5100B3A58BB38E157F97F07b6a2K" TargetMode="External"/><Relationship Id="rId264" Type="http://schemas.openxmlformats.org/officeDocument/2006/relationships/hyperlink" Target="consultantplus://offline/ref=C73C85538C5A184A5EDA998036D8DCC9317A97DC0F5314475D0EF3FC55A14C20520AA861285AC1076497497A0EF0C20AF3b4a4K" TargetMode="External"/><Relationship Id="rId285" Type="http://schemas.openxmlformats.org/officeDocument/2006/relationships/hyperlink" Target="consultantplus://offline/ref=C73C85538C5A184A5EDA998036D8DCC9317A97DC0F5116445800F3FC55A14C20520AA861285AC1076497497A0EF0C20AF3b4a4K" TargetMode="External"/><Relationship Id="rId17" Type="http://schemas.openxmlformats.org/officeDocument/2006/relationships/hyperlink" Target="consultantplus://offline/ref=A16760A1BE27900BD8719EB4646C5D287E57180A6D886B1AB8F6E1D0BCF681C28E0D14034CC53991F65BC3F02AE5A3BC947A4E82D3010CE3aDaCK" TargetMode="External"/><Relationship Id="rId38" Type="http://schemas.openxmlformats.org/officeDocument/2006/relationships/hyperlink" Target="consultantplus://offline/ref=A16760A1BE27900BD87180B9720002217D5542046E84694BEDA5E787E3A68797CE4D12560F813090F05097A06FBBFAECD7314282CA1D0DE0C38B4A51a4aDK" TargetMode="External"/><Relationship Id="rId59" Type="http://schemas.openxmlformats.org/officeDocument/2006/relationships/hyperlink" Target="consultantplus://offline/ref=A16760A1BE27900BD8719EB4646C5D287E5D1F0067866B1AB8F6E1D0BCF681C29C0D4C0F4DC22390F14E95A16CaBa1K" TargetMode="External"/><Relationship Id="rId103" Type="http://schemas.openxmlformats.org/officeDocument/2006/relationships/hyperlink" Target="consultantplus://offline/ref=A16760A1BE27900BD8719EB4646C5D287E57180A6D886B1AB8F6E1D0BCF681C28E0D14034CC43594F55BC3F02AE5A3BC947A4E82D3010CE3aDaCK" TargetMode="External"/><Relationship Id="rId124" Type="http://schemas.openxmlformats.org/officeDocument/2006/relationships/hyperlink" Target="consultantplus://offline/ref=A16760A1BE27900BD87180B9720002217D5542046E84674FE2A4E787E3A68797CE4D12560F813090F05097A86DBBFAECD7314282CA1D0DE0C38B4A51a4aDK" TargetMode="External"/><Relationship Id="rId70" Type="http://schemas.openxmlformats.org/officeDocument/2006/relationships/hyperlink" Target="consultantplus://offline/ref=A16760A1BE27900BD87180B9720002217D5542046E84674FE2A4E787E3A68797CE4D12560F813090F05097A26BBBFAECD7314282CA1D0DE0C38B4A51a4aDK" TargetMode="External"/><Relationship Id="rId91" Type="http://schemas.openxmlformats.org/officeDocument/2006/relationships/hyperlink" Target="consultantplus://offline/ref=A16760A1BE27900BD87180B9720002217D5542046E84674FE2A4E787E3A68797CE4D12560F813090F05097A469BBFAECD7314282CA1D0DE0C38B4A51a4aDK" TargetMode="External"/><Relationship Id="rId145" Type="http://schemas.openxmlformats.org/officeDocument/2006/relationships/hyperlink" Target="consultantplus://offline/ref=A16760A1BE27900BD87180B9720002217D5542046E84684EE5AAE787E3A68797CE4D12560F813090F05096A06ABBFAECD7314282CA1D0DE0C38B4A51a4aDK" TargetMode="External"/><Relationship Id="rId166" Type="http://schemas.openxmlformats.org/officeDocument/2006/relationships/hyperlink" Target="consultantplus://offline/ref=A16760A1BE27900BD87180B9720002217D5542046E84674FE2A4E787E3A68797CE4D12560F813090F05096A26DBBFAECD7314282CA1D0DE0C38B4A51a4aDK" TargetMode="External"/><Relationship Id="rId187" Type="http://schemas.openxmlformats.org/officeDocument/2006/relationships/hyperlink" Target="consultantplus://offline/ref=C73C85538C5A184A5EDA998036D8DCC9317A97DC0F5615425F0FF3FC55A14C20520AA8613A5A990B65935E7B08E5945BB5100B3A58BB38E157F97F07b6a2K" TargetMode="External"/><Relationship Id="rId1" Type="http://schemas.openxmlformats.org/officeDocument/2006/relationships/styles" Target="styles.xml"/><Relationship Id="rId212" Type="http://schemas.openxmlformats.org/officeDocument/2006/relationships/hyperlink" Target="consultantplus://offline/ref=C73C85538C5A184A5EDA998036D8DCC9317A97DC0F5615425F0FF3FC55A14C20520AA8613A5A990B65935E7A09E5945BB5100B3A58BB38E157F97F07b6a2K" TargetMode="External"/><Relationship Id="rId233" Type="http://schemas.openxmlformats.org/officeDocument/2006/relationships/hyperlink" Target="consultantplus://offline/ref=C73C85538C5A184A5EDA998036D8DCC9317A97DC0F5615425F0FF3FC55A14C20520AA8613A5A990B65935E7A09E5945BB5100B3A58BB38E157F97F07b6a2K" TargetMode="External"/><Relationship Id="rId254" Type="http://schemas.openxmlformats.org/officeDocument/2006/relationships/hyperlink" Target="consultantplus://offline/ref=C73C85538C5A184A5EDA998036D8DCC9317A97DC0F521542590CF3FC55A14C20520AA861285AC1076497497A0EF0C20AF3b4a4K" TargetMode="External"/><Relationship Id="rId28" Type="http://schemas.openxmlformats.org/officeDocument/2006/relationships/hyperlink" Target="consultantplus://offline/ref=A16760A1BE27900BD8719EB4646C5D287E5814006A866B1AB8F6E1D0BCF681C28E0D14034CC03D90F85BC3F02AE5A3BC947A4E82D3010CE3aDaCK" TargetMode="External"/><Relationship Id="rId49" Type="http://schemas.openxmlformats.org/officeDocument/2006/relationships/hyperlink" Target="consultantplus://offline/ref=A16760A1BE27900BD87180B9720002217D5542046E84684EE5AAE787E3A68797CE4D12560F813090F05097A069BBFAECD7314282CA1D0DE0C38B4A51a4aDK" TargetMode="External"/><Relationship Id="rId114" Type="http://schemas.openxmlformats.org/officeDocument/2006/relationships/hyperlink" Target="consultantplus://offline/ref=A16760A1BE27900BD87180B9720002217D5542046E84674FE2A4E787E3A68797CE4D12560F813090F05097A966BBFAECD7314282CA1D0DE0C38B4A51a4aDK" TargetMode="External"/><Relationship Id="rId275" Type="http://schemas.openxmlformats.org/officeDocument/2006/relationships/hyperlink" Target="consultantplus://offline/ref=C73C85538C5A184A5EDA998036D8DCC9317A97DC0F5011485D0CF3FC55A14C20520AA861285AC1076497497A0EF0C20AF3b4a4K" TargetMode="External"/><Relationship Id="rId296" Type="http://schemas.openxmlformats.org/officeDocument/2006/relationships/hyperlink" Target="consultantplus://offline/ref=C73C85538C5A184A5EDA998036D8DCC9317A97DC0F511742500CF3FC55A14C20520AA861285AC1076497497A0EF0C20AF3b4a4K" TargetMode="External"/><Relationship Id="rId300" Type="http://schemas.openxmlformats.org/officeDocument/2006/relationships/hyperlink" Target="consultantplus://offline/ref=C73C85538C5A184A5EDA998036D8DCC9317A97DC0F561047590DF3FC55A14C20520AA861285AC1076497497A0EF0C20AF3b4a4K" TargetMode="External"/><Relationship Id="rId60" Type="http://schemas.openxmlformats.org/officeDocument/2006/relationships/hyperlink" Target="consultantplus://offline/ref=A16760A1BE27900BD8719EB4646C5D287E58150169836B1AB8F6E1D0BCF681C28E0D14034CC53D91F95BC3F02AE5A3BC947A4E82D3010CE3aDaCK" TargetMode="External"/><Relationship Id="rId81" Type="http://schemas.openxmlformats.org/officeDocument/2006/relationships/hyperlink" Target="consultantplus://offline/ref=A16760A1BE27900BD87180B9720002217D5542046E84674FE2A4E787E3A68797CE4D12560F813090F05097A567BBFAECD7314282CA1D0DE0C38B4A51a4aDK" TargetMode="External"/><Relationship Id="rId135" Type="http://schemas.openxmlformats.org/officeDocument/2006/relationships/hyperlink" Target="consultantplus://offline/ref=A16760A1BE27900BD87180B9720002217D5542046E84694BEDA5E787E3A68797CE4D12560F813090F05097A76ABBFAECD7314282CA1D0DE0C38B4A51a4aDK" TargetMode="External"/><Relationship Id="rId156" Type="http://schemas.openxmlformats.org/officeDocument/2006/relationships/hyperlink" Target="consultantplus://offline/ref=A16760A1BE27900BD87180B9720002217D5542046E84674FE2A4E787E3A68797CE4D12560F813090F05096A36CBBFAECD7314282CA1D0DE0C38B4A51a4aDK" TargetMode="External"/><Relationship Id="rId177" Type="http://schemas.openxmlformats.org/officeDocument/2006/relationships/hyperlink" Target="consultantplus://offline/ref=A16760A1BE27900BD87197AD636C5D287E59180D69816B1AB8F6E1D0BCF681C29C0D4C0F4DC22390F14E95A16CaBa1K" TargetMode="External"/><Relationship Id="rId198" Type="http://schemas.openxmlformats.org/officeDocument/2006/relationships/hyperlink" Target="consultantplus://offline/ref=C73C85538C5A184A5EDA998036D8DCC9317A97DC0F5615425F0FF3FC55A14C20520AA8613A5A990B65935E7A09E5945BB5100B3A58BB38E157F97F07b6a2K" TargetMode="External"/><Relationship Id="rId202" Type="http://schemas.openxmlformats.org/officeDocument/2006/relationships/hyperlink" Target="consultantplus://offline/ref=C73C85538C5A184A5EDA998036D8DCC9317A97DC0F5615425F0FF3FC55A14C20520AA8613A5A990B65935E7A09E5945BB5100B3A58BB38E157F97F07b6a2K" TargetMode="External"/><Relationship Id="rId223" Type="http://schemas.openxmlformats.org/officeDocument/2006/relationships/hyperlink" Target="consultantplus://offline/ref=C73C85538C5A184A5EDA998036D8DCC9317A97DC0F5615425F0FF3FC55A14C20520AA8613A5A990B65935E7A09E5945BB5100B3A58BB38E157F97F07b6a2K" TargetMode="External"/><Relationship Id="rId244" Type="http://schemas.openxmlformats.org/officeDocument/2006/relationships/hyperlink" Target="consultantplus://offline/ref=C73C85538C5A184A5EDA998036D8DCC9317A97DC0F5615425F0FF3FC55A14C20520AA8613A5A990B65935E7908E5945BB5100B3A58BB38E157F97F07b6a2K" TargetMode="External"/><Relationship Id="rId18" Type="http://schemas.openxmlformats.org/officeDocument/2006/relationships/hyperlink" Target="consultantplus://offline/ref=A16760A1BE27900BD87180B9720002217D5542046E84674FE2A4E787E3A68797CE4D12560F813090F05097A066BBFAECD7314282CA1D0DE0C38B4A51a4aDK" TargetMode="External"/><Relationship Id="rId39" Type="http://schemas.openxmlformats.org/officeDocument/2006/relationships/hyperlink" Target="consultantplus://offline/ref=A16760A1BE27900BD8719EB4646C5D287C5A150866866B1AB8F6E1D0BCF681C28E0D14034CC53D90F15BC3F02AE5A3BC947A4E82D3010CE3aDaCK" TargetMode="External"/><Relationship Id="rId265" Type="http://schemas.openxmlformats.org/officeDocument/2006/relationships/hyperlink" Target="consultantplus://offline/ref=C73C85538C5A184A5EDA998036D8DCC9317A97DC0F5314475D01F3FC55A14C20520AA861285AC1076497497A0EF0C20AF3b4a4K" TargetMode="External"/><Relationship Id="rId286" Type="http://schemas.openxmlformats.org/officeDocument/2006/relationships/hyperlink" Target="consultantplus://offline/ref=C73C85538C5A184A5EDA998036D8DCC9317A97DC0F501B455A08F3FC55A14C20520AA861285AC1076497497A0EF0C20AF3b4a4K" TargetMode="External"/><Relationship Id="rId50" Type="http://schemas.openxmlformats.org/officeDocument/2006/relationships/hyperlink" Target="consultantplus://offline/ref=A16760A1BE27900BD87180B9720002217D5542046E84684EE5AAE787E3A68797CE4D12560F813090F05097A066BBFAECD7314282CA1D0DE0C38B4A51a4aDK" TargetMode="External"/><Relationship Id="rId104" Type="http://schemas.openxmlformats.org/officeDocument/2006/relationships/hyperlink" Target="consultantplus://offline/ref=A16760A1BE27900BD87180B9720002217D5542046E84674FE2A4E787E3A68797CE4D12560F813090F05097A96EBBFAECD7314282CA1D0DE0C38B4A51a4aDK" TargetMode="External"/><Relationship Id="rId125" Type="http://schemas.openxmlformats.org/officeDocument/2006/relationships/hyperlink" Target="consultantplus://offline/ref=A16760A1BE27900BD8719EB4646C5D287E561B086D806B1AB8F6E1D0BCF681C28E0D140044C236C5A114C2AC6FB7B0BC927A4D83CFa0a2K" TargetMode="External"/><Relationship Id="rId146" Type="http://schemas.openxmlformats.org/officeDocument/2006/relationships/hyperlink" Target="consultantplus://offline/ref=A16760A1BE27900BD87180B9720002217D5542046E84674FE2A4E787E3A68797CE4D12560F813090F05096A068BBFAECD7314282CA1D0DE0C38B4A51a4aDK" TargetMode="External"/><Relationship Id="rId167" Type="http://schemas.openxmlformats.org/officeDocument/2006/relationships/hyperlink" Target="consultantplus://offline/ref=A16760A1BE27900BD8719EB4646C5D287C5C150A6B846B1AB8F6E1D0BCF681C29C0D4C0F4DC22390F14E95A16CaBa1K" TargetMode="External"/><Relationship Id="rId188" Type="http://schemas.openxmlformats.org/officeDocument/2006/relationships/hyperlink" Target="consultantplus://offline/ref=C73C85538C5A184A5EDA998036D8DCC9317A97DC0F5615425F0FF3FC55A14C20520AA8613A5A990B65935E7A09E5945BB5100B3A58BB38E157F97F07b6a2K" TargetMode="External"/><Relationship Id="rId71" Type="http://schemas.openxmlformats.org/officeDocument/2006/relationships/hyperlink" Target="consultantplus://offline/ref=A16760A1BE27900BD87180B9720002217D5542046E84674FE2A4E787E3A68797CE4D12560F813090F05097A269BBFAECD7314282CA1D0DE0C38B4A51a4aDK" TargetMode="External"/><Relationship Id="rId92" Type="http://schemas.openxmlformats.org/officeDocument/2006/relationships/hyperlink" Target="consultantplus://offline/ref=A16760A1BE27900BD87180B9720002217D5542046E84674FE2A4E787E3A68797CE4D12560F813090F05097A669BBFAECD7314282CA1D0DE0C38B4A51a4aDK" TargetMode="External"/><Relationship Id="rId213" Type="http://schemas.openxmlformats.org/officeDocument/2006/relationships/hyperlink" Target="consultantplus://offline/ref=C73C85538C5A184A5EDA998036D8DCC9317A97DC0F5615425F0FF3FC55A14C20520AA8613A5A990B65935E7A09E5945BB5100B3A58BB38E157F97F07b6a2K" TargetMode="External"/><Relationship Id="rId234" Type="http://schemas.openxmlformats.org/officeDocument/2006/relationships/hyperlink" Target="consultantplus://offline/ref=C73C85538C5A184A5EDA998036D8DCC9317A97DC0F5615425F0FF3FC55A14C20520AA8613A5A990B65935E7A07E5945BB5100B3A58BB38E157F97F07b6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197</Pages>
  <Words>60684</Words>
  <Characters>345905</Characters>
  <Application>Microsoft Office Word</Application>
  <DocSecurity>0</DocSecurity>
  <Lines>2882</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Пестряева Юлия Сергеевна</dc:creator>
  <cp:keywords/>
  <dc:description/>
  <cp:lastModifiedBy>Пестряева Юлия Сергеевна</cp:lastModifiedBy>
  <cp:revision>1</cp:revision>
  <dcterms:created xsi:type="dcterms:W3CDTF">2021-11-17T10:26:00Z</dcterms:created>
  <dcterms:modified xsi:type="dcterms:W3CDTF">2021-11-17T10:27:00Z</dcterms:modified>
</cp:coreProperties>
</file>