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802BA8" w:rsidRDefault="00DB5DF8" w:rsidP="00D613D7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B5DF8">
        <w:rPr>
          <w:b/>
          <w:sz w:val="28"/>
          <w:szCs w:val="28"/>
          <w:lang w:eastAsia="ar-SA"/>
        </w:rPr>
        <w:t xml:space="preserve">на поставку легкового автомобиля </w:t>
      </w:r>
      <w:proofErr w:type="spellStart"/>
      <w:r w:rsidRPr="00DB5DF8">
        <w:rPr>
          <w:b/>
          <w:sz w:val="28"/>
          <w:szCs w:val="28"/>
          <w:lang w:eastAsia="ar-SA"/>
        </w:rPr>
        <w:t>Renault</w:t>
      </w:r>
      <w:proofErr w:type="spellEnd"/>
      <w:r w:rsidR="00802BA8">
        <w:rPr>
          <w:b/>
          <w:sz w:val="28"/>
          <w:szCs w:val="28"/>
          <w:lang w:eastAsia="ar-SA"/>
        </w:rPr>
        <w:t xml:space="preserve"> </w:t>
      </w:r>
      <w:r w:rsidRPr="00DB5DF8">
        <w:rPr>
          <w:b/>
          <w:sz w:val="28"/>
          <w:szCs w:val="28"/>
          <w:lang w:eastAsia="ar-SA"/>
        </w:rPr>
        <w:t xml:space="preserve"> </w:t>
      </w:r>
      <w:proofErr w:type="spellStart"/>
      <w:r w:rsidRPr="00DB5DF8">
        <w:rPr>
          <w:b/>
          <w:sz w:val="28"/>
          <w:szCs w:val="28"/>
          <w:lang w:eastAsia="ar-SA"/>
        </w:rPr>
        <w:t>logan</w:t>
      </w:r>
      <w:proofErr w:type="spellEnd"/>
      <w:r w:rsidRPr="00DB5DF8">
        <w:rPr>
          <w:b/>
          <w:sz w:val="28"/>
          <w:szCs w:val="28"/>
          <w:lang w:eastAsia="ar-SA"/>
        </w:rPr>
        <w:t xml:space="preserve"> </w:t>
      </w:r>
    </w:p>
    <w:p w:rsidR="00C42DBE" w:rsidRPr="00DD6516" w:rsidRDefault="00DB5DF8" w:rsidP="00D613D7">
      <w:pPr>
        <w:spacing w:after="0"/>
        <w:jc w:val="center"/>
        <w:rPr>
          <w:b/>
          <w:sz w:val="28"/>
          <w:szCs w:val="28"/>
          <w:lang w:eastAsia="ar-SA"/>
        </w:rPr>
      </w:pPr>
      <w:r w:rsidRPr="00DB5DF8">
        <w:rPr>
          <w:b/>
          <w:sz w:val="28"/>
          <w:szCs w:val="28"/>
          <w:lang w:eastAsia="ar-SA"/>
        </w:rPr>
        <w:t>для нужд ООО «</w:t>
      </w:r>
      <w:proofErr w:type="spellStart"/>
      <w:r w:rsidRPr="00DB5DF8">
        <w:rPr>
          <w:b/>
          <w:sz w:val="28"/>
          <w:szCs w:val="28"/>
          <w:lang w:eastAsia="ar-SA"/>
        </w:rPr>
        <w:t>Медсервис</w:t>
      </w:r>
      <w:proofErr w:type="spellEnd"/>
      <w:r w:rsidRPr="00DB5DF8">
        <w:rPr>
          <w:b/>
          <w:sz w:val="28"/>
          <w:szCs w:val="28"/>
          <w:lang w:eastAsia="ar-SA"/>
        </w:rPr>
        <w:t>»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  <w:r w:rsidR="009A219A">
        <w:rPr>
          <w:b/>
          <w:sz w:val="28"/>
          <w:szCs w:val="28"/>
          <w:lang w:eastAsia="ar-SA"/>
        </w:rPr>
        <w:tab/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9A219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DB5DF8" w:rsidRPr="00DB5DF8">
        <w:rPr>
          <w:sz w:val="26"/>
          <w:szCs w:val="26"/>
        </w:rPr>
        <w:t xml:space="preserve">на поставку легкового автомобиля </w:t>
      </w:r>
      <w:proofErr w:type="spellStart"/>
      <w:r w:rsidR="00DB5DF8" w:rsidRPr="00DB5DF8">
        <w:rPr>
          <w:sz w:val="26"/>
          <w:szCs w:val="26"/>
        </w:rPr>
        <w:t>Renault</w:t>
      </w:r>
      <w:proofErr w:type="spellEnd"/>
      <w:r w:rsidR="00DB5DF8" w:rsidRPr="00DB5DF8">
        <w:rPr>
          <w:sz w:val="26"/>
          <w:szCs w:val="26"/>
        </w:rPr>
        <w:t xml:space="preserve"> </w:t>
      </w:r>
      <w:proofErr w:type="spellStart"/>
      <w:r w:rsidR="00DB5DF8" w:rsidRPr="00DB5DF8">
        <w:rPr>
          <w:sz w:val="26"/>
          <w:szCs w:val="26"/>
        </w:rPr>
        <w:t>logan</w:t>
      </w:r>
      <w:proofErr w:type="spellEnd"/>
      <w:r w:rsidR="00DB5DF8" w:rsidRPr="00DB5DF8">
        <w:rPr>
          <w:sz w:val="26"/>
          <w:szCs w:val="26"/>
        </w:rPr>
        <w:t xml:space="preserve"> 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12954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электронная</w:t>
            </w:r>
          </w:p>
          <w:p w:rsidR="00012954" w:rsidRDefault="00012954" w:rsidP="00012954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085094">
              <w:t>Электронная торговая площадка</w:t>
            </w:r>
          </w:p>
          <w:p w:rsidR="00D33D2B" w:rsidRPr="00F33922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DC283C">
              <w:rPr>
                <w:rStyle w:val="a6"/>
              </w:rPr>
              <w:t>«ОТС.</w:t>
            </w:r>
            <w:r w:rsidRPr="00E11239">
              <w:rPr>
                <w:rStyle w:val="a6"/>
              </w:rPr>
              <w:t>RU</w:t>
            </w:r>
            <w:r w:rsidRPr="00DC283C">
              <w:rPr>
                <w:rStyle w:val="a6"/>
              </w:rPr>
              <w:t xml:space="preserve">»- </w:t>
            </w:r>
            <w:r w:rsidRPr="00E11239">
              <w:rPr>
                <w:rStyle w:val="a6"/>
                <w:lang w:val="en-US"/>
              </w:rPr>
              <w:t>http</w:t>
            </w:r>
            <w:r w:rsidRPr="00DC283C">
              <w:rPr>
                <w:rStyle w:val="a6"/>
              </w:rPr>
              <w:t>://</w:t>
            </w:r>
            <w:r w:rsidRPr="00E11239">
              <w:rPr>
                <w:rStyle w:val="a6"/>
                <w:lang w:val="en-US"/>
              </w:rPr>
              <w:t>www</w:t>
            </w:r>
            <w:r w:rsidRPr="00DC283C">
              <w:rPr>
                <w:rStyle w:val="a6"/>
              </w:rPr>
              <w:t>.</w:t>
            </w:r>
            <w:proofErr w:type="spellStart"/>
            <w:r w:rsidRPr="00E11239">
              <w:rPr>
                <w:rStyle w:val="a6"/>
                <w:lang w:val="en-US"/>
              </w:rPr>
              <w:t>otc</w:t>
            </w:r>
            <w:proofErr w:type="spellEnd"/>
            <w:r w:rsidRPr="00DC283C">
              <w:rPr>
                <w:rStyle w:val="a6"/>
              </w:rPr>
              <w:t>.</w:t>
            </w:r>
            <w:proofErr w:type="spellStart"/>
            <w:r w:rsidRPr="00E11239">
              <w:rPr>
                <w:rStyle w:val="a6"/>
                <w:lang w:val="en-US"/>
              </w:rPr>
              <w:t>ru</w:t>
            </w:r>
            <w:proofErr w:type="spellEnd"/>
            <w:r w:rsidRPr="00DC283C">
              <w:rPr>
                <w:rStyle w:val="a6"/>
              </w:rPr>
              <w:t>/</w:t>
            </w:r>
            <w:r w:rsidRPr="00E11239">
              <w:rPr>
                <w:rStyle w:val="a6"/>
                <w:lang w:val="en-US"/>
              </w:rPr>
              <w:t>tender</w:t>
            </w:r>
            <w:r w:rsidRPr="00DC283C">
              <w:rPr>
                <w:rStyle w:val="a6"/>
              </w:rPr>
              <w:t>/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Default="00E97404" w:rsidP="005F702E">
            <w:r>
              <w:t xml:space="preserve">Открытый запрос предложений </w:t>
            </w:r>
            <w:r w:rsidR="00DB5DF8" w:rsidRPr="00DB5DF8">
              <w:t xml:space="preserve">на поставку легкового автомобиля </w:t>
            </w:r>
            <w:proofErr w:type="spellStart"/>
            <w:r w:rsidR="00DB5DF8" w:rsidRPr="00DB5DF8">
              <w:t>Renault</w:t>
            </w:r>
            <w:proofErr w:type="spellEnd"/>
            <w:r w:rsidR="00DB5DF8" w:rsidRPr="00DB5DF8">
              <w:t xml:space="preserve"> </w:t>
            </w:r>
            <w:proofErr w:type="spellStart"/>
            <w:r w:rsidR="00DB5DF8" w:rsidRPr="00DB5DF8">
              <w:t>logan</w:t>
            </w:r>
            <w:proofErr w:type="spellEnd"/>
            <w:r w:rsidR="00DB5DF8" w:rsidRPr="00DB5DF8">
              <w:t xml:space="preserve"> для нужд ООО «Медсервис»</w:t>
            </w:r>
            <w:r w:rsidR="00326916">
              <w:t>.</w:t>
            </w:r>
          </w:p>
          <w:p w:rsidR="00E97404" w:rsidRDefault="00E97404" w:rsidP="00E97404"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1449" w:rsidRDefault="00D20810">
            <w:pPr>
              <w:spacing w:after="0"/>
            </w:pPr>
            <w:r w:rsidRPr="007B4B78">
              <w:t xml:space="preserve">Начальная </w:t>
            </w:r>
            <w:r w:rsidR="00F66182" w:rsidRPr="007B4B78">
              <w:t>(</w:t>
            </w:r>
            <w:r w:rsidRPr="007B4B78">
              <w:t>максимальная</w:t>
            </w:r>
            <w:r w:rsidR="00F66182" w:rsidRPr="007B4B78">
              <w:t xml:space="preserve">) </w:t>
            </w:r>
            <w:r w:rsidRPr="007B4B78">
              <w:t xml:space="preserve">цена Лота установлена в рублях - </w:t>
            </w:r>
          </w:p>
          <w:p w:rsidR="00C344F1" w:rsidRPr="007B4B78" w:rsidRDefault="00DB5DF8">
            <w:pPr>
              <w:spacing w:after="0"/>
            </w:pPr>
            <w:r>
              <w:t>542</w:t>
            </w:r>
            <w:r w:rsidR="00326916" w:rsidRPr="00775EFF">
              <w:t xml:space="preserve"> </w:t>
            </w:r>
            <w:r>
              <w:t>99</w:t>
            </w:r>
            <w:r w:rsidR="003A1CB5">
              <w:t>0</w:t>
            </w:r>
            <w:r w:rsidR="00D20810" w:rsidRPr="00775EFF">
              <w:t>,00</w:t>
            </w:r>
            <w:r w:rsidR="00326916">
              <w:t xml:space="preserve"> </w:t>
            </w:r>
            <w:r w:rsidR="00103CAA">
              <w:t>руб.</w:t>
            </w:r>
            <w:r w:rsidR="00485E49" w:rsidRPr="007B4B78">
              <w:t xml:space="preserve"> </w:t>
            </w:r>
            <w:r>
              <w:t xml:space="preserve">с учётом </w:t>
            </w:r>
            <w:r w:rsidR="00485E49" w:rsidRPr="007B4B78">
              <w:t xml:space="preserve">НДС </w:t>
            </w:r>
            <w:r>
              <w:t>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C6A38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A02731">
              <w:t>оссийские рубли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bookmarkStart w:id="2" w:name="_GoBack"/>
            <w:bookmarkEnd w:id="2"/>
            <w:r w:rsidR="002A3098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875F5C" w:rsidRDefault="00875F5C" w:rsidP="009A7906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Заявки предоставляются в соответствии с требованиями </w:t>
            </w:r>
            <w:r w:rsidRPr="00875F5C">
              <w:rPr>
                <w:color w:val="000000"/>
              </w:rPr>
              <w:t xml:space="preserve">«ОТС.RU»- </w:t>
            </w:r>
            <w:hyperlink r:id="rId9" w:history="1">
              <w:r w:rsidRPr="000107C3">
                <w:rPr>
                  <w:rStyle w:val="a6"/>
                </w:rPr>
                <w:t>http://www.otc.ru/tender/</w:t>
              </w:r>
            </w:hyperlink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540AC4">
              <w:t>«</w:t>
            </w:r>
            <w:r w:rsidR="00540AC4">
              <w:t>24</w:t>
            </w:r>
            <w:r w:rsidR="00540AC4">
              <w:t xml:space="preserve">» </w:t>
            </w:r>
            <w:r w:rsidR="00DB5DF8">
              <w:t xml:space="preserve">ноября </w:t>
            </w:r>
            <w:r>
              <w:t xml:space="preserve">2015 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540AC4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540AC4" w:rsidRPr="00DB5DF8">
              <w:t>«</w:t>
            </w:r>
            <w:r w:rsidR="00540AC4">
              <w:t>01</w:t>
            </w:r>
            <w:r w:rsidR="00540AC4" w:rsidRPr="00DB5DF8">
              <w:t xml:space="preserve">» </w:t>
            </w:r>
            <w:r w:rsidR="00540AC4">
              <w:t>дека</w:t>
            </w:r>
            <w:r w:rsidR="00540AC4" w:rsidRPr="00DB5DF8">
              <w:t xml:space="preserve">бря </w:t>
            </w:r>
            <w:r w:rsidR="00DB5DF8" w:rsidRPr="00DB5DF8">
              <w:t>2015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40AC4" w:rsidRPr="00DB5DF8">
              <w:t>«</w:t>
            </w:r>
            <w:r w:rsidR="00540AC4">
              <w:t>24</w:t>
            </w:r>
            <w:r w:rsidR="00540AC4" w:rsidRPr="00DB5DF8">
              <w:t xml:space="preserve">» </w:t>
            </w:r>
            <w:r w:rsidR="00DB5DF8" w:rsidRPr="00DB5DF8">
              <w:t>ноября 2015</w:t>
            </w:r>
            <w:r w:rsidRPr="00F33922">
              <w:t xml:space="preserve"> 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540AC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540AC4" w:rsidRPr="00DB5DF8">
              <w:t>«</w:t>
            </w:r>
            <w:r w:rsidR="00540AC4">
              <w:t>01</w:t>
            </w:r>
            <w:r w:rsidR="00540AC4" w:rsidRPr="00DB5DF8">
              <w:t xml:space="preserve">» </w:t>
            </w:r>
            <w:r w:rsidR="00540AC4">
              <w:t>дека</w:t>
            </w:r>
            <w:r w:rsidR="00540AC4" w:rsidRPr="00DB5DF8">
              <w:t xml:space="preserve">бря </w:t>
            </w:r>
            <w:r w:rsidR="00DB5DF8" w:rsidRPr="00DB5DF8">
              <w:t>2015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540A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DB5D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01</w:t>
            </w:r>
            <w:r w:rsidRPr="00DB5DF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</w:t>
            </w:r>
            <w:r w:rsidRPr="00DB5DF8">
              <w:rPr>
                <w:sz w:val="24"/>
                <w:szCs w:val="24"/>
              </w:rPr>
              <w:t xml:space="preserve">бря </w:t>
            </w:r>
            <w:r w:rsidR="00DB5DF8" w:rsidRPr="00DB5DF8">
              <w:rPr>
                <w:sz w:val="24"/>
                <w:szCs w:val="24"/>
              </w:rPr>
              <w:t>2015</w:t>
            </w:r>
            <w:r w:rsidR="00EE2E26" w:rsidRPr="00F33922">
              <w:rPr>
                <w:sz w:val="24"/>
                <w:szCs w:val="24"/>
              </w:rPr>
              <w:t xml:space="preserve"> года в 1</w:t>
            </w:r>
            <w:r w:rsidR="00EE2E26">
              <w:rPr>
                <w:sz w:val="24"/>
                <w:szCs w:val="24"/>
              </w:rPr>
              <w:t>2</w:t>
            </w:r>
            <w:r w:rsidR="00EE2E26" w:rsidRPr="00F33922">
              <w:rPr>
                <w:sz w:val="24"/>
                <w:szCs w:val="24"/>
              </w:rPr>
              <w:t xml:space="preserve"> часов </w:t>
            </w:r>
            <w:r w:rsidR="00EE2E26">
              <w:rPr>
                <w:sz w:val="24"/>
                <w:szCs w:val="24"/>
              </w:rPr>
              <w:t>1</w:t>
            </w:r>
            <w:r w:rsidR="00EE2E26" w:rsidRPr="00F33922">
              <w:rPr>
                <w:sz w:val="24"/>
                <w:szCs w:val="24"/>
              </w:rPr>
              <w:t>0 минут (время местное)</w:t>
            </w:r>
            <w:r w:rsidR="00EE2E26">
              <w:rPr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EE2E26" w:rsidRPr="00F33922" w:rsidRDefault="00540AC4" w:rsidP="00540AC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B5D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01</w:t>
            </w:r>
            <w:r w:rsidRPr="00DB5DF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</w:t>
            </w:r>
            <w:r w:rsidRPr="00DB5DF8">
              <w:rPr>
                <w:sz w:val="24"/>
                <w:szCs w:val="24"/>
              </w:rPr>
              <w:t xml:space="preserve">бря </w:t>
            </w:r>
            <w:r w:rsidR="00DB5DF8" w:rsidRPr="00DB5DF8">
              <w:rPr>
                <w:sz w:val="24"/>
                <w:szCs w:val="24"/>
              </w:rPr>
              <w:t>2015</w:t>
            </w:r>
            <w:r w:rsidR="003668C6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  <w:r w:rsidR="00540AC4">
              <w:rPr>
                <w:sz w:val="24"/>
                <w:szCs w:val="24"/>
              </w:rPr>
              <w:t xml:space="preserve"> «01»</w:t>
            </w:r>
            <w:r w:rsidR="00DB5DF8" w:rsidRPr="00DB5DF8">
              <w:rPr>
                <w:sz w:val="24"/>
                <w:szCs w:val="24"/>
              </w:rPr>
              <w:t xml:space="preserve"> </w:t>
            </w:r>
            <w:r w:rsidR="00540AC4">
              <w:rPr>
                <w:sz w:val="24"/>
                <w:szCs w:val="24"/>
              </w:rPr>
              <w:t>дека</w:t>
            </w:r>
            <w:r w:rsidR="00540AC4" w:rsidRPr="00DB5DF8">
              <w:rPr>
                <w:sz w:val="24"/>
                <w:szCs w:val="24"/>
              </w:rPr>
              <w:t xml:space="preserve">бря </w:t>
            </w:r>
            <w:r w:rsidR="00DB5DF8" w:rsidRPr="00DB5DF8">
              <w:rPr>
                <w:sz w:val="24"/>
                <w:szCs w:val="24"/>
              </w:rPr>
              <w:t>2015</w:t>
            </w:r>
            <w:r w:rsidR="003668C6" w:rsidRPr="00F33922">
              <w:rPr>
                <w:sz w:val="24"/>
                <w:szCs w:val="24"/>
              </w:rPr>
              <w:t xml:space="preserve"> </w:t>
            </w:r>
            <w:r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EE2E26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«ОТС.RU»- </w:t>
      </w:r>
      <w:r w:rsidRPr="00EE2E26">
        <w:rPr>
          <w:sz w:val="26"/>
          <w:szCs w:val="26"/>
          <w:u w:val="single"/>
        </w:rPr>
        <w:t>http://www.otc.ru/tender/</w:t>
      </w:r>
      <w:r w:rsidRPr="00EE2E26">
        <w:rPr>
          <w:sz w:val="26"/>
          <w:szCs w:val="26"/>
        </w:rPr>
        <w:t>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19A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6A38"/>
    <w:rsid w:val="00ED1446"/>
    <w:rsid w:val="00ED58A7"/>
    <w:rsid w:val="00EE2E26"/>
    <w:rsid w:val="00EE478D"/>
    <w:rsid w:val="00EE5B3C"/>
    <w:rsid w:val="00EF2065"/>
    <w:rsid w:val="00EF28FB"/>
    <w:rsid w:val="00EF2962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8A94-5E89-4BE5-886A-C6A1E3AF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15</cp:revision>
  <cp:lastPrinted>2014-04-07T11:12:00Z</cp:lastPrinted>
  <dcterms:created xsi:type="dcterms:W3CDTF">2015-10-09T10:21:00Z</dcterms:created>
  <dcterms:modified xsi:type="dcterms:W3CDTF">2015-11-23T04:31:00Z</dcterms:modified>
</cp:coreProperties>
</file>